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C72" w:rsidRDefault="00353C72" w:rsidP="00353C72">
      <w:pPr>
        <w:pStyle w:val="Default"/>
        <w:spacing w:after="9"/>
        <w:jc w:val="center"/>
        <w:rPr>
          <w:rFonts w:ascii="Arial Narrow" w:hAnsi="Arial Narrow"/>
          <w:b/>
          <w:sz w:val="40"/>
          <w:szCs w:val="40"/>
        </w:rPr>
      </w:pPr>
    </w:p>
    <w:p w:rsidR="00353C72" w:rsidRDefault="00353C72" w:rsidP="00353C72">
      <w:pPr>
        <w:pStyle w:val="Default"/>
        <w:spacing w:after="9"/>
        <w:jc w:val="right"/>
        <w:rPr>
          <w:rFonts w:ascii="Arial Narrow" w:hAnsi="Arial Narrow"/>
          <w:b/>
          <w:sz w:val="40"/>
          <w:szCs w:val="40"/>
        </w:rPr>
      </w:pPr>
      <w:r>
        <w:rPr>
          <w:rFonts w:ascii="Arial Narrow" w:hAnsi="Arial Narrow"/>
          <w:b/>
          <w:noProof/>
          <w:sz w:val="40"/>
          <w:szCs w:val="40"/>
          <w:lang w:eastAsia="fr-FR"/>
        </w:rPr>
        <w:drawing>
          <wp:anchor distT="0" distB="0" distL="114300" distR="114300" simplePos="0" relativeHeight="251658240" behindDoc="0" locked="0" layoutInCell="1" allowOverlap="1" wp14:anchorId="7D307CAC" wp14:editId="482BC6B3">
            <wp:simplePos x="0" y="0"/>
            <wp:positionH relativeFrom="column">
              <wp:posOffset>-161290</wp:posOffset>
            </wp:positionH>
            <wp:positionV relativeFrom="paragraph">
              <wp:posOffset>8890</wp:posOffset>
            </wp:positionV>
            <wp:extent cx="1233170" cy="1095375"/>
            <wp:effectExtent l="0" t="0" r="5080" b="9525"/>
            <wp:wrapNone/>
            <wp:docPr id="2" name="Image 2" descr="CotedIvoireA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otedIvoireArm.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317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3647">
        <w:rPr>
          <w:noProof/>
          <w:lang w:eastAsia="fr-FR"/>
        </w:rPr>
        <w:drawing>
          <wp:inline distT="0" distB="0" distL="0" distR="0" wp14:anchorId="52729060" wp14:editId="10199A6E">
            <wp:extent cx="2819400" cy="866775"/>
            <wp:effectExtent l="0" t="0" r="0" b="9525"/>
            <wp:docPr id="1" name="Image 1" descr="C:\Users\user\AppData\Local\Microsoft\Windows\Temporary Internet Files\Content.Word\search for common groun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Users\user\AppData\Local\Microsoft\Windows\Temporary Internet Files\Content.Word\search for common ground 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0" cy="866775"/>
                    </a:xfrm>
                    <a:prstGeom prst="rect">
                      <a:avLst/>
                    </a:prstGeom>
                    <a:noFill/>
                    <a:ln>
                      <a:noFill/>
                    </a:ln>
                  </pic:spPr>
                </pic:pic>
              </a:graphicData>
            </a:graphic>
          </wp:inline>
        </w:drawing>
      </w:r>
    </w:p>
    <w:p w:rsidR="00353C72" w:rsidRDefault="00353C72" w:rsidP="00353C72">
      <w:pPr>
        <w:pStyle w:val="Default"/>
        <w:spacing w:after="9"/>
        <w:jc w:val="center"/>
        <w:rPr>
          <w:rFonts w:ascii="Arial Narrow" w:hAnsi="Arial Narrow"/>
          <w:b/>
          <w:sz w:val="40"/>
          <w:szCs w:val="40"/>
        </w:rPr>
      </w:pPr>
    </w:p>
    <w:p w:rsidR="00353C72" w:rsidRDefault="00353C72" w:rsidP="00353C72">
      <w:pPr>
        <w:pStyle w:val="Default"/>
        <w:spacing w:after="9"/>
        <w:jc w:val="center"/>
        <w:rPr>
          <w:rFonts w:ascii="Arial Narrow" w:hAnsi="Arial Narrow"/>
          <w:b/>
          <w:sz w:val="40"/>
          <w:szCs w:val="40"/>
        </w:rPr>
      </w:pPr>
    </w:p>
    <w:p w:rsidR="00353C72" w:rsidRDefault="00353C72" w:rsidP="00353C72">
      <w:pPr>
        <w:pStyle w:val="Default"/>
        <w:spacing w:after="9"/>
        <w:jc w:val="center"/>
        <w:rPr>
          <w:rFonts w:ascii="Arial Narrow" w:hAnsi="Arial Narrow"/>
          <w:b/>
          <w:sz w:val="40"/>
          <w:szCs w:val="40"/>
        </w:rPr>
      </w:pPr>
    </w:p>
    <w:p w:rsidR="00353C72" w:rsidRDefault="00353C72" w:rsidP="00353C72">
      <w:pPr>
        <w:pStyle w:val="Default"/>
        <w:spacing w:after="9"/>
        <w:jc w:val="center"/>
        <w:rPr>
          <w:rFonts w:ascii="Arial Narrow" w:hAnsi="Arial Narrow"/>
          <w:b/>
          <w:sz w:val="40"/>
          <w:szCs w:val="40"/>
        </w:rPr>
      </w:pPr>
    </w:p>
    <w:p w:rsidR="00353C72" w:rsidRDefault="00353C72" w:rsidP="00353C72">
      <w:pPr>
        <w:pStyle w:val="Default"/>
        <w:spacing w:after="9"/>
        <w:jc w:val="center"/>
        <w:rPr>
          <w:rFonts w:ascii="Arial Narrow" w:hAnsi="Arial Narrow"/>
          <w:b/>
          <w:sz w:val="40"/>
          <w:szCs w:val="40"/>
        </w:rPr>
      </w:pPr>
    </w:p>
    <w:p w:rsidR="002F6CE4" w:rsidRDefault="002F6CE4" w:rsidP="00353C72">
      <w:pPr>
        <w:pStyle w:val="Default"/>
        <w:spacing w:after="9"/>
        <w:jc w:val="center"/>
        <w:rPr>
          <w:rFonts w:ascii="Arial Narrow" w:hAnsi="Arial Narrow"/>
          <w:b/>
          <w:sz w:val="40"/>
          <w:szCs w:val="40"/>
        </w:rPr>
      </w:pPr>
    </w:p>
    <w:p w:rsidR="002F6CE4" w:rsidRDefault="002F6CE4" w:rsidP="00353C72">
      <w:pPr>
        <w:pStyle w:val="Default"/>
        <w:spacing w:after="9"/>
        <w:jc w:val="center"/>
        <w:rPr>
          <w:rFonts w:ascii="Arial Narrow" w:hAnsi="Arial Narrow"/>
          <w:b/>
          <w:sz w:val="40"/>
          <w:szCs w:val="40"/>
        </w:rPr>
      </w:pPr>
    </w:p>
    <w:p w:rsidR="002F6CE4" w:rsidRDefault="002F6CE4" w:rsidP="00353C72">
      <w:pPr>
        <w:pStyle w:val="Default"/>
        <w:spacing w:after="9"/>
        <w:jc w:val="center"/>
        <w:rPr>
          <w:rFonts w:ascii="Arial Narrow" w:hAnsi="Arial Narrow"/>
          <w:b/>
          <w:sz w:val="40"/>
          <w:szCs w:val="40"/>
        </w:rPr>
      </w:pPr>
    </w:p>
    <w:p w:rsidR="00353C72" w:rsidRDefault="00353C72" w:rsidP="00353C72">
      <w:pPr>
        <w:pStyle w:val="Default"/>
        <w:spacing w:after="9"/>
        <w:jc w:val="center"/>
        <w:rPr>
          <w:rFonts w:ascii="Arial Narrow" w:hAnsi="Arial Narrow"/>
          <w:b/>
          <w:sz w:val="40"/>
          <w:szCs w:val="40"/>
        </w:rPr>
      </w:pPr>
    </w:p>
    <w:p w:rsidR="00353C72" w:rsidRPr="00353C72" w:rsidRDefault="00353C72" w:rsidP="00353C72">
      <w:pPr>
        <w:pStyle w:val="Default"/>
        <w:pBdr>
          <w:top w:val="single" w:sz="4" w:space="1" w:color="auto" w:shadow="1"/>
          <w:left w:val="single" w:sz="4" w:space="4" w:color="auto" w:shadow="1"/>
          <w:bottom w:val="single" w:sz="4" w:space="1" w:color="auto" w:shadow="1"/>
          <w:right w:val="single" w:sz="4" w:space="4" w:color="auto" w:shadow="1"/>
        </w:pBdr>
        <w:spacing w:after="9"/>
        <w:jc w:val="center"/>
        <w:rPr>
          <w:rFonts w:ascii="Arial Narrow" w:hAnsi="Arial Narrow"/>
          <w:b/>
          <w:sz w:val="28"/>
          <w:szCs w:val="40"/>
        </w:rPr>
      </w:pPr>
      <w:r w:rsidRPr="00353C72">
        <w:rPr>
          <w:rFonts w:ascii="Arial Narrow" w:hAnsi="Arial Narrow"/>
          <w:b/>
          <w:sz w:val="32"/>
          <w:szCs w:val="44"/>
        </w:rPr>
        <w:t>EVALUATION FINALE DU PROJET : «DE LA CONNAISSANCE A L’ACTION, SOUTENIR LES FEMMES COMME DES LEADERS CREDIBLES POUR LA RECONCILIATION DES IVOIRIENS »</w:t>
      </w:r>
    </w:p>
    <w:p w:rsidR="00353C72" w:rsidRDefault="00353C72" w:rsidP="00353C72">
      <w:pPr>
        <w:jc w:val="center"/>
        <w:rPr>
          <w:rFonts w:ascii="Arial Narrow" w:hAnsi="Arial Narrow"/>
          <w:b/>
          <w:szCs w:val="23"/>
        </w:rPr>
      </w:pPr>
    </w:p>
    <w:p w:rsidR="00353C72" w:rsidRDefault="00353C72" w:rsidP="00353C72">
      <w:pPr>
        <w:jc w:val="center"/>
        <w:rPr>
          <w:rFonts w:ascii="Arial Narrow" w:hAnsi="Arial Narrow"/>
          <w:b/>
          <w:szCs w:val="23"/>
        </w:rPr>
      </w:pPr>
    </w:p>
    <w:p w:rsidR="00353C72" w:rsidRDefault="00353C72" w:rsidP="00353C72">
      <w:pPr>
        <w:jc w:val="center"/>
        <w:rPr>
          <w:rFonts w:ascii="Arial Narrow" w:hAnsi="Arial Narrow"/>
          <w:b/>
          <w:szCs w:val="23"/>
        </w:rPr>
      </w:pPr>
    </w:p>
    <w:p w:rsidR="00353C72" w:rsidRPr="005B2147" w:rsidRDefault="00353C72" w:rsidP="00353C72">
      <w:pPr>
        <w:jc w:val="center"/>
        <w:rPr>
          <w:rFonts w:ascii="Arial Narrow" w:hAnsi="Arial Narrow"/>
          <w:b/>
          <w:sz w:val="36"/>
          <w:szCs w:val="23"/>
        </w:rPr>
      </w:pPr>
      <w:r w:rsidRPr="005B2147">
        <w:rPr>
          <w:rFonts w:ascii="Arial Narrow" w:hAnsi="Arial Narrow"/>
          <w:b/>
          <w:sz w:val="36"/>
          <w:szCs w:val="23"/>
        </w:rPr>
        <w:t xml:space="preserve">Rapport </w:t>
      </w:r>
      <w:r w:rsidR="00FC3896">
        <w:rPr>
          <w:rFonts w:ascii="Arial Narrow" w:hAnsi="Arial Narrow"/>
          <w:b/>
          <w:sz w:val="36"/>
          <w:szCs w:val="23"/>
        </w:rPr>
        <w:t>final</w:t>
      </w:r>
    </w:p>
    <w:p w:rsidR="00353C72" w:rsidRDefault="00353C72" w:rsidP="00353C72">
      <w:pPr>
        <w:jc w:val="center"/>
        <w:rPr>
          <w:rFonts w:ascii="Arial Narrow" w:hAnsi="Arial Narrow"/>
          <w:b/>
          <w:szCs w:val="23"/>
        </w:rPr>
      </w:pPr>
    </w:p>
    <w:p w:rsidR="002F6CE4" w:rsidRDefault="002F6CE4" w:rsidP="00353C72">
      <w:pPr>
        <w:jc w:val="center"/>
        <w:rPr>
          <w:rFonts w:ascii="Arial Narrow" w:hAnsi="Arial Narrow"/>
          <w:b/>
          <w:szCs w:val="23"/>
        </w:rPr>
      </w:pPr>
    </w:p>
    <w:p w:rsidR="00353C72" w:rsidRPr="00F94680" w:rsidRDefault="00353C72" w:rsidP="00353C72">
      <w:pPr>
        <w:suppressAutoHyphens/>
        <w:spacing w:after="0" w:line="240" w:lineRule="auto"/>
        <w:jc w:val="center"/>
        <w:rPr>
          <w:rFonts w:ascii="Arial Narrow" w:eastAsia="Times New Roman" w:hAnsi="Arial Narrow" w:cs="Arial"/>
          <w:b/>
          <w:sz w:val="28"/>
          <w:szCs w:val="24"/>
          <w:lang w:eastAsia="ar-SA"/>
        </w:rPr>
      </w:pPr>
      <w:r>
        <w:rPr>
          <w:rFonts w:ascii="Arial Narrow" w:eastAsia="Times New Roman" w:hAnsi="Arial Narrow" w:cs="Arial"/>
          <w:b/>
          <w:sz w:val="28"/>
          <w:szCs w:val="24"/>
          <w:lang w:eastAsia="ar-SA"/>
        </w:rPr>
        <w:t>Présenté</w:t>
      </w:r>
    </w:p>
    <w:p w:rsidR="00353C72" w:rsidRPr="00F94680" w:rsidRDefault="00353C72" w:rsidP="00353C72">
      <w:pPr>
        <w:suppressAutoHyphens/>
        <w:spacing w:after="0" w:line="240" w:lineRule="auto"/>
        <w:jc w:val="center"/>
        <w:rPr>
          <w:rFonts w:ascii="Arial Narrow" w:eastAsia="Times New Roman" w:hAnsi="Arial Narrow" w:cs="Arial"/>
          <w:b/>
          <w:sz w:val="28"/>
          <w:szCs w:val="24"/>
          <w:lang w:eastAsia="ar-SA"/>
        </w:rPr>
      </w:pPr>
      <w:r w:rsidRPr="00F94680">
        <w:rPr>
          <w:rFonts w:ascii="Arial Narrow" w:eastAsia="Times New Roman" w:hAnsi="Arial Narrow" w:cs="Arial"/>
          <w:b/>
          <w:sz w:val="28"/>
          <w:szCs w:val="24"/>
          <w:lang w:eastAsia="ar-SA"/>
        </w:rPr>
        <w:t xml:space="preserve">par </w:t>
      </w:r>
    </w:p>
    <w:p w:rsidR="00353C72" w:rsidRPr="00F94680" w:rsidRDefault="00353C72" w:rsidP="00353C72">
      <w:pPr>
        <w:autoSpaceDE w:val="0"/>
        <w:autoSpaceDN w:val="0"/>
        <w:adjustRightInd w:val="0"/>
        <w:spacing w:after="0" w:line="240" w:lineRule="auto"/>
        <w:rPr>
          <w:rFonts w:ascii="Arial Narrow" w:hAnsi="Arial Narrow"/>
          <w:color w:val="000000"/>
          <w:sz w:val="24"/>
          <w:szCs w:val="24"/>
        </w:rPr>
      </w:pPr>
    </w:p>
    <w:p w:rsidR="00353C72" w:rsidRPr="00F94680" w:rsidRDefault="00353C72" w:rsidP="00353C72">
      <w:pPr>
        <w:spacing w:after="0" w:line="240" w:lineRule="auto"/>
        <w:jc w:val="center"/>
        <w:rPr>
          <w:rFonts w:ascii="Arial Narrow" w:hAnsi="Arial Narrow"/>
          <w:b/>
          <w:sz w:val="24"/>
          <w:szCs w:val="24"/>
        </w:rPr>
      </w:pPr>
      <w:r w:rsidRPr="00F94680">
        <w:rPr>
          <w:rFonts w:ascii="Arial Narrow" w:hAnsi="Arial Narrow"/>
          <w:b/>
          <w:sz w:val="24"/>
          <w:szCs w:val="24"/>
        </w:rPr>
        <w:t>OUOLLO SEKONGO Clément</w:t>
      </w:r>
    </w:p>
    <w:p w:rsidR="00353C72" w:rsidRPr="00F94680" w:rsidRDefault="00353C72" w:rsidP="00353C72">
      <w:pPr>
        <w:spacing w:after="0" w:line="240" w:lineRule="auto"/>
        <w:jc w:val="center"/>
        <w:rPr>
          <w:rFonts w:ascii="Arial Narrow" w:hAnsi="Arial Narrow"/>
          <w:sz w:val="24"/>
          <w:szCs w:val="24"/>
        </w:rPr>
      </w:pPr>
      <w:r w:rsidRPr="00F94680">
        <w:rPr>
          <w:rFonts w:ascii="Arial Narrow" w:hAnsi="Arial Narrow"/>
          <w:sz w:val="24"/>
          <w:szCs w:val="24"/>
        </w:rPr>
        <w:t>Consultant en évaluation de projets/Programmes</w:t>
      </w:r>
    </w:p>
    <w:p w:rsidR="00353C72" w:rsidRPr="00F94680" w:rsidRDefault="00353C72" w:rsidP="00353C72">
      <w:pPr>
        <w:spacing w:after="0" w:line="240" w:lineRule="auto"/>
        <w:jc w:val="center"/>
        <w:rPr>
          <w:rFonts w:ascii="Arial Narrow" w:hAnsi="Arial Narrow"/>
          <w:sz w:val="24"/>
          <w:szCs w:val="24"/>
        </w:rPr>
      </w:pPr>
      <w:r w:rsidRPr="00F94680">
        <w:rPr>
          <w:rFonts w:ascii="Arial Narrow" w:hAnsi="Arial Narrow"/>
          <w:sz w:val="24"/>
          <w:szCs w:val="24"/>
        </w:rPr>
        <w:t>(+225) 07534024</w:t>
      </w:r>
    </w:p>
    <w:p w:rsidR="00353C72" w:rsidRPr="00F94680" w:rsidRDefault="00353C72" w:rsidP="00353C72">
      <w:pPr>
        <w:spacing w:after="0" w:line="240" w:lineRule="auto"/>
        <w:jc w:val="center"/>
        <w:rPr>
          <w:rFonts w:ascii="Arial Narrow" w:hAnsi="Arial Narrow"/>
          <w:sz w:val="24"/>
          <w:szCs w:val="24"/>
        </w:rPr>
      </w:pPr>
      <w:r w:rsidRPr="00F94680">
        <w:rPr>
          <w:rFonts w:ascii="Arial Narrow" w:hAnsi="Arial Narrow"/>
          <w:sz w:val="24"/>
          <w:szCs w:val="24"/>
        </w:rPr>
        <w:t>(+225) 01068704</w:t>
      </w:r>
    </w:p>
    <w:p w:rsidR="00353C72" w:rsidRPr="00F94680" w:rsidRDefault="00353C72" w:rsidP="00353C72">
      <w:pPr>
        <w:spacing w:after="0" w:line="240" w:lineRule="auto"/>
        <w:jc w:val="center"/>
        <w:rPr>
          <w:rFonts w:ascii="Arial Narrow" w:hAnsi="Arial Narrow"/>
          <w:sz w:val="24"/>
          <w:szCs w:val="24"/>
        </w:rPr>
      </w:pPr>
      <w:r w:rsidRPr="00F94680">
        <w:rPr>
          <w:rFonts w:ascii="Arial Narrow" w:hAnsi="Arial Narrow"/>
          <w:sz w:val="24"/>
          <w:szCs w:val="24"/>
        </w:rPr>
        <w:t>Sekongo_clement@yahoo.fr</w:t>
      </w:r>
    </w:p>
    <w:p w:rsidR="00353C72" w:rsidRPr="00F94680" w:rsidRDefault="00353C72" w:rsidP="00353C72">
      <w:pPr>
        <w:suppressAutoHyphens/>
        <w:spacing w:after="0" w:line="240" w:lineRule="auto"/>
        <w:jc w:val="both"/>
        <w:rPr>
          <w:rFonts w:ascii="Arial Narrow" w:eastAsia="Times New Roman" w:hAnsi="Arial Narrow"/>
          <w:b/>
          <w:bCs/>
          <w:sz w:val="24"/>
          <w:szCs w:val="24"/>
          <w:u w:val="single"/>
          <w:lang w:eastAsia="ar-SA"/>
        </w:rPr>
      </w:pPr>
    </w:p>
    <w:p w:rsidR="00353C72" w:rsidRPr="00F94680" w:rsidRDefault="00353C72" w:rsidP="00353C72">
      <w:pPr>
        <w:suppressAutoHyphens/>
        <w:spacing w:after="0" w:line="240" w:lineRule="auto"/>
        <w:jc w:val="both"/>
        <w:rPr>
          <w:rFonts w:ascii="Arial Narrow" w:eastAsia="Times New Roman" w:hAnsi="Arial Narrow"/>
          <w:b/>
          <w:bCs/>
          <w:sz w:val="24"/>
          <w:szCs w:val="24"/>
          <w:u w:val="single"/>
          <w:lang w:eastAsia="ar-SA"/>
        </w:rPr>
      </w:pPr>
    </w:p>
    <w:p w:rsidR="00353C72" w:rsidRPr="00F94680" w:rsidRDefault="00353C72" w:rsidP="00353C72">
      <w:pPr>
        <w:suppressAutoHyphens/>
        <w:spacing w:after="0" w:line="240" w:lineRule="auto"/>
        <w:jc w:val="both"/>
        <w:rPr>
          <w:rFonts w:ascii="Arial Narrow" w:eastAsia="Times New Roman" w:hAnsi="Arial Narrow"/>
          <w:b/>
          <w:bCs/>
          <w:sz w:val="24"/>
          <w:szCs w:val="24"/>
          <w:u w:val="single"/>
          <w:lang w:eastAsia="ar-SA"/>
        </w:rPr>
      </w:pPr>
    </w:p>
    <w:p w:rsidR="00353C72" w:rsidRPr="00F94680" w:rsidRDefault="00353C72" w:rsidP="00353C72">
      <w:pPr>
        <w:suppressAutoHyphens/>
        <w:spacing w:after="0" w:line="240" w:lineRule="auto"/>
        <w:jc w:val="both"/>
        <w:rPr>
          <w:rFonts w:ascii="Arial Narrow" w:eastAsia="Times New Roman" w:hAnsi="Arial Narrow"/>
          <w:b/>
          <w:bCs/>
          <w:sz w:val="24"/>
          <w:szCs w:val="24"/>
          <w:u w:val="single"/>
          <w:lang w:eastAsia="ar-SA"/>
        </w:rPr>
      </w:pPr>
    </w:p>
    <w:p w:rsidR="00353C72" w:rsidRPr="00F94680" w:rsidRDefault="00353C72" w:rsidP="00353C72">
      <w:pPr>
        <w:suppressAutoHyphens/>
        <w:spacing w:after="0" w:line="240" w:lineRule="auto"/>
        <w:jc w:val="center"/>
        <w:rPr>
          <w:rFonts w:ascii="Arial Narrow" w:eastAsia="Times New Roman" w:hAnsi="Arial Narrow"/>
          <w:color w:val="FF0000"/>
          <w:sz w:val="24"/>
          <w:szCs w:val="24"/>
          <w:lang w:eastAsia="ar-SA"/>
        </w:rPr>
      </w:pPr>
      <w:r>
        <w:rPr>
          <w:rFonts w:ascii="Arial Narrow" w:eastAsia="Times New Roman" w:hAnsi="Arial Narrow"/>
          <w:b/>
          <w:bCs/>
          <w:sz w:val="24"/>
          <w:szCs w:val="24"/>
          <w:lang w:eastAsia="ar-SA"/>
        </w:rPr>
        <w:t xml:space="preserve">Décembre </w:t>
      </w:r>
      <w:r w:rsidRPr="00F94680">
        <w:rPr>
          <w:rFonts w:ascii="Arial Narrow" w:eastAsia="Times New Roman" w:hAnsi="Arial Narrow"/>
          <w:b/>
          <w:bCs/>
          <w:sz w:val="24"/>
          <w:szCs w:val="24"/>
          <w:lang w:eastAsia="ar-SA"/>
        </w:rPr>
        <w:t>201</w:t>
      </w:r>
      <w:r>
        <w:rPr>
          <w:rFonts w:ascii="Arial Narrow" w:eastAsia="Times New Roman" w:hAnsi="Arial Narrow"/>
          <w:b/>
          <w:bCs/>
          <w:sz w:val="24"/>
          <w:szCs w:val="24"/>
          <w:lang w:eastAsia="ar-SA"/>
        </w:rPr>
        <w:t>5</w:t>
      </w:r>
    </w:p>
    <w:p w:rsidR="00353C72" w:rsidRDefault="00353C72" w:rsidP="00353C72">
      <w:pPr>
        <w:jc w:val="center"/>
        <w:rPr>
          <w:rFonts w:ascii="Arial Narrow" w:hAnsi="Arial Narrow"/>
          <w:b/>
          <w:szCs w:val="23"/>
        </w:rPr>
        <w:sectPr w:rsidR="00353C72" w:rsidSect="00777CF5">
          <w:footerReference w:type="default" r:id="rId11"/>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pPr>
    </w:p>
    <w:sdt>
      <w:sdtPr>
        <w:rPr>
          <w:rFonts w:ascii="Arial Narrow" w:eastAsiaTheme="minorHAnsi" w:hAnsi="Arial Narrow" w:cstheme="minorBidi"/>
          <w:b/>
          <w:color w:val="auto"/>
          <w:sz w:val="22"/>
          <w:szCs w:val="22"/>
          <w:lang w:eastAsia="en-US"/>
        </w:rPr>
        <w:id w:val="395641456"/>
        <w:docPartObj>
          <w:docPartGallery w:val="Table of Contents"/>
          <w:docPartUnique/>
        </w:docPartObj>
      </w:sdtPr>
      <w:sdtEndPr>
        <w:rPr>
          <w:b w:val="0"/>
          <w:bCs/>
        </w:rPr>
      </w:sdtEndPr>
      <w:sdtContent>
        <w:p w:rsidR="00D25E93" w:rsidRPr="00B7605D" w:rsidRDefault="00D25E93" w:rsidP="00D25E93">
          <w:pPr>
            <w:pStyle w:val="En-ttedetabledesmatires"/>
            <w:jc w:val="center"/>
            <w:rPr>
              <w:rFonts w:ascii="Arial Narrow" w:hAnsi="Arial Narrow"/>
              <w:b/>
              <w:color w:val="auto"/>
            </w:rPr>
          </w:pPr>
          <w:r w:rsidRPr="00B7605D">
            <w:rPr>
              <w:rFonts w:ascii="Arial Narrow" w:hAnsi="Arial Narrow"/>
              <w:b/>
              <w:color w:val="auto"/>
            </w:rPr>
            <w:t>Table des matières</w:t>
          </w:r>
        </w:p>
        <w:p w:rsidR="00465A12" w:rsidRPr="00465A12" w:rsidRDefault="00D25E93">
          <w:pPr>
            <w:pStyle w:val="TM1"/>
            <w:tabs>
              <w:tab w:val="right" w:leader="dot" w:pos="9062"/>
            </w:tabs>
            <w:rPr>
              <w:rFonts w:eastAsiaTheme="minorEastAsia"/>
              <w:noProof/>
              <w:lang w:eastAsia="fr-FR"/>
            </w:rPr>
          </w:pPr>
          <w:r w:rsidRPr="00B7605D">
            <w:rPr>
              <w:rFonts w:ascii="Arial Narrow" w:hAnsi="Arial Narrow"/>
            </w:rPr>
            <w:fldChar w:fldCharType="begin"/>
          </w:r>
          <w:r w:rsidRPr="00B7605D">
            <w:rPr>
              <w:rFonts w:ascii="Arial Narrow" w:hAnsi="Arial Narrow"/>
            </w:rPr>
            <w:instrText xml:space="preserve"> TOC \o "1-3" \h \z \u </w:instrText>
          </w:r>
          <w:r w:rsidRPr="00B7605D">
            <w:rPr>
              <w:rFonts w:ascii="Arial Narrow" w:hAnsi="Arial Narrow"/>
            </w:rPr>
            <w:fldChar w:fldCharType="separate"/>
          </w:r>
          <w:hyperlink w:anchor="_Toc437850848" w:history="1">
            <w:r w:rsidR="00465A12" w:rsidRPr="00465A12">
              <w:rPr>
                <w:rStyle w:val="Lienhypertexte"/>
                <w:noProof/>
              </w:rPr>
              <w:t>Sigles et abreviations</w:t>
            </w:r>
            <w:r w:rsidR="00465A12" w:rsidRPr="00465A12">
              <w:rPr>
                <w:noProof/>
                <w:webHidden/>
              </w:rPr>
              <w:tab/>
            </w:r>
            <w:r w:rsidR="00465A12" w:rsidRPr="00465A12">
              <w:rPr>
                <w:noProof/>
                <w:webHidden/>
              </w:rPr>
              <w:fldChar w:fldCharType="begin"/>
            </w:r>
            <w:r w:rsidR="00465A12" w:rsidRPr="00465A12">
              <w:rPr>
                <w:noProof/>
                <w:webHidden/>
              </w:rPr>
              <w:instrText xml:space="preserve"> PAGEREF _Toc437850848 \h </w:instrText>
            </w:r>
            <w:r w:rsidR="00465A12" w:rsidRPr="00465A12">
              <w:rPr>
                <w:noProof/>
                <w:webHidden/>
              </w:rPr>
            </w:r>
            <w:r w:rsidR="00465A12" w:rsidRPr="00465A12">
              <w:rPr>
                <w:noProof/>
                <w:webHidden/>
              </w:rPr>
              <w:fldChar w:fldCharType="separate"/>
            </w:r>
            <w:r w:rsidR="00465A12" w:rsidRPr="00465A12">
              <w:rPr>
                <w:noProof/>
                <w:webHidden/>
              </w:rPr>
              <w:t>4</w:t>
            </w:r>
            <w:r w:rsidR="00465A12" w:rsidRPr="00465A12">
              <w:rPr>
                <w:noProof/>
                <w:webHidden/>
              </w:rPr>
              <w:fldChar w:fldCharType="end"/>
            </w:r>
          </w:hyperlink>
        </w:p>
        <w:p w:rsidR="00465A12" w:rsidRPr="00465A12" w:rsidRDefault="00DB4A3B">
          <w:pPr>
            <w:pStyle w:val="TM1"/>
            <w:tabs>
              <w:tab w:val="right" w:leader="dot" w:pos="9062"/>
            </w:tabs>
            <w:rPr>
              <w:rFonts w:eastAsiaTheme="minorEastAsia"/>
              <w:noProof/>
              <w:lang w:eastAsia="fr-FR"/>
            </w:rPr>
          </w:pPr>
          <w:hyperlink w:anchor="_Toc437850849" w:history="1">
            <w:r w:rsidR="00465A12" w:rsidRPr="00465A12">
              <w:rPr>
                <w:rStyle w:val="Lienhypertexte"/>
                <w:noProof/>
              </w:rPr>
              <w:t>Liste des figures et tableaux</w:t>
            </w:r>
            <w:r w:rsidR="00465A12" w:rsidRPr="00465A12">
              <w:rPr>
                <w:noProof/>
                <w:webHidden/>
              </w:rPr>
              <w:tab/>
            </w:r>
            <w:r w:rsidR="00465A12" w:rsidRPr="00465A12">
              <w:rPr>
                <w:noProof/>
                <w:webHidden/>
              </w:rPr>
              <w:fldChar w:fldCharType="begin"/>
            </w:r>
            <w:r w:rsidR="00465A12" w:rsidRPr="00465A12">
              <w:rPr>
                <w:noProof/>
                <w:webHidden/>
              </w:rPr>
              <w:instrText xml:space="preserve"> PAGEREF _Toc437850849 \h </w:instrText>
            </w:r>
            <w:r w:rsidR="00465A12" w:rsidRPr="00465A12">
              <w:rPr>
                <w:noProof/>
                <w:webHidden/>
              </w:rPr>
            </w:r>
            <w:r w:rsidR="00465A12" w:rsidRPr="00465A12">
              <w:rPr>
                <w:noProof/>
                <w:webHidden/>
              </w:rPr>
              <w:fldChar w:fldCharType="separate"/>
            </w:r>
            <w:r w:rsidR="00465A12" w:rsidRPr="00465A12">
              <w:rPr>
                <w:noProof/>
                <w:webHidden/>
              </w:rPr>
              <w:t>4</w:t>
            </w:r>
            <w:r w:rsidR="00465A12" w:rsidRPr="00465A12">
              <w:rPr>
                <w:noProof/>
                <w:webHidden/>
              </w:rPr>
              <w:fldChar w:fldCharType="end"/>
            </w:r>
          </w:hyperlink>
        </w:p>
        <w:p w:rsidR="00465A12" w:rsidRPr="00465A12" w:rsidRDefault="00DB4A3B">
          <w:pPr>
            <w:pStyle w:val="TM1"/>
            <w:tabs>
              <w:tab w:val="right" w:leader="dot" w:pos="9062"/>
            </w:tabs>
            <w:rPr>
              <w:rFonts w:eastAsiaTheme="minorEastAsia"/>
              <w:noProof/>
              <w:lang w:eastAsia="fr-FR"/>
            </w:rPr>
          </w:pPr>
          <w:hyperlink w:anchor="_Toc437850850" w:history="1">
            <w:r w:rsidR="00465A12" w:rsidRPr="00465A12">
              <w:rPr>
                <w:rStyle w:val="Lienhypertexte"/>
                <w:rFonts w:ascii="Arial Narrow" w:hAnsi="Arial Narrow"/>
                <w:noProof/>
              </w:rPr>
              <w:t>Résumé exécutif</w:t>
            </w:r>
            <w:r w:rsidR="00465A12" w:rsidRPr="00465A12">
              <w:rPr>
                <w:noProof/>
                <w:webHidden/>
              </w:rPr>
              <w:tab/>
            </w:r>
            <w:r w:rsidR="00465A12" w:rsidRPr="00465A12">
              <w:rPr>
                <w:noProof/>
                <w:webHidden/>
              </w:rPr>
              <w:fldChar w:fldCharType="begin"/>
            </w:r>
            <w:r w:rsidR="00465A12" w:rsidRPr="00465A12">
              <w:rPr>
                <w:noProof/>
                <w:webHidden/>
              </w:rPr>
              <w:instrText xml:space="preserve"> PAGEREF _Toc437850850 \h </w:instrText>
            </w:r>
            <w:r w:rsidR="00465A12" w:rsidRPr="00465A12">
              <w:rPr>
                <w:noProof/>
                <w:webHidden/>
              </w:rPr>
            </w:r>
            <w:r w:rsidR="00465A12" w:rsidRPr="00465A12">
              <w:rPr>
                <w:noProof/>
                <w:webHidden/>
              </w:rPr>
              <w:fldChar w:fldCharType="separate"/>
            </w:r>
            <w:r w:rsidR="00465A12" w:rsidRPr="00465A12">
              <w:rPr>
                <w:noProof/>
                <w:webHidden/>
              </w:rPr>
              <w:t>5</w:t>
            </w:r>
            <w:r w:rsidR="00465A12" w:rsidRPr="00465A12">
              <w:rPr>
                <w:noProof/>
                <w:webHidden/>
              </w:rPr>
              <w:fldChar w:fldCharType="end"/>
            </w:r>
          </w:hyperlink>
        </w:p>
        <w:p w:rsidR="00465A12" w:rsidRPr="00465A12" w:rsidRDefault="00DB4A3B">
          <w:pPr>
            <w:pStyle w:val="TM1"/>
            <w:tabs>
              <w:tab w:val="right" w:leader="dot" w:pos="9062"/>
            </w:tabs>
            <w:rPr>
              <w:rFonts w:eastAsiaTheme="minorEastAsia"/>
              <w:noProof/>
              <w:lang w:eastAsia="fr-FR"/>
            </w:rPr>
          </w:pPr>
          <w:hyperlink w:anchor="_Toc437850851" w:history="1">
            <w:r w:rsidR="00465A12" w:rsidRPr="00465A12">
              <w:rPr>
                <w:rStyle w:val="Lienhypertexte"/>
                <w:rFonts w:ascii="Arial Narrow" w:hAnsi="Arial Narrow"/>
                <w:noProof/>
              </w:rPr>
              <w:t>Introduction</w:t>
            </w:r>
            <w:r w:rsidR="00465A12" w:rsidRPr="00465A12">
              <w:rPr>
                <w:noProof/>
                <w:webHidden/>
              </w:rPr>
              <w:tab/>
            </w:r>
            <w:r w:rsidR="00465A12" w:rsidRPr="00465A12">
              <w:rPr>
                <w:noProof/>
                <w:webHidden/>
              </w:rPr>
              <w:fldChar w:fldCharType="begin"/>
            </w:r>
            <w:r w:rsidR="00465A12" w:rsidRPr="00465A12">
              <w:rPr>
                <w:noProof/>
                <w:webHidden/>
              </w:rPr>
              <w:instrText xml:space="preserve"> PAGEREF _Toc437850851 \h </w:instrText>
            </w:r>
            <w:r w:rsidR="00465A12" w:rsidRPr="00465A12">
              <w:rPr>
                <w:noProof/>
                <w:webHidden/>
              </w:rPr>
            </w:r>
            <w:r w:rsidR="00465A12" w:rsidRPr="00465A12">
              <w:rPr>
                <w:noProof/>
                <w:webHidden/>
              </w:rPr>
              <w:fldChar w:fldCharType="separate"/>
            </w:r>
            <w:r w:rsidR="00465A12" w:rsidRPr="00465A12">
              <w:rPr>
                <w:noProof/>
                <w:webHidden/>
              </w:rPr>
              <w:t>8</w:t>
            </w:r>
            <w:r w:rsidR="00465A12" w:rsidRPr="00465A12">
              <w:rPr>
                <w:noProof/>
                <w:webHidden/>
              </w:rPr>
              <w:fldChar w:fldCharType="end"/>
            </w:r>
          </w:hyperlink>
        </w:p>
        <w:p w:rsidR="00465A12" w:rsidRPr="00465A12" w:rsidRDefault="00DB4A3B">
          <w:pPr>
            <w:pStyle w:val="TM1"/>
            <w:tabs>
              <w:tab w:val="left" w:pos="440"/>
              <w:tab w:val="right" w:leader="dot" w:pos="9062"/>
            </w:tabs>
            <w:rPr>
              <w:rFonts w:eastAsiaTheme="minorEastAsia"/>
              <w:noProof/>
              <w:lang w:eastAsia="fr-FR"/>
            </w:rPr>
          </w:pPr>
          <w:hyperlink w:anchor="_Toc437850852" w:history="1">
            <w:r w:rsidR="00465A12" w:rsidRPr="00465A12">
              <w:rPr>
                <w:rStyle w:val="Lienhypertexte"/>
                <w:rFonts w:ascii="Arial Narrow" w:hAnsi="Arial Narrow"/>
                <w:noProof/>
              </w:rPr>
              <w:t>I-</w:t>
            </w:r>
            <w:r w:rsidR="00465A12" w:rsidRPr="00465A12">
              <w:rPr>
                <w:rFonts w:eastAsiaTheme="minorEastAsia"/>
                <w:noProof/>
                <w:lang w:eastAsia="fr-FR"/>
              </w:rPr>
              <w:tab/>
            </w:r>
            <w:r w:rsidR="00465A12" w:rsidRPr="00465A12">
              <w:rPr>
                <w:rStyle w:val="Lienhypertexte"/>
                <w:rFonts w:ascii="Arial Narrow" w:hAnsi="Arial Narrow"/>
                <w:noProof/>
              </w:rPr>
              <w:t>Contexte du projet</w:t>
            </w:r>
            <w:r w:rsidR="00465A12" w:rsidRPr="00465A12">
              <w:rPr>
                <w:noProof/>
                <w:webHidden/>
              </w:rPr>
              <w:tab/>
            </w:r>
            <w:r w:rsidR="00465A12" w:rsidRPr="00465A12">
              <w:rPr>
                <w:noProof/>
                <w:webHidden/>
              </w:rPr>
              <w:fldChar w:fldCharType="begin"/>
            </w:r>
            <w:r w:rsidR="00465A12" w:rsidRPr="00465A12">
              <w:rPr>
                <w:noProof/>
                <w:webHidden/>
              </w:rPr>
              <w:instrText xml:space="preserve"> PAGEREF _Toc437850852 \h </w:instrText>
            </w:r>
            <w:r w:rsidR="00465A12" w:rsidRPr="00465A12">
              <w:rPr>
                <w:noProof/>
                <w:webHidden/>
              </w:rPr>
            </w:r>
            <w:r w:rsidR="00465A12" w:rsidRPr="00465A12">
              <w:rPr>
                <w:noProof/>
                <w:webHidden/>
              </w:rPr>
              <w:fldChar w:fldCharType="separate"/>
            </w:r>
            <w:r w:rsidR="00465A12" w:rsidRPr="00465A12">
              <w:rPr>
                <w:noProof/>
                <w:webHidden/>
              </w:rPr>
              <w:t>9</w:t>
            </w:r>
            <w:r w:rsidR="00465A12" w:rsidRPr="00465A12">
              <w:rPr>
                <w:noProof/>
                <w:webHidden/>
              </w:rPr>
              <w:fldChar w:fldCharType="end"/>
            </w:r>
          </w:hyperlink>
        </w:p>
        <w:p w:rsidR="00465A12" w:rsidRPr="00465A12" w:rsidRDefault="00DB4A3B">
          <w:pPr>
            <w:pStyle w:val="TM1"/>
            <w:tabs>
              <w:tab w:val="left" w:pos="440"/>
              <w:tab w:val="right" w:leader="dot" w:pos="9062"/>
            </w:tabs>
            <w:rPr>
              <w:rFonts w:eastAsiaTheme="minorEastAsia"/>
              <w:noProof/>
              <w:lang w:eastAsia="fr-FR"/>
            </w:rPr>
          </w:pPr>
          <w:hyperlink w:anchor="_Toc437850853" w:history="1">
            <w:r w:rsidR="00465A12" w:rsidRPr="00465A12">
              <w:rPr>
                <w:rStyle w:val="Lienhypertexte"/>
                <w:rFonts w:ascii="Arial Narrow" w:hAnsi="Arial Narrow"/>
                <w:noProof/>
              </w:rPr>
              <w:t>II-</w:t>
            </w:r>
            <w:r w:rsidR="00465A12" w:rsidRPr="00465A12">
              <w:rPr>
                <w:rFonts w:eastAsiaTheme="minorEastAsia"/>
                <w:noProof/>
                <w:lang w:eastAsia="fr-FR"/>
              </w:rPr>
              <w:tab/>
            </w:r>
            <w:r w:rsidR="00465A12" w:rsidRPr="00465A12">
              <w:rPr>
                <w:rStyle w:val="Lienhypertexte"/>
                <w:rFonts w:ascii="Arial Narrow" w:hAnsi="Arial Narrow"/>
                <w:noProof/>
              </w:rPr>
              <w:t>Objectifs et axes d’analyse de la mission</w:t>
            </w:r>
            <w:r w:rsidR="00465A12" w:rsidRPr="00465A12">
              <w:rPr>
                <w:noProof/>
                <w:webHidden/>
              </w:rPr>
              <w:tab/>
            </w:r>
            <w:r w:rsidR="00465A12" w:rsidRPr="00465A12">
              <w:rPr>
                <w:noProof/>
                <w:webHidden/>
              </w:rPr>
              <w:fldChar w:fldCharType="begin"/>
            </w:r>
            <w:r w:rsidR="00465A12" w:rsidRPr="00465A12">
              <w:rPr>
                <w:noProof/>
                <w:webHidden/>
              </w:rPr>
              <w:instrText xml:space="preserve"> PAGEREF _Toc437850853 \h </w:instrText>
            </w:r>
            <w:r w:rsidR="00465A12" w:rsidRPr="00465A12">
              <w:rPr>
                <w:noProof/>
                <w:webHidden/>
              </w:rPr>
            </w:r>
            <w:r w:rsidR="00465A12" w:rsidRPr="00465A12">
              <w:rPr>
                <w:noProof/>
                <w:webHidden/>
              </w:rPr>
              <w:fldChar w:fldCharType="separate"/>
            </w:r>
            <w:r w:rsidR="00465A12" w:rsidRPr="00465A12">
              <w:rPr>
                <w:noProof/>
                <w:webHidden/>
              </w:rPr>
              <w:t>10</w:t>
            </w:r>
            <w:r w:rsidR="00465A12" w:rsidRPr="00465A12">
              <w:rPr>
                <w:noProof/>
                <w:webHidden/>
              </w:rPr>
              <w:fldChar w:fldCharType="end"/>
            </w:r>
          </w:hyperlink>
        </w:p>
        <w:p w:rsidR="00465A12" w:rsidRPr="00465A12" w:rsidRDefault="00DB4A3B">
          <w:pPr>
            <w:pStyle w:val="TM2"/>
            <w:tabs>
              <w:tab w:val="right" w:leader="dot" w:pos="9062"/>
            </w:tabs>
            <w:rPr>
              <w:rFonts w:eastAsiaTheme="minorEastAsia"/>
              <w:noProof/>
              <w:lang w:eastAsia="fr-FR"/>
            </w:rPr>
          </w:pPr>
          <w:hyperlink w:anchor="_Toc437850854" w:history="1">
            <w:r w:rsidR="00465A12" w:rsidRPr="00465A12">
              <w:rPr>
                <w:rStyle w:val="Lienhypertexte"/>
                <w:rFonts w:ascii="Arial Narrow" w:hAnsi="Arial Narrow"/>
                <w:noProof/>
              </w:rPr>
              <w:t>2.1- Objectif général</w:t>
            </w:r>
            <w:r w:rsidR="00465A12" w:rsidRPr="00465A12">
              <w:rPr>
                <w:noProof/>
                <w:webHidden/>
              </w:rPr>
              <w:tab/>
            </w:r>
            <w:r w:rsidR="00465A12" w:rsidRPr="00465A12">
              <w:rPr>
                <w:noProof/>
                <w:webHidden/>
              </w:rPr>
              <w:fldChar w:fldCharType="begin"/>
            </w:r>
            <w:r w:rsidR="00465A12" w:rsidRPr="00465A12">
              <w:rPr>
                <w:noProof/>
                <w:webHidden/>
              </w:rPr>
              <w:instrText xml:space="preserve"> PAGEREF _Toc437850854 \h </w:instrText>
            </w:r>
            <w:r w:rsidR="00465A12" w:rsidRPr="00465A12">
              <w:rPr>
                <w:noProof/>
                <w:webHidden/>
              </w:rPr>
            </w:r>
            <w:r w:rsidR="00465A12" w:rsidRPr="00465A12">
              <w:rPr>
                <w:noProof/>
                <w:webHidden/>
              </w:rPr>
              <w:fldChar w:fldCharType="separate"/>
            </w:r>
            <w:r w:rsidR="00465A12" w:rsidRPr="00465A12">
              <w:rPr>
                <w:noProof/>
                <w:webHidden/>
              </w:rPr>
              <w:t>10</w:t>
            </w:r>
            <w:r w:rsidR="00465A12" w:rsidRPr="00465A12">
              <w:rPr>
                <w:noProof/>
                <w:webHidden/>
              </w:rPr>
              <w:fldChar w:fldCharType="end"/>
            </w:r>
          </w:hyperlink>
        </w:p>
        <w:p w:rsidR="00465A12" w:rsidRPr="00465A12" w:rsidRDefault="00DB4A3B">
          <w:pPr>
            <w:pStyle w:val="TM2"/>
            <w:tabs>
              <w:tab w:val="right" w:leader="dot" w:pos="9062"/>
            </w:tabs>
            <w:rPr>
              <w:rFonts w:eastAsiaTheme="minorEastAsia"/>
              <w:noProof/>
              <w:lang w:eastAsia="fr-FR"/>
            </w:rPr>
          </w:pPr>
          <w:hyperlink w:anchor="_Toc437850855" w:history="1">
            <w:r w:rsidR="00465A12" w:rsidRPr="00465A12">
              <w:rPr>
                <w:rStyle w:val="Lienhypertexte"/>
                <w:rFonts w:ascii="Arial Narrow" w:hAnsi="Arial Narrow"/>
                <w:noProof/>
              </w:rPr>
              <w:t>2.2- Objectifs spécifiques de l’étude</w:t>
            </w:r>
            <w:r w:rsidR="00465A12" w:rsidRPr="00465A12">
              <w:rPr>
                <w:noProof/>
                <w:webHidden/>
              </w:rPr>
              <w:tab/>
            </w:r>
            <w:r w:rsidR="00465A12" w:rsidRPr="00465A12">
              <w:rPr>
                <w:noProof/>
                <w:webHidden/>
              </w:rPr>
              <w:fldChar w:fldCharType="begin"/>
            </w:r>
            <w:r w:rsidR="00465A12" w:rsidRPr="00465A12">
              <w:rPr>
                <w:noProof/>
                <w:webHidden/>
              </w:rPr>
              <w:instrText xml:space="preserve"> PAGEREF _Toc437850855 \h </w:instrText>
            </w:r>
            <w:r w:rsidR="00465A12" w:rsidRPr="00465A12">
              <w:rPr>
                <w:noProof/>
                <w:webHidden/>
              </w:rPr>
            </w:r>
            <w:r w:rsidR="00465A12" w:rsidRPr="00465A12">
              <w:rPr>
                <w:noProof/>
                <w:webHidden/>
              </w:rPr>
              <w:fldChar w:fldCharType="separate"/>
            </w:r>
            <w:r w:rsidR="00465A12" w:rsidRPr="00465A12">
              <w:rPr>
                <w:noProof/>
                <w:webHidden/>
              </w:rPr>
              <w:t>10</w:t>
            </w:r>
            <w:r w:rsidR="00465A12" w:rsidRPr="00465A12">
              <w:rPr>
                <w:noProof/>
                <w:webHidden/>
              </w:rPr>
              <w:fldChar w:fldCharType="end"/>
            </w:r>
          </w:hyperlink>
        </w:p>
        <w:p w:rsidR="00465A12" w:rsidRPr="00465A12" w:rsidRDefault="00DB4A3B">
          <w:pPr>
            <w:pStyle w:val="TM2"/>
            <w:tabs>
              <w:tab w:val="right" w:leader="dot" w:pos="9062"/>
            </w:tabs>
            <w:rPr>
              <w:rFonts w:eastAsiaTheme="minorEastAsia"/>
              <w:noProof/>
              <w:lang w:eastAsia="fr-FR"/>
            </w:rPr>
          </w:pPr>
          <w:hyperlink w:anchor="_Toc437850856" w:history="1">
            <w:r w:rsidR="00465A12" w:rsidRPr="00465A12">
              <w:rPr>
                <w:rStyle w:val="Lienhypertexte"/>
                <w:rFonts w:ascii="Arial Narrow" w:hAnsi="Arial Narrow"/>
                <w:noProof/>
              </w:rPr>
              <w:t>2.3- Axes d’analyse de l’évaluation</w:t>
            </w:r>
            <w:r w:rsidR="00465A12" w:rsidRPr="00465A12">
              <w:rPr>
                <w:noProof/>
                <w:webHidden/>
              </w:rPr>
              <w:tab/>
            </w:r>
            <w:r w:rsidR="00465A12" w:rsidRPr="00465A12">
              <w:rPr>
                <w:noProof/>
                <w:webHidden/>
              </w:rPr>
              <w:fldChar w:fldCharType="begin"/>
            </w:r>
            <w:r w:rsidR="00465A12" w:rsidRPr="00465A12">
              <w:rPr>
                <w:noProof/>
                <w:webHidden/>
              </w:rPr>
              <w:instrText xml:space="preserve"> PAGEREF _Toc437850856 \h </w:instrText>
            </w:r>
            <w:r w:rsidR="00465A12" w:rsidRPr="00465A12">
              <w:rPr>
                <w:noProof/>
                <w:webHidden/>
              </w:rPr>
            </w:r>
            <w:r w:rsidR="00465A12" w:rsidRPr="00465A12">
              <w:rPr>
                <w:noProof/>
                <w:webHidden/>
              </w:rPr>
              <w:fldChar w:fldCharType="separate"/>
            </w:r>
            <w:r w:rsidR="00465A12" w:rsidRPr="00465A12">
              <w:rPr>
                <w:noProof/>
                <w:webHidden/>
              </w:rPr>
              <w:t>10</w:t>
            </w:r>
            <w:r w:rsidR="00465A12" w:rsidRPr="00465A12">
              <w:rPr>
                <w:noProof/>
                <w:webHidden/>
              </w:rPr>
              <w:fldChar w:fldCharType="end"/>
            </w:r>
          </w:hyperlink>
        </w:p>
        <w:p w:rsidR="00465A12" w:rsidRPr="00465A12" w:rsidRDefault="00DB4A3B">
          <w:pPr>
            <w:pStyle w:val="TM1"/>
            <w:tabs>
              <w:tab w:val="right" w:leader="dot" w:pos="9062"/>
            </w:tabs>
            <w:rPr>
              <w:rFonts w:eastAsiaTheme="minorEastAsia"/>
              <w:noProof/>
              <w:lang w:eastAsia="fr-FR"/>
            </w:rPr>
          </w:pPr>
          <w:hyperlink w:anchor="_Toc437850857" w:history="1">
            <w:r w:rsidR="00465A12" w:rsidRPr="00465A12">
              <w:rPr>
                <w:rStyle w:val="Lienhypertexte"/>
                <w:rFonts w:ascii="Arial Narrow" w:hAnsi="Arial Narrow"/>
                <w:noProof/>
              </w:rPr>
              <w:t>III- Méthodologie d’évaluation</w:t>
            </w:r>
            <w:r w:rsidR="00465A12" w:rsidRPr="00465A12">
              <w:rPr>
                <w:noProof/>
                <w:webHidden/>
              </w:rPr>
              <w:tab/>
            </w:r>
            <w:r w:rsidR="00465A12" w:rsidRPr="00465A12">
              <w:rPr>
                <w:noProof/>
                <w:webHidden/>
              </w:rPr>
              <w:fldChar w:fldCharType="begin"/>
            </w:r>
            <w:r w:rsidR="00465A12" w:rsidRPr="00465A12">
              <w:rPr>
                <w:noProof/>
                <w:webHidden/>
              </w:rPr>
              <w:instrText xml:space="preserve"> PAGEREF _Toc437850857 \h </w:instrText>
            </w:r>
            <w:r w:rsidR="00465A12" w:rsidRPr="00465A12">
              <w:rPr>
                <w:noProof/>
                <w:webHidden/>
              </w:rPr>
            </w:r>
            <w:r w:rsidR="00465A12" w:rsidRPr="00465A12">
              <w:rPr>
                <w:noProof/>
                <w:webHidden/>
              </w:rPr>
              <w:fldChar w:fldCharType="separate"/>
            </w:r>
            <w:r w:rsidR="00465A12" w:rsidRPr="00465A12">
              <w:rPr>
                <w:noProof/>
                <w:webHidden/>
              </w:rPr>
              <w:t>11</w:t>
            </w:r>
            <w:r w:rsidR="00465A12" w:rsidRPr="00465A12">
              <w:rPr>
                <w:noProof/>
                <w:webHidden/>
              </w:rPr>
              <w:fldChar w:fldCharType="end"/>
            </w:r>
          </w:hyperlink>
        </w:p>
        <w:p w:rsidR="00465A12" w:rsidRPr="00465A12" w:rsidRDefault="00DB4A3B">
          <w:pPr>
            <w:pStyle w:val="TM2"/>
            <w:tabs>
              <w:tab w:val="right" w:leader="dot" w:pos="9062"/>
            </w:tabs>
            <w:rPr>
              <w:rFonts w:eastAsiaTheme="minorEastAsia"/>
              <w:noProof/>
              <w:lang w:eastAsia="fr-FR"/>
            </w:rPr>
          </w:pPr>
          <w:hyperlink w:anchor="_Toc437850858" w:history="1">
            <w:r w:rsidR="00465A12" w:rsidRPr="00465A12">
              <w:rPr>
                <w:rStyle w:val="Lienhypertexte"/>
                <w:rFonts w:ascii="Arial Narrow" w:eastAsia="Times New Roman" w:hAnsi="Arial Narrow"/>
                <w:noProof/>
                <w:lang w:eastAsia="ar-SA"/>
              </w:rPr>
              <w:t>3.1- Approche générale</w:t>
            </w:r>
            <w:r w:rsidR="00465A12" w:rsidRPr="00465A12">
              <w:rPr>
                <w:noProof/>
                <w:webHidden/>
              </w:rPr>
              <w:tab/>
            </w:r>
            <w:r w:rsidR="00465A12" w:rsidRPr="00465A12">
              <w:rPr>
                <w:noProof/>
                <w:webHidden/>
              </w:rPr>
              <w:fldChar w:fldCharType="begin"/>
            </w:r>
            <w:r w:rsidR="00465A12" w:rsidRPr="00465A12">
              <w:rPr>
                <w:noProof/>
                <w:webHidden/>
              </w:rPr>
              <w:instrText xml:space="preserve"> PAGEREF _Toc437850858 \h </w:instrText>
            </w:r>
            <w:r w:rsidR="00465A12" w:rsidRPr="00465A12">
              <w:rPr>
                <w:noProof/>
                <w:webHidden/>
              </w:rPr>
            </w:r>
            <w:r w:rsidR="00465A12" w:rsidRPr="00465A12">
              <w:rPr>
                <w:noProof/>
                <w:webHidden/>
              </w:rPr>
              <w:fldChar w:fldCharType="separate"/>
            </w:r>
            <w:r w:rsidR="00465A12" w:rsidRPr="00465A12">
              <w:rPr>
                <w:noProof/>
                <w:webHidden/>
              </w:rPr>
              <w:t>11</w:t>
            </w:r>
            <w:r w:rsidR="00465A12" w:rsidRPr="00465A12">
              <w:rPr>
                <w:noProof/>
                <w:webHidden/>
              </w:rPr>
              <w:fldChar w:fldCharType="end"/>
            </w:r>
          </w:hyperlink>
        </w:p>
        <w:p w:rsidR="00465A12" w:rsidRPr="00465A12" w:rsidRDefault="00DB4A3B">
          <w:pPr>
            <w:pStyle w:val="TM2"/>
            <w:tabs>
              <w:tab w:val="right" w:leader="dot" w:pos="9062"/>
            </w:tabs>
            <w:rPr>
              <w:rFonts w:eastAsiaTheme="minorEastAsia"/>
              <w:noProof/>
              <w:lang w:eastAsia="fr-FR"/>
            </w:rPr>
          </w:pPr>
          <w:hyperlink w:anchor="_Toc437850859" w:history="1">
            <w:r w:rsidR="00465A12" w:rsidRPr="00465A12">
              <w:rPr>
                <w:rStyle w:val="Lienhypertexte"/>
                <w:rFonts w:ascii="Arial Narrow" w:eastAsia="Times New Roman" w:hAnsi="Arial Narrow"/>
                <w:noProof/>
                <w:lang w:eastAsia="ar-SA"/>
              </w:rPr>
              <w:t>3.2- Population cible et choix des individus à enquêter</w:t>
            </w:r>
            <w:r w:rsidR="00465A12" w:rsidRPr="00465A12">
              <w:rPr>
                <w:noProof/>
                <w:webHidden/>
              </w:rPr>
              <w:tab/>
            </w:r>
            <w:r w:rsidR="00465A12" w:rsidRPr="00465A12">
              <w:rPr>
                <w:noProof/>
                <w:webHidden/>
              </w:rPr>
              <w:fldChar w:fldCharType="begin"/>
            </w:r>
            <w:r w:rsidR="00465A12" w:rsidRPr="00465A12">
              <w:rPr>
                <w:noProof/>
                <w:webHidden/>
              </w:rPr>
              <w:instrText xml:space="preserve"> PAGEREF _Toc437850859 \h </w:instrText>
            </w:r>
            <w:r w:rsidR="00465A12" w:rsidRPr="00465A12">
              <w:rPr>
                <w:noProof/>
                <w:webHidden/>
              </w:rPr>
            </w:r>
            <w:r w:rsidR="00465A12" w:rsidRPr="00465A12">
              <w:rPr>
                <w:noProof/>
                <w:webHidden/>
              </w:rPr>
              <w:fldChar w:fldCharType="separate"/>
            </w:r>
            <w:r w:rsidR="00465A12" w:rsidRPr="00465A12">
              <w:rPr>
                <w:noProof/>
                <w:webHidden/>
              </w:rPr>
              <w:t>12</w:t>
            </w:r>
            <w:r w:rsidR="00465A12" w:rsidRPr="00465A12">
              <w:rPr>
                <w:noProof/>
                <w:webHidden/>
              </w:rPr>
              <w:fldChar w:fldCharType="end"/>
            </w:r>
          </w:hyperlink>
        </w:p>
        <w:p w:rsidR="00465A12" w:rsidRPr="00465A12" w:rsidRDefault="00DB4A3B">
          <w:pPr>
            <w:pStyle w:val="TM2"/>
            <w:tabs>
              <w:tab w:val="right" w:leader="dot" w:pos="9062"/>
            </w:tabs>
            <w:rPr>
              <w:rFonts w:eastAsiaTheme="minorEastAsia"/>
              <w:noProof/>
              <w:lang w:eastAsia="fr-FR"/>
            </w:rPr>
          </w:pPr>
          <w:hyperlink w:anchor="_Toc437850860" w:history="1">
            <w:r w:rsidR="00465A12" w:rsidRPr="00465A12">
              <w:rPr>
                <w:rStyle w:val="Lienhypertexte"/>
                <w:rFonts w:ascii="Arial Narrow" w:eastAsia="Times New Roman" w:hAnsi="Arial Narrow"/>
                <w:noProof/>
                <w:lang w:eastAsia="ar-SA"/>
              </w:rPr>
              <w:t>3.3- Taille de l’échantillon enquêté</w:t>
            </w:r>
            <w:r w:rsidR="00465A12" w:rsidRPr="00465A12">
              <w:rPr>
                <w:noProof/>
                <w:webHidden/>
              </w:rPr>
              <w:tab/>
            </w:r>
            <w:r w:rsidR="00465A12" w:rsidRPr="00465A12">
              <w:rPr>
                <w:noProof/>
                <w:webHidden/>
              </w:rPr>
              <w:fldChar w:fldCharType="begin"/>
            </w:r>
            <w:r w:rsidR="00465A12" w:rsidRPr="00465A12">
              <w:rPr>
                <w:noProof/>
                <w:webHidden/>
              </w:rPr>
              <w:instrText xml:space="preserve"> PAGEREF _Toc437850860 \h </w:instrText>
            </w:r>
            <w:r w:rsidR="00465A12" w:rsidRPr="00465A12">
              <w:rPr>
                <w:noProof/>
                <w:webHidden/>
              </w:rPr>
            </w:r>
            <w:r w:rsidR="00465A12" w:rsidRPr="00465A12">
              <w:rPr>
                <w:noProof/>
                <w:webHidden/>
              </w:rPr>
              <w:fldChar w:fldCharType="separate"/>
            </w:r>
            <w:r w:rsidR="00465A12" w:rsidRPr="00465A12">
              <w:rPr>
                <w:noProof/>
                <w:webHidden/>
              </w:rPr>
              <w:t>12</w:t>
            </w:r>
            <w:r w:rsidR="00465A12" w:rsidRPr="00465A12">
              <w:rPr>
                <w:noProof/>
                <w:webHidden/>
              </w:rPr>
              <w:fldChar w:fldCharType="end"/>
            </w:r>
          </w:hyperlink>
        </w:p>
        <w:p w:rsidR="00465A12" w:rsidRPr="00465A12" w:rsidRDefault="00DB4A3B">
          <w:pPr>
            <w:pStyle w:val="TM2"/>
            <w:tabs>
              <w:tab w:val="left" w:pos="880"/>
              <w:tab w:val="right" w:leader="dot" w:pos="9062"/>
            </w:tabs>
            <w:rPr>
              <w:rFonts w:eastAsiaTheme="minorEastAsia"/>
              <w:noProof/>
              <w:lang w:eastAsia="fr-FR"/>
            </w:rPr>
          </w:pPr>
          <w:hyperlink w:anchor="_Toc437850861" w:history="1">
            <w:r w:rsidR="00465A12" w:rsidRPr="00465A12">
              <w:rPr>
                <w:rStyle w:val="Lienhypertexte"/>
                <w:rFonts w:ascii="Arial Narrow" w:eastAsia="Times New Roman" w:hAnsi="Arial Narrow"/>
                <w:noProof/>
                <w:lang w:eastAsia="ar-SA"/>
              </w:rPr>
              <w:t>3.4-</w:t>
            </w:r>
            <w:r w:rsidR="00465A12" w:rsidRPr="00465A12">
              <w:rPr>
                <w:rFonts w:eastAsiaTheme="minorEastAsia"/>
                <w:noProof/>
                <w:lang w:eastAsia="fr-FR"/>
              </w:rPr>
              <w:tab/>
            </w:r>
            <w:r w:rsidR="00465A12" w:rsidRPr="00465A12">
              <w:rPr>
                <w:rStyle w:val="Lienhypertexte"/>
                <w:rFonts w:ascii="Arial Narrow" w:eastAsia="Times New Roman" w:hAnsi="Arial Narrow"/>
                <w:noProof/>
                <w:lang w:eastAsia="ar-SA"/>
              </w:rPr>
              <w:t>Saisie traitement et analyse des données</w:t>
            </w:r>
            <w:r w:rsidR="00465A12" w:rsidRPr="00465A12">
              <w:rPr>
                <w:noProof/>
                <w:webHidden/>
              </w:rPr>
              <w:tab/>
            </w:r>
            <w:r w:rsidR="00465A12" w:rsidRPr="00465A12">
              <w:rPr>
                <w:noProof/>
                <w:webHidden/>
              </w:rPr>
              <w:fldChar w:fldCharType="begin"/>
            </w:r>
            <w:r w:rsidR="00465A12" w:rsidRPr="00465A12">
              <w:rPr>
                <w:noProof/>
                <w:webHidden/>
              </w:rPr>
              <w:instrText xml:space="preserve"> PAGEREF _Toc437850861 \h </w:instrText>
            </w:r>
            <w:r w:rsidR="00465A12" w:rsidRPr="00465A12">
              <w:rPr>
                <w:noProof/>
                <w:webHidden/>
              </w:rPr>
            </w:r>
            <w:r w:rsidR="00465A12" w:rsidRPr="00465A12">
              <w:rPr>
                <w:noProof/>
                <w:webHidden/>
              </w:rPr>
              <w:fldChar w:fldCharType="separate"/>
            </w:r>
            <w:r w:rsidR="00465A12" w:rsidRPr="00465A12">
              <w:rPr>
                <w:noProof/>
                <w:webHidden/>
              </w:rPr>
              <w:t>14</w:t>
            </w:r>
            <w:r w:rsidR="00465A12" w:rsidRPr="00465A12">
              <w:rPr>
                <w:noProof/>
                <w:webHidden/>
              </w:rPr>
              <w:fldChar w:fldCharType="end"/>
            </w:r>
          </w:hyperlink>
        </w:p>
        <w:p w:rsidR="00465A12" w:rsidRPr="00465A12" w:rsidRDefault="00DB4A3B">
          <w:pPr>
            <w:pStyle w:val="TM2"/>
            <w:tabs>
              <w:tab w:val="left" w:pos="880"/>
              <w:tab w:val="right" w:leader="dot" w:pos="9062"/>
            </w:tabs>
            <w:rPr>
              <w:rFonts w:eastAsiaTheme="minorEastAsia"/>
              <w:noProof/>
              <w:lang w:eastAsia="fr-FR"/>
            </w:rPr>
          </w:pPr>
          <w:hyperlink w:anchor="_Toc437850862" w:history="1">
            <w:r w:rsidR="00465A12" w:rsidRPr="00465A12">
              <w:rPr>
                <w:rStyle w:val="Lienhypertexte"/>
                <w:rFonts w:ascii="Arial Narrow" w:eastAsia="Times New Roman" w:hAnsi="Arial Narrow"/>
                <w:noProof/>
                <w:lang w:eastAsia="ar-SA"/>
              </w:rPr>
              <w:t>3.5-</w:t>
            </w:r>
            <w:r w:rsidR="00465A12" w:rsidRPr="00465A12">
              <w:rPr>
                <w:rFonts w:eastAsiaTheme="minorEastAsia"/>
                <w:noProof/>
                <w:lang w:eastAsia="fr-FR"/>
              </w:rPr>
              <w:tab/>
            </w:r>
            <w:r w:rsidR="00465A12" w:rsidRPr="00465A12">
              <w:rPr>
                <w:rStyle w:val="Lienhypertexte"/>
                <w:rFonts w:ascii="Arial Narrow" w:eastAsia="Times New Roman" w:hAnsi="Arial Narrow"/>
                <w:noProof/>
                <w:lang w:eastAsia="ar-SA"/>
              </w:rPr>
              <w:t>Equipes d’évaluation</w:t>
            </w:r>
            <w:r w:rsidR="00465A12" w:rsidRPr="00465A12">
              <w:rPr>
                <w:noProof/>
                <w:webHidden/>
              </w:rPr>
              <w:tab/>
            </w:r>
            <w:r w:rsidR="00465A12" w:rsidRPr="00465A12">
              <w:rPr>
                <w:noProof/>
                <w:webHidden/>
              </w:rPr>
              <w:fldChar w:fldCharType="begin"/>
            </w:r>
            <w:r w:rsidR="00465A12" w:rsidRPr="00465A12">
              <w:rPr>
                <w:noProof/>
                <w:webHidden/>
              </w:rPr>
              <w:instrText xml:space="preserve"> PAGEREF _Toc437850862 \h </w:instrText>
            </w:r>
            <w:r w:rsidR="00465A12" w:rsidRPr="00465A12">
              <w:rPr>
                <w:noProof/>
                <w:webHidden/>
              </w:rPr>
            </w:r>
            <w:r w:rsidR="00465A12" w:rsidRPr="00465A12">
              <w:rPr>
                <w:noProof/>
                <w:webHidden/>
              </w:rPr>
              <w:fldChar w:fldCharType="separate"/>
            </w:r>
            <w:r w:rsidR="00465A12" w:rsidRPr="00465A12">
              <w:rPr>
                <w:noProof/>
                <w:webHidden/>
              </w:rPr>
              <w:t>14</w:t>
            </w:r>
            <w:r w:rsidR="00465A12" w:rsidRPr="00465A12">
              <w:rPr>
                <w:noProof/>
                <w:webHidden/>
              </w:rPr>
              <w:fldChar w:fldCharType="end"/>
            </w:r>
          </w:hyperlink>
        </w:p>
        <w:p w:rsidR="00465A12" w:rsidRPr="00465A12" w:rsidRDefault="00DB4A3B">
          <w:pPr>
            <w:pStyle w:val="TM2"/>
            <w:tabs>
              <w:tab w:val="left" w:pos="880"/>
              <w:tab w:val="right" w:leader="dot" w:pos="9062"/>
            </w:tabs>
            <w:rPr>
              <w:rFonts w:eastAsiaTheme="minorEastAsia"/>
              <w:noProof/>
              <w:lang w:eastAsia="fr-FR"/>
            </w:rPr>
          </w:pPr>
          <w:hyperlink w:anchor="_Toc437850863" w:history="1">
            <w:r w:rsidR="00465A12" w:rsidRPr="00465A12">
              <w:rPr>
                <w:rStyle w:val="Lienhypertexte"/>
                <w:rFonts w:ascii="Arial Narrow" w:eastAsia="Times New Roman" w:hAnsi="Arial Narrow"/>
                <w:noProof/>
                <w:lang w:eastAsia="ar-SA"/>
              </w:rPr>
              <w:t>3.6-</w:t>
            </w:r>
            <w:r w:rsidR="00465A12" w:rsidRPr="00465A12">
              <w:rPr>
                <w:rFonts w:eastAsiaTheme="minorEastAsia"/>
                <w:noProof/>
                <w:lang w:eastAsia="fr-FR"/>
              </w:rPr>
              <w:tab/>
            </w:r>
            <w:r w:rsidR="00465A12" w:rsidRPr="00465A12">
              <w:rPr>
                <w:rStyle w:val="Lienhypertexte"/>
                <w:rFonts w:ascii="Arial Narrow" w:eastAsia="Times New Roman" w:hAnsi="Arial Narrow"/>
                <w:noProof/>
                <w:lang w:eastAsia="ar-SA"/>
              </w:rPr>
              <w:t>Limites de l’évaluation</w:t>
            </w:r>
            <w:r w:rsidR="00465A12" w:rsidRPr="00465A12">
              <w:rPr>
                <w:noProof/>
                <w:webHidden/>
              </w:rPr>
              <w:tab/>
            </w:r>
            <w:r w:rsidR="00465A12" w:rsidRPr="00465A12">
              <w:rPr>
                <w:noProof/>
                <w:webHidden/>
              </w:rPr>
              <w:fldChar w:fldCharType="begin"/>
            </w:r>
            <w:r w:rsidR="00465A12" w:rsidRPr="00465A12">
              <w:rPr>
                <w:noProof/>
                <w:webHidden/>
              </w:rPr>
              <w:instrText xml:space="preserve"> PAGEREF _Toc437850863 \h </w:instrText>
            </w:r>
            <w:r w:rsidR="00465A12" w:rsidRPr="00465A12">
              <w:rPr>
                <w:noProof/>
                <w:webHidden/>
              </w:rPr>
            </w:r>
            <w:r w:rsidR="00465A12" w:rsidRPr="00465A12">
              <w:rPr>
                <w:noProof/>
                <w:webHidden/>
              </w:rPr>
              <w:fldChar w:fldCharType="separate"/>
            </w:r>
            <w:r w:rsidR="00465A12" w:rsidRPr="00465A12">
              <w:rPr>
                <w:noProof/>
                <w:webHidden/>
              </w:rPr>
              <w:t>14</w:t>
            </w:r>
            <w:r w:rsidR="00465A12" w:rsidRPr="00465A12">
              <w:rPr>
                <w:noProof/>
                <w:webHidden/>
              </w:rPr>
              <w:fldChar w:fldCharType="end"/>
            </w:r>
          </w:hyperlink>
        </w:p>
        <w:p w:rsidR="00465A12" w:rsidRPr="00465A12" w:rsidRDefault="00DB4A3B">
          <w:pPr>
            <w:pStyle w:val="TM1"/>
            <w:tabs>
              <w:tab w:val="right" w:leader="dot" w:pos="9062"/>
            </w:tabs>
            <w:rPr>
              <w:rFonts w:eastAsiaTheme="minorEastAsia"/>
              <w:noProof/>
              <w:lang w:eastAsia="fr-FR"/>
            </w:rPr>
          </w:pPr>
          <w:hyperlink w:anchor="_Toc437850864" w:history="1">
            <w:r w:rsidR="00465A12" w:rsidRPr="00465A12">
              <w:rPr>
                <w:rStyle w:val="Lienhypertexte"/>
                <w:rFonts w:ascii="Arial Narrow" w:hAnsi="Arial Narrow"/>
                <w:noProof/>
              </w:rPr>
              <w:t>IV- Résultats de l’évaluation, critère par critère</w:t>
            </w:r>
            <w:r w:rsidR="00465A12" w:rsidRPr="00465A12">
              <w:rPr>
                <w:noProof/>
                <w:webHidden/>
              </w:rPr>
              <w:tab/>
            </w:r>
            <w:r w:rsidR="00465A12" w:rsidRPr="00465A12">
              <w:rPr>
                <w:noProof/>
                <w:webHidden/>
              </w:rPr>
              <w:fldChar w:fldCharType="begin"/>
            </w:r>
            <w:r w:rsidR="00465A12" w:rsidRPr="00465A12">
              <w:rPr>
                <w:noProof/>
                <w:webHidden/>
              </w:rPr>
              <w:instrText xml:space="preserve"> PAGEREF _Toc437850864 \h </w:instrText>
            </w:r>
            <w:r w:rsidR="00465A12" w:rsidRPr="00465A12">
              <w:rPr>
                <w:noProof/>
                <w:webHidden/>
              </w:rPr>
            </w:r>
            <w:r w:rsidR="00465A12" w:rsidRPr="00465A12">
              <w:rPr>
                <w:noProof/>
                <w:webHidden/>
              </w:rPr>
              <w:fldChar w:fldCharType="separate"/>
            </w:r>
            <w:r w:rsidR="00465A12" w:rsidRPr="00465A12">
              <w:rPr>
                <w:noProof/>
                <w:webHidden/>
              </w:rPr>
              <w:t>15</w:t>
            </w:r>
            <w:r w:rsidR="00465A12" w:rsidRPr="00465A12">
              <w:rPr>
                <w:noProof/>
                <w:webHidden/>
              </w:rPr>
              <w:fldChar w:fldCharType="end"/>
            </w:r>
          </w:hyperlink>
        </w:p>
        <w:p w:rsidR="00465A12" w:rsidRPr="00465A12" w:rsidRDefault="00DB4A3B">
          <w:pPr>
            <w:pStyle w:val="TM2"/>
            <w:tabs>
              <w:tab w:val="right" w:leader="dot" w:pos="9062"/>
            </w:tabs>
            <w:rPr>
              <w:rFonts w:eastAsiaTheme="minorEastAsia"/>
              <w:noProof/>
              <w:lang w:eastAsia="fr-FR"/>
            </w:rPr>
          </w:pPr>
          <w:hyperlink w:anchor="_Toc437850865" w:history="1">
            <w:r w:rsidR="00465A12" w:rsidRPr="00465A12">
              <w:rPr>
                <w:rStyle w:val="Lienhypertexte"/>
                <w:rFonts w:ascii="Arial Narrow" w:hAnsi="Arial Narrow" w:cs="Times New Roman"/>
                <w:noProof/>
              </w:rPr>
              <w:t>4.1- Analyse de l’efficacité du projet</w:t>
            </w:r>
            <w:r w:rsidR="00465A12" w:rsidRPr="00465A12">
              <w:rPr>
                <w:noProof/>
                <w:webHidden/>
              </w:rPr>
              <w:tab/>
            </w:r>
            <w:r w:rsidR="00465A12" w:rsidRPr="00465A12">
              <w:rPr>
                <w:noProof/>
                <w:webHidden/>
              </w:rPr>
              <w:fldChar w:fldCharType="begin"/>
            </w:r>
            <w:r w:rsidR="00465A12" w:rsidRPr="00465A12">
              <w:rPr>
                <w:noProof/>
                <w:webHidden/>
              </w:rPr>
              <w:instrText xml:space="preserve"> PAGEREF _Toc437850865 \h </w:instrText>
            </w:r>
            <w:r w:rsidR="00465A12" w:rsidRPr="00465A12">
              <w:rPr>
                <w:noProof/>
                <w:webHidden/>
              </w:rPr>
            </w:r>
            <w:r w:rsidR="00465A12" w:rsidRPr="00465A12">
              <w:rPr>
                <w:noProof/>
                <w:webHidden/>
              </w:rPr>
              <w:fldChar w:fldCharType="separate"/>
            </w:r>
            <w:r w:rsidR="00465A12" w:rsidRPr="00465A12">
              <w:rPr>
                <w:noProof/>
                <w:webHidden/>
              </w:rPr>
              <w:t>15</w:t>
            </w:r>
            <w:r w:rsidR="00465A12" w:rsidRPr="00465A12">
              <w:rPr>
                <w:noProof/>
                <w:webHidden/>
              </w:rPr>
              <w:fldChar w:fldCharType="end"/>
            </w:r>
          </w:hyperlink>
        </w:p>
        <w:p w:rsidR="00465A12" w:rsidRPr="00465A12" w:rsidRDefault="00DB4A3B">
          <w:pPr>
            <w:pStyle w:val="TM3"/>
            <w:tabs>
              <w:tab w:val="right" w:leader="dot" w:pos="9062"/>
            </w:tabs>
            <w:rPr>
              <w:rFonts w:eastAsiaTheme="minorEastAsia"/>
              <w:noProof/>
              <w:lang w:eastAsia="fr-FR"/>
            </w:rPr>
          </w:pPr>
          <w:hyperlink w:anchor="_Toc437850866" w:history="1">
            <w:r w:rsidR="00465A12" w:rsidRPr="00465A12">
              <w:rPr>
                <w:rStyle w:val="Lienhypertexte"/>
                <w:rFonts w:ascii="Arial Narrow" w:hAnsi="Arial Narrow"/>
                <w:noProof/>
              </w:rPr>
              <w:t>4.1.1- Champ de l’analyse</w:t>
            </w:r>
            <w:r w:rsidR="00465A12" w:rsidRPr="00465A12">
              <w:rPr>
                <w:noProof/>
                <w:webHidden/>
              </w:rPr>
              <w:tab/>
            </w:r>
            <w:r w:rsidR="00465A12" w:rsidRPr="00465A12">
              <w:rPr>
                <w:noProof/>
                <w:webHidden/>
              </w:rPr>
              <w:fldChar w:fldCharType="begin"/>
            </w:r>
            <w:r w:rsidR="00465A12" w:rsidRPr="00465A12">
              <w:rPr>
                <w:noProof/>
                <w:webHidden/>
              </w:rPr>
              <w:instrText xml:space="preserve"> PAGEREF _Toc437850866 \h </w:instrText>
            </w:r>
            <w:r w:rsidR="00465A12" w:rsidRPr="00465A12">
              <w:rPr>
                <w:noProof/>
                <w:webHidden/>
              </w:rPr>
            </w:r>
            <w:r w:rsidR="00465A12" w:rsidRPr="00465A12">
              <w:rPr>
                <w:noProof/>
                <w:webHidden/>
              </w:rPr>
              <w:fldChar w:fldCharType="separate"/>
            </w:r>
            <w:r w:rsidR="00465A12" w:rsidRPr="00465A12">
              <w:rPr>
                <w:noProof/>
                <w:webHidden/>
              </w:rPr>
              <w:t>15</w:t>
            </w:r>
            <w:r w:rsidR="00465A12" w:rsidRPr="00465A12">
              <w:rPr>
                <w:noProof/>
                <w:webHidden/>
              </w:rPr>
              <w:fldChar w:fldCharType="end"/>
            </w:r>
          </w:hyperlink>
        </w:p>
        <w:p w:rsidR="00465A12" w:rsidRPr="00465A12" w:rsidRDefault="00DB4A3B">
          <w:pPr>
            <w:pStyle w:val="TM3"/>
            <w:tabs>
              <w:tab w:val="right" w:leader="dot" w:pos="9062"/>
            </w:tabs>
            <w:rPr>
              <w:rFonts w:eastAsiaTheme="minorEastAsia"/>
              <w:noProof/>
              <w:lang w:eastAsia="fr-FR"/>
            </w:rPr>
          </w:pPr>
          <w:hyperlink w:anchor="_Toc437850867" w:history="1">
            <w:r w:rsidR="00465A12" w:rsidRPr="00465A12">
              <w:rPr>
                <w:rStyle w:val="Lienhypertexte"/>
                <w:rFonts w:ascii="Arial Narrow" w:hAnsi="Arial Narrow"/>
                <w:noProof/>
              </w:rPr>
              <w:t>4.2.2- Efficacité de la participation des associations aux ateliers d’auto-évaluation</w:t>
            </w:r>
            <w:r w:rsidR="00465A12" w:rsidRPr="00465A12">
              <w:rPr>
                <w:noProof/>
                <w:webHidden/>
              </w:rPr>
              <w:tab/>
            </w:r>
            <w:r w:rsidR="00465A12" w:rsidRPr="00465A12">
              <w:rPr>
                <w:noProof/>
                <w:webHidden/>
              </w:rPr>
              <w:fldChar w:fldCharType="begin"/>
            </w:r>
            <w:r w:rsidR="00465A12" w:rsidRPr="00465A12">
              <w:rPr>
                <w:noProof/>
                <w:webHidden/>
              </w:rPr>
              <w:instrText xml:space="preserve"> PAGEREF _Toc437850867 \h </w:instrText>
            </w:r>
            <w:r w:rsidR="00465A12" w:rsidRPr="00465A12">
              <w:rPr>
                <w:noProof/>
                <w:webHidden/>
              </w:rPr>
            </w:r>
            <w:r w:rsidR="00465A12" w:rsidRPr="00465A12">
              <w:rPr>
                <w:noProof/>
                <w:webHidden/>
              </w:rPr>
              <w:fldChar w:fldCharType="separate"/>
            </w:r>
            <w:r w:rsidR="00465A12" w:rsidRPr="00465A12">
              <w:rPr>
                <w:noProof/>
                <w:webHidden/>
              </w:rPr>
              <w:t>16</w:t>
            </w:r>
            <w:r w:rsidR="00465A12" w:rsidRPr="00465A12">
              <w:rPr>
                <w:noProof/>
                <w:webHidden/>
              </w:rPr>
              <w:fldChar w:fldCharType="end"/>
            </w:r>
          </w:hyperlink>
        </w:p>
        <w:p w:rsidR="00465A12" w:rsidRPr="00465A12" w:rsidRDefault="00DB4A3B">
          <w:pPr>
            <w:pStyle w:val="TM3"/>
            <w:tabs>
              <w:tab w:val="right" w:leader="dot" w:pos="9062"/>
            </w:tabs>
            <w:rPr>
              <w:rFonts w:eastAsiaTheme="minorEastAsia"/>
              <w:noProof/>
              <w:lang w:eastAsia="fr-FR"/>
            </w:rPr>
          </w:pPr>
          <w:hyperlink w:anchor="_Toc437850868" w:history="1">
            <w:r w:rsidR="00465A12" w:rsidRPr="00465A12">
              <w:rPr>
                <w:rStyle w:val="Lienhypertexte"/>
                <w:rFonts w:ascii="Arial Narrow" w:hAnsi="Arial Narrow"/>
                <w:noProof/>
              </w:rPr>
              <w:t>4.2.3- Efficacité de la participation des associations aux ateliers de formation</w:t>
            </w:r>
            <w:r w:rsidR="00465A12" w:rsidRPr="00465A12">
              <w:rPr>
                <w:noProof/>
                <w:webHidden/>
              </w:rPr>
              <w:tab/>
            </w:r>
            <w:r w:rsidR="00465A12" w:rsidRPr="00465A12">
              <w:rPr>
                <w:noProof/>
                <w:webHidden/>
              </w:rPr>
              <w:fldChar w:fldCharType="begin"/>
            </w:r>
            <w:r w:rsidR="00465A12" w:rsidRPr="00465A12">
              <w:rPr>
                <w:noProof/>
                <w:webHidden/>
              </w:rPr>
              <w:instrText xml:space="preserve"> PAGEREF _Toc437850868 \h </w:instrText>
            </w:r>
            <w:r w:rsidR="00465A12" w:rsidRPr="00465A12">
              <w:rPr>
                <w:noProof/>
                <w:webHidden/>
              </w:rPr>
            </w:r>
            <w:r w:rsidR="00465A12" w:rsidRPr="00465A12">
              <w:rPr>
                <w:noProof/>
                <w:webHidden/>
              </w:rPr>
              <w:fldChar w:fldCharType="separate"/>
            </w:r>
            <w:r w:rsidR="00465A12" w:rsidRPr="00465A12">
              <w:rPr>
                <w:noProof/>
                <w:webHidden/>
              </w:rPr>
              <w:t>16</w:t>
            </w:r>
            <w:r w:rsidR="00465A12" w:rsidRPr="00465A12">
              <w:rPr>
                <w:noProof/>
                <w:webHidden/>
              </w:rPr>
              <w:fldChar w:fldCharType="end"/>
            </w:r>
          </w:hyperlink>
        </w:p>
        <w:p w:rsidR="00465A12" w:rsidRPr="00465A12" w:rsidRDefault="00DB4A3B">
          <w:pPr>
            <w:pStyle w:val="TM3"/>
            <w:tabs>
              <w:tab w:val="right" w:leader="dot" w:pos="9062"/>
            </w:tabs>
            <w:rPr>
              <w:rFonts w:eastAsiaTheme="minorEastAsia"/>
              <w:noProof/>
              <w:lang w:eastAsia="fr-FR"/>
            </w:rPr>
          </w:pPr>
          <w:hyperlink w:anchor="_Toc437850869" w:history="1">
            <w:r w:rsidR="00465A12" w:rsidRPr="00465A12">
              <w:rPr>
                <w:rStyle w:val="Lienhypertexte"/>
                <w:rFonts w:ascii="Arial Narrow" w:hAnsi="Arial Narrow"/>
                <w:noProof/>
              </w:rPr>
              <w:t>4.2.4- Niveau de formalisation des associations ayant bénéficié d’appui par le projet</w:t>
            </w:r>
            <w:r w:rsidR="00465A12" w:rsidRPr="00465A12">
              <w:rPr>
                <w:noProof/>
                <w:webHidden/>
              </w:rPr>
              <w:tab/>
            </w:r>
            <w:r w:rsidR="00465A12" w:rsidRPr="00465A12">
              <w:rPr>
                <w:noProof/>
                <w:webHidden/>
              </w:rPr>
              <w:fldChar w:fldCharType="begin"/>
            </w:r>
            <w:r w:rsidR="00465A12" w:rsidRPr="00465A12">
              <w:rPr>
                <w:noProof/>
                <w:webHidden/>
              </w:rPr>
              <w:instrText xml:space="preserve"> PAGEREF _Toc437850869 \h </w:instrText>
            </w:r>
            <w:r w:rsidR="00465A12" w:rsidRPr="00465A12">
              <w:rPr>
                <w:noProof/>
                <w:webHidden/>
              </w:rPr>
            </w:r>
            <w:r w:rsidR="00465A12" w:rsidRPr="00465A12">
              <w:rPr>
                <w:noProof/>
                <w:webHidden/>
              </w:rPr>
              <w:fldChar w:fldCharType="separate"/>
            </w:r>
            <w:r w:rsidR="00465A12" w:rsidRPr="00465A12">
              <w:rPr>
                <w:noProof/>
                <w:webHidden/>
              </w:rPr>
              <w:t>17</w:t>
            </w:r>
            <w:r w:rsidR="00465A12" w:rsidRPr="00465A12">
              <w:rPr>
                <w:noProof/>
                <w:webHidden/>
              </w:rPr>
              <w:fldChar w:fldCharType="end"/>
            </w:r>
          </w:hyperlink>
        </w:p>
        <w:p w:rsidR="00465A12" w:rsidRPr="00465A12" w:rsidRDefault="00DB4A3B">
          <w:pPr>
            <w:pStyle w:val="TM3"/>
            <w:tabs>
              <w:tab w:val="right" w:leader="dot" w:pos="9062"/>
            </w:tabs>
            <w:rPr>
              <w:rFonts w:eastAsiaTheme="minorEastAsia"/>
              <w:noProof/>
              <w:lang w:eastAsia="fr-FR"/>
            </w:rPr>
          </w:pPr>
          <w:hyperlink w:anchor="_Toc437850870" w:history="1">
            <w:r w:rsidR="00465A12" w:rsidRPr="00465A12">
              <w:rPr>
                <w:rStyle w:val="Lienhypertexte"/>
                <w:rFonts w:ascii="Arial Narrow" w:hAnsi="Arial Narrow"/>
                <w:noProof/>
              </w:rPr>
              <w:t>4.2.5- Niveau de collaboration et de partenariat entre associations</w:t>
            </w:r>
            <w:r w:rsidR="00465A12" w:rsidRPr="00465A12">
              <w:rPr>
                <w:noProof/>
                <w:webHidden/>
              </w:rPr>
              <w:tab/>
            </w:r>
            <w:r w:rsidR="00465A12" w:rsidRPr="00465A12">
              <w:rPr>
                <w:noProof/>
                <w:webHidden/>
              </w:rPr>
              <w:fldChar w:fldCharType="begin"/>
            </w:r>
            <w:r w:rsidR="00465A12" w:rsidRPr="00465A12">
              <w:rPr>
                <w:noProof/>
                <w:webHidden/>
              </w:rPr>
              <w:instrText xml:space="preserve"> PAGEREF _Toc437850870 \h </w:instrText>
            </w:r>
            <w:r w:rsidR="00465A12" w:rsidRPr="00465A12">
              <w:rPr>
                <w:noProof/>
                <w:webHidden/>
              </w:rPr>
            </w:r>
            <w:r w:rsidR="00465A12" w:rsidRPr="00465A12">
              <w:rPr>
                <w:noProof/>
                <w:webHidden/>
              </w:rPr>
              <w:fldChar w:fldCharType="separate"/>
            </w:r>
            <w:r w:rsidR="00465A12" w:rsidRPr="00465A12">
              <w:rPr>
                <w:noProof/>
                <w:webHidden/>
              </w:rPr>
              <w:t>18</w:t>
            </w:r>
            <w:r w:rsidR="00465A12" w:rsidRPr="00465A12">
              <w:rPr>
                <w:noProof/>
                <w:webHidden/>
              </w:rPr>
              <w:fldChar w:fldCharType="end"/>
            </w:r>
          </w:hyperlink>
        </w:p>
        <w:p w:rsidR="00465A12" w:rsidRPr="00465A12" w:rsidRDefault="00DB4A3B">
          <w:pPr>
            <w:pStyle w:val="TM3"/>
            <w:tabs>
              <w:tab w:val="right" w:leader="dot" w:pos="9062"/>
            </w:tabs>
            <w:rPr>
              <w:rFonts w:eastAsiaTheme="minorEastAsia"/>
              <w:noProof/>
              <w:lang w:eastAsia="fr-FR"/>
            </w:rPr>
          </w:pPr>
          <w:hyperlink w:anchor="_Toc437850871" w:history="1">
            <w:r w:rsidR="00465A12" w:rsidRPr="00465A12">
              <w:rPr>
                <w:rStyle w:val="Lienhypertexte"/>
                <w:rFonts w:ascii="Arial Narrow" w:hAnsi="Arial Narrow"/>
                <w:noProof/>
              </w:rPr>
              <w:t>4.2.6- Niveau d’implication des associations féminines dans les processus locaux de prise de décision par les autorités coutumières et administratives</w:t>
            </w:r>
            <w:r w:rsidR="00465A12" w:rsidRPr="00465A12">
              <w:rPr>
                <w:noProof/>
                <w:webHidden/>
              </w:rPr>
              <w:tab/>
            </w:r>
            <w:r w:rsidR="00465A12" w:rsidRPr="00465A12">
              <w:rPr>
                <w:noProof/>
                <w:webHidden/>
              </w:rPr>
              <w:fldChar w:fldCharType="begin"/>
            </w:r>
            <w:r w:rsidR="00465A12" w:rsidRPr="00465A12">
              <w:rPr>
                <w:noProof/>
                <w:webHidden/>
              </w:rPr>
              <w:instrText xml:space="preserve"> PAGEREF _Toc437850871 \h </w:instrText>
            </w:r>
            <w:r w:rsidR="00465A12" w:rsidRPr="00465A12">
              <w:rPr>
                <w:noProof/>
                <w:webHidden/>
              </w:rPr>
            </w:r>
            <w:r w:rsidR="00465A12" w:rsidRPr="00465A12">
              <w:rPr>
                <w:noProof/>
                <w:webHidden/>
              </w:rPr>
              <w:fldChar w:fldCharType="separate"/>
            </w:r>
            <w:r w:rsidR="00465A12" w:rsidRPr="00465A12">
              <w:rPr>
                <w:noProof/>
                <w:webHidden/>
              </w:rPr>
              <w:t>18</w:t>
            </w:r>
            <w:r w:rsidR="00465A12" w:rsidRPr="00465A12">
              <w:rPr>
                <w:noProof/>
                <w:webHidden/>
              </w:rPr>
              <w:fldChar w:fldCharType="end"/>
            </w:r>
          </w:hyperlink>
        </w:p>
        <w:p w:rsidR="00465A12" w:rsidRPr="00465A12" w:rsidRDefault="00DB4A3B">
          <w:pPr>
            <w:pStyle w:val="TM3"/>
            <w:tabs>
              <w:tab w:val="right" w:leader="dot" w:pos="9062"/>
            </w:tabs>
            <w:rPr>
              <w:rFonts w:eastAsiaTheme="minorEastAsia"/>
              <w:noProof/>
              <w:lang w:eastAsia="fr-FR"/>
            </w:rPr>
          </w:pPr>
          <w:hyperlink w:anchor="_Toc437850872" w:history="1">
            <w:r w:rsidR="00465A12" w:rsidRPr="00465A12">
              <w:rPr>
                <w:rStyle w:val="Lienhypertexte"/>
                <w:rFonts w:ascii="Arial Narrow" w:hAnsi="Arial Narrow"/>
                <w:noProof/>
              </w:rPr>
              <w:t>4.2.7- Perception du leadership des femmes par les auditeurs des émissions de SFCG</w:t>
            </w:r>
            <w:r w:rsidR="00465A12" w:rsidRPr="00465A12">
              <w:rPr>
                <w:noProof/>
                <w:webHidden/>
              </w:rPr>
              <w:tab/>
            </w:r>
            <w:r w:rsidR="00465A12" w:rsidRPr="00465A12">
              <w:rPr>
                <w:noProof/>
                <w:webHidden/>
              </w:rPr>
              <w:fldChar w:fldCharType="begin"/>
            </w:r>
            <w:r w:rsidR="00465A12" w:rsidRPr="00465A12">
              <w:rPr>
                <w:noProof/>
                <w:webHidden/>
              </w:rPr>
              <w:instrText xml:space="preserve"> PAGEREF _Toc437850872 \h </w:instrText>
            </w:r>
            <w:r w:rsidR="00465A12" w:rsidRPr="00465A12">
              <w:rPr>
                <w:noProof/>
                <w:webHidden/>
              </w:rPr>
            </w:r>
            <w:r w:rsidR="00465A12" w:rsidRPr="00465A12">
              <w:rPr>
                <w:noProof/>
                <w:webHidden/>
              </w:rPr>
              <w:fldChar w:fldCharType="separate"/>
            </w:r>
            <w:r w:rsidR="00465A12" w:rsidRPr="00465A12">
              <w:rPr>
                <w:noProof/>
                <w:webHidden/>
              </w:rPr>
              <w:t>20</w:t>
            </w:r>
            <w:r w:rsidR="00465A12" w:rsidRPr="00465A12">
              <w:rPr>
                <w:noProof/>
                <w:webHidden/>
              </w:rPr>
              <w:fldChar w:fldCharType="end"/>
            </w:r>
          </w:hyperlink>
        </w:p>
        <w:p w:rsidR="00465A12" w:rsidRPr="00465A12" w:rsidRDefault="00DB4A3B">
          <w:pPr>
            <w:pStyle w:val="TM3"/>
            <w:tabs>
              <w:tab w:val="right" w:leader="dot" w:pos="9062"/>
            </w:tabs>
            <w:rPr>
              <w:rFonts w:eastAsiaTheme="minorEastAsia"/>
              <w:noProof/>
              <w:lang w:eastAsia="fr-FR"/>
            </w:rPr>
          </w:pPr>
          <w:hyperlink w:anchor="_Toc437850873" w:history="1">
            <w:r w:rsidR="00465A12" w:rsidRPr="00465A12">
              <w:rPr>
                <w:rStyle w:val="Lienhypertexte"/>
                <w:rFonts w:ascii="Arial Narrow" w:hAnsi="Arial Narrow"/>
                <w:noProof/>
              </w:rPr>
              <w:t>4.2.8- Perception du rôle des femmes dans la prise de décisions par les autorités locales</w:t>
            </w:r>
            <w:r w:rsidR="00465A12" w:rsidRPr="00465A12">
              <w:rPr>
                <w:noProof/>
                <w:webHidden/>
              </w:rPr>
              <w:tab/>
            </w:r>
            <w:r w:rsidR="00465A12" w:rsidRPr="00465A12">
              <w:rPr>
                <w:noProof/>
                <w:webHidden/>
              </w:rPr>
              <w:fldChar w:fldCharType="begin"/>
            </w:r>
            <w:r w:rsidR="00465A12" w:rsidRPr="00465A12">
              <w:rPr>
                <w:noProof/>
                <w:webHidden/>
              </w:rPr>
              <w:instrText xml:space="preserve"> PAGEREF _Toc437850873 \h </w:instrText>
            </w:r>
            <w:r w:rsidR="00465A12" w:rsidRPr="00465A12">
              <w:rPr>
                <w:noProof/>
                <w:webHidden/>
              </w:rPr>
            </w:r>
            <w:r w:rsidR="00465A12" w:rsidRPr="00465A12">
              <w:rPr>
                <w:noProof/>
                <w:webHidden/>
              </w:rPr>
              <w:fldChar w:fldCharType="separate"/>
            </w:r>
            <w:r w:rsidR="00465A12" w:rsidRPr="00465A12">
              <w:rPr>
                <w:noProof/>
                <w:webHidden/>
              </w:rPr>
              <w:t>20</w:t>
            </w:r>
            <w:r w:rsidR="00465A12" w:rsidRPr="00465A12">
              <w:rPr>
                <w:noProof/>
                <w:webHidden/>
              </w:rPr>
              <w:fldChar w:fldCharType="end"/>
            </w:r>
          </w:hyperlink>
        </w:p>
        <w:p w:rsidR="00465A12" w:rsidRPr="00465A12" w:rsidRDefault="00DB4A3B">
          <w:pPr>
            <w:pStyle w:val="TM2"/>
            <w:tabs>
              <w:tab w:val="right" w:leader="dot" w:pos="9062"/>
            </w:tabs>
            <w:rPr>
              <w:rFonts w:eastAsiaTheme="minorEastAsia"/>
              <w:noProof/>
              <w:lang w:eastAsia="fr-FR"/>
            </w:rPr>
          </w:pPr>
          <w:hyperlink w:anchor="_Toc437850874" w:history="1">
            <w:r w:rsidR="00465A12" w:rsidRPr="00465A12">
              <w:rPr>
                <w:rStyle w:val="Lienhypertexte"/>
                <w:rFonts w:ascii="Arial Narrow" w:hAnsi="Arial Narrow"/>
                <w:noProof/>
              </w:rPr>
              <w:t>4.2- Analyse de la viabilité du projet</w:t>
            </w:r>
            <w:r w:rsidR="00465A12" w:rsidRPr="00465A12">
              <w:rPr>
                <w:noProof/>
                <w:webHidden/>
              </w:rPr>
              <w:tab/>
            </w:r>
            <w:r w:rsidR="00465A12" w:rsidRPr="00465A12">
              <w:rPr>
                <w:noProof/>
                <w:webHidden/>
              </w:rPr>
              <w:fldChar w:fldCharType="begin"/>
            </w:r>
            <w:r w:rsidR="00465A12" w:rsidRPr="00465A12">
              <w:rPr>
                <w:noProof/>
                <w:webHidden/>
              </w:rPr>
              <w:instrText xml:space="preserve"> PAGEREF _Toc437850874 \h </w:instrText>
            </w:r>
            <w:r w:rsidR="00465A12" w:rsidRPr="00465A12">
              <w:rPr>
                <w:noProof/>
                <w:webHidden/>
              </w:rPr>
            </w:r>
            <w:r w:rsidR="00465A12" w:rsidRPr="00465A12">
              <w:rPr>
                <w:noProof/>
                <w:webHidden/>
              </w:rPr>
              <w:fldChar w:fldCharType="separate"/>
            </w:r>
            <w:r w:rsidR="00465A12" w:rsidRPr="00465A12">
              <w:rPr>
                <w:noProof/>
                <w:webHidden/>
              </w:rPr>
              <w:t>22</w:t>
            </w:r>
            <w:r w:rsidR="00465A12" w:rsidRPr="00465A12">
              <w:rPr>
                <w:noProof/>
                <w:webHidden/>
              </w:rPr>
              <w:fldChar w:fldCharType="end"/>
            </w:r>
          </w:hyperlink>
        </w:p>
        <w:p w:rsidR="00465A12" w:rsidRPr="00465A12" w:rsidRDefault="00DB4A3B">
          <w:pPr>
            <w:pStyle w:val="TM2"/>
            <w:tabs>
              <w:tab w:val="right" w:leader="dot" w:pos="9062"/>
            </w:tabs>
            <w:rPr>
              <w:rFonts w:eastAsiaTheme="minorEastAsia"/>
              <w:noProof/>
              <w:lang w:eastAsia="fr-FR"/>
            </w:rPr>
          </w:pPr>
          <w:hyperlink w:anchor="_Toc437850875" w:history="1">
            <w:r w:rsidR="00465A12" w:rsidRPr="00465A12">
              <w:rPr>
                <w:rStyle w:val="Lienhypertexte"/>
                <w:rFonts w:ascii="Arial Narrow" w:hAnsi="Arial Narrow"/>
                <w:noProof/>
              </w:rPr>
              <w:t>4.2.1- L’existence de plans de formation au sein des associations</w:t>
            </w:r>
            <w:r w:rsidR="00465A12" w:rsidRPr="00465A12">
              <w:rPr>
                <w:noProof/>
                <w:webHidden/>
              </w:rPr>
              <w:tab/>
            </w:r>
            <w:r w:rsidR="00465A12" w:rsidRPr="00465A12">
              <w:rPr>
                <w:noProof/>
                <w:webHidden/>
              </w:rPr>
              <w:fldChar w:fldCharType="begin"/>
            </w:r>
            <w:r w:rsidR="00465A12" w:rsidRPr="00465A12">
              <w:rPr>
                <w:noProof/>
                <w:webHidden/>
              </w:rPr>
              <w:instrText xml:space="preserve"> PAGEREF _Toc437850875 \h </w:instrText>
            </w:r>
            <w:r w:rsidR="00465A12" w:rsidRPr="00465A12">
              <w:rPr>
                <w:noProof/>
                <w:webHidden/>
              </w:rPr>
            </w:r>
            <w:r w:rsidR="00465A12" w:rsidRPr="00465A12">
              <w:rPr>
                <w:noProof/>
                <w:webHidden/>
              </w:rPr>
              <w:fldChar w:fldCharType="separate"/>
            </w:r>
            <w:r w:rsidR="00465A12" w:rsidRPr="00465A12">
              <w:rPr>
                <w:noProof/>
                <w:webHidden/>
              </w:rPr>
              <w:t>22</w:t>
            </w:r>
            <w:r w:rsidR="00465A12" w:rsidRPr="00465A12">
              <w:rPr>
                <w:noProof/>
                <w:webHidden/>
              </w:rPr>
              <w:fldChar w:fldCharType="end"/>
            </w:r>
          </w:hyperlink>
        </w:p>
        <w:p w:rsidR="00465A12" w:rsidRPr="00465A12" w:rsidRDefault="00DB4A3B">
          <w:pPr>
            <w:pStyle w:val="TM2"/>
            <w:tabs>
              <w:tab w:val="right" w:leader="dot" w:pos="9062"/>
            </w:tabs>
            <w:rPr>
              <w:rFonts w:eastAsiaTheme="minorEastAsia"/>
              <w:noProof/>
              <w:lang w:eastAsia="fr-FR"/>
            </w:rPr>
          </w:pPr>
          <w:hyperlink w:anchor="_Toc437850876" w:history="1">
            <w:r w:rsidR="00465A12" w:rsidRPr="00465A12">
              <w:rPr>
                <w:rStyle w:val="Lienhypertexte"/>
                <w:rFonts w:ascii="Arial Narrow" w:hAnsi="Arial Narrow"/>
                <w:noProof/>
              </w:rPr>
              <w:t>4.2.2- La cohésion et l’entente entre les membres au sein des associations</w:t>
            </w:r>
            <w:r w:rsidR="00465A12" w:rsidRPr="00465A12">
              <w:rPr>
                <w:noProof/>
                <w:webHidden/>
              </w:rPr>
              <w:tab/>
            </w:r>
            <w:r w:rsidR="00465A12" w:rsidRPr="00465A12">
              <w:rPr>
                <w:noProof/>
                <w:webHidden/>
              </w:rPr>
              <w:fldChar w:fldCharType="begin"/>
            </w:r>
            <w:r w:rsidR="00465A12" w:rsidRPr="00465A12">
              <w:rPr>
                <w:noProof/>
                <w:webHidden/>
              </w:rPr>
              <w:instrText xml:space="preserve"> PAGEREF _Toc437850876 \h </w:instrText>
            </w:r>
            <w:r w:rsidR="00465A12" w:rsidRPr="00465A12">
              <w:rPr>
                <w:noProof/>
                <w:webHidden/>
              </w:rPr>
            </w:r>
            <w:r w:rsidR="00465A12" w:rsidRPr="00465A12">
              <w:rPr>
                <w:noProof/>
                <w:webHidden/>
              </w:rPr>
              <w:fldChar w:fldCharType="separate"/>
            </w:r>
            <w:r w:rsidR="00465A12" w:rsidRPr="00465A12">
              <w:rPr>
                <w:noProof/>
                <w:webHidden/>
              </w:rPr>
              <w:t>22</w:t>
            </w:r>
            <w:r w:rsidR="00465A12" w:rsidRPr="00465A12">
              <w:rPr>
                <w:noProof/>
                <w:webHidden/>
              </w:rPr>
              <w:fldChar w:fldCharType="end"/>
            </w:r>
          </w:hyperlink>
        </w:p>
        <w:p w:rsidR="00465A12" w:rsidRPr="00465A12" w:rsidRDefault="00DB4A3B">
          <w:pPr>
            <w:pStyle w:val="TM2"/>
            <w:tabs>
              <w:tab w:val="right" w:leader="dot" w:pos="9062"/>
            </w:tabs>
            <w:rPr>
              <w:rFonts w:eastAsiaTheme="minorEastAsia"/>
              <w:noProof/>
              <w:lang w:eastAsia="fr-FR"/>
            </w:rPr>
          </w:pPr>
          <w:hyperlink w:anchor="_Toc437850877" w:history="1">
            <w:r w:rsidR="00465A12" w:rsidRPr="00465A12">
              <w:rPr>
                <w:rStyle w:val="Lienhypertexte"/>
                <w:rFonts w:ascii="Arial Narrow" w:hAnsi="Arial Narrow"/>
                <w:noProof/>
              </w:rPr>
              <w:t>4.2.3- Existence de cadres formels de concertation entre les autorités locales et les associations de femmes</w:t>
            </w:r>
            <w:r w:rsidR="00465A12" w:rsidRPr="00465A12">
              <w:rPr>
                <w:noProof/>
                <w:webHidden/>
              </w:rPr>
              <w:tab/>
            </w:r>
            <w:r w:rsidR="00465A12" w:rsidRPr="00465A12">
              <w:rPr>
                <w:noProof/>
                <w:webHidden/>
              </w:rPr>
              <w:fldChar w:fldCharType="begin"/>
            </w:r>
            <w:r w:rsidR="00465A12" w:rsidRPr="00465A12">
              <w:rPr>
                <w:noProof/>
                <w:webHidden/>
              </w:rPr>
              <w:instrText xml:space="preserve"> PAGEREF _Toc437850877 \h </w:instrText>
            </w:r>
            <w:r w:rsidR="00465A12" w:rsidRPr="00465A12">
              <w:rPr>
                <w:noProof/>
                <w:webHidden/>
              </w:rPr>
            </w:r>
            <w:r w:rsidR="00465A12" w:rsidRPr="00465A12">
              <w:rPr>
                <w:noProof/>
                <w:webHidden/>
              </w:rPr>
              <w:fldChar w:fldCharType="separate"/>
            </w:r>
            <w:r w:rsidR="00465A12" w:rsidRPr="00465A12">
              <w:rPr>
                <w:noProof/>
                <w:webHidden/>
              </w:rPr>
              <w:t>23</w:t>
            </w:r>
            <w:r w:rsidR="00465A12" w:rsidRPr="00465A12">
              <w:rPr>
                <w:noProof/>
                <w:webHidden/>
              </w:rPr>
              <w:fldChar w:fldCharType="end"/>
            </w:r>
          </w:hyperlink>
        </w:p>
        <w:p w:rsidR="00465A12" w:rsidRPr="00465A12" w:rsidRDefault="00DB4A3B">
          <w:pPr>
            <w:pStyle w:val="TM2"/>
            <w:tabs>
              <w:tab w:val="right" w:leader="dot" w:pos="9062"/>
            </w:tabs>
            <w:rPr>
              <w:rFonts w:eastAsiaTheme="minorEastAsia"/>
              <w:noProof/>
              <w:lang w:eastAsia="fr-FR"/>
            </w:rPr>
          </w:pPr>
          <w:hyperlink w:anchor="_Toc437850878" w:history="1">
            <w:r w:rsidR="00465A12" w:rsidRPr="00465A12">
              <w:rPr>
                <w:rStyle w:val="Lienhypertexte"/>
                <w:rFonts w:ascii="Arial Narrow" w:hAnsi="Arial Narrow"/>
                <w:noProof/>
              </w:rPr>
              <w:t>4.2.4- Le niveau d’autonomie financière des associations bénéficiaires du projet</w:t>
            </w:r>
            <w:r w:rsidR="00465A12" w:rsidRPr="00465A12">
              <w:rPr>
                <w:noProof/>
                <w:webHidden/>
              </w:rPr>
              <w:tab/>
            </w:r>
            <w:r w:rsidR="00465A12" w:rsidRPr="00465A12">
              <w:rPr>
                <w:noProof/>
                <w:webHidden/>
              </w:rPr>
              <w:fldChar w:fldCharType="begin"/>
            </w:r>
            <w:r w:rsidR="00465A12" w:rsidRPr="00465A12">
              <w:rPr>
                <w:noProof/>
                <w:webHidden/>
              </w:rPr>
              <w:instrText xml:space="preserve"> PAGEREF _Toc437850878 \h </w:instrText>
            </w:r>
            <w:r w:rsidR="00465A12" w:rsidRPr="00465A12">
              <w:rPr>
                <w:noProof/>
                <w:webHidden/>
              </w:rPr>
            </w:r>
            <w:r w:rsidR="00465A12" w:rsidRPr="00465A12">
              <w:rPr>
                <w:noProof/>
                <w:webHidden/>
              </w:rPr>
              <w:fldChar w:fldCharType="separate"/>
            </w:r>
            <w:r w:rsidR="00465A12" w:rsidRPr="00465A12">
              <w:rPr>
                <w:noProof/>
                <w:webHidden/>
              </w:rPr>
              <w:t>24</w:t>
            </w:r>
            <w:r w:rsidR="00465A12" w:rsidRPr="00465A12">
              <w:rPr>
                <w:noProof/>
                <w:webHidden/>
              </w:rPr>
              <w:fldChar w:fldCharType="end"/>
            </w:r>
          </w:hyperlink>
        </w:p>
        <w:p w:rsidR="00465A12" w:rsidRPr="00465A12" w:rsidRDefault="00DB4A3B">
          <w:pPr>
            <w:pStyle w:val="TM2"/>
            <w:tabs>
              <w:tab w:val="right" w:leader="dot" w:pos="9062"/>
            </w:tabs>
            <w:rPr>
              <w:rFonts w:eastAsiaTheme="minorEastAsia"/>
              <w:noProof/>
              <w:lang w:eastAsia="fr-FR"/>
            </w:rPr>
          </w:pPr>
          <w:hyperlink w:anchor="_Toc437850879" w:history="1">
            <w:r w:rsidR="00465A12" w:rsidRPr="00465A12">
              <w:rPr>
                <w:rStyle w:val="Lienhypertexte"/>
                <w:rFonts w:ascii="Arial Narrow" w:hAnsi="Arial Narrow"/>
                <w:noProof/>
              </w:rPr>
              <w:t>4.2.5- Existence de mesures pour préserver les acquis du projet</w:t>
            </w:r>
            <w:r w:rsidR="00465A12" w:rsidRPr="00465A12">
              <w:rPr>
                <w:noProof/>
                <w:webHidden/>
              </w:rPr>
              <w:tab/>
            </w:r>
            <w:r w:rsidR="00465A12" w:rsidRPr="00465A12">
              <w:rPr>
                <w:noProof/>
                <w:webHidden/>
              </w:rPr>
              <w:fldChar w:fldCharType="begin"/>
            </w:r>
            <w:r w:rsidR="00465A12" w:rsidRPr="00465A12">
              <w:rPr>
                <w:noProof/>
                <w:webHidden/>
              </w:rPr>
              <w:instrText xml:space="preserve"> PAGEREF _Toc437850879 \h </w:instrText>
            </w:r>
            <w:r w:rsidR="00465A12" w:rsidRPr="00465A12">
              <w:rPr>
                <w:noProof/>
                <w:webHidden/>
              </w:rPr>
            </w:r>
            <w:r w:rsidR="00465A12" w:rsidRPr="00465A12">
              <w:rPr>
                <w:noProof/>
                <w:webHidden/>
              </w:rPr>
              <w:fldChar w:fldCharType="separate"/>
            </w:r>
            <w:r w:rsidR="00465A12" w:rsidRPr="00465A12">
              <w:rPr>
                <w:noProof/>
                <w:webHidden/>
              </w:rPr>
              <w:t>25</w:t>
            </w:r>
            <w:r w:rsidR="00465A12" w:rsidRPr="00465A12">
              <w:rPr>
                <w:noProof/>
                <w:webHidden/>
              </w:rPr>
              <w:fldChar w:fldCharType="end"/>
            </w:r>
          </w:hyperlink>
        </w:p>
        <w:p w:rsidR="00465A12" w:rsidRPr="00465A12" w:rsidRDefault="00DB4A3B">
          <w:pPr>
            <w:pStyle w:val="TM2"/>
            <w:tabs>
              <w:tab w:val="right" w:leader="dot" w:pos="9062"/>
            </w:tabs>
            <w:rPr>
              <w:rFonts w:eastAsiaTheme="minorEastAsia"/>
              <w:noProof/>
              <w:lang w:eastAsia="fr-FR"/>
            </w:rPr>
          </w:pPr>
          <w:hyperlink w:anchor="_Toc437850880" w:history="1">
            <w:r w:rsidR="00465A12" w:rsidRPr="00465A12">
              <w:rPr>
                <w:rStyle w:val="Lienhypertexte"/>
                <w:rFonts w:ascii="Arial Narrow" w:hAnsi="Arial Narrow"/>
                <w:noProof/>
              </w:rPr>
              <w:t>4.2.6- Difficultés actuelles des associations</w:t>
            </w:r>
            <w:r w:rsidR="00465A12" w:rsidRPr="00465A12">
              <w:rPr>
                <w:noProof/>
                <w:webHidden/>
              </w:rPr>
              <w:tab/>
            </w:r>
            <w:r w:rsidR="00465A12" w:rsidRPr="00465A12">
              <w:rPr>
                <w:noProof/>
                <w:webHidden/>
              </w:rPr>
              <w:fldChar w:fldCharType="begin"/>
            </w:r>
            <w:r w:rsidR="00465A12" w:rsidRPr="00465A12">
              <w:rPr>
                <w:noProof/>
                <w:webHidden/>
              </w:rPr>
              <w:instrText xml:space="preserve"> PAGEREF _Toc437850880 \h </w:instrText>
            </w:r>
            <w:r w:rsidR="00465A12" w:rsidRPr="00465A12">
              <w:rPr>
                <w:noProof/>
                <w:webHidden/>
              </w:rPr>
            </w:r>
            <w:r w:rsidR="00465A12" w:rsidRPr="00465A12">
              <w:rPr>
                <w:noProof/>
                <w:webHidden/>
              </w:rPr>
              <w:fldChar w:fldCharType="separate"/>
            </w:r>
            <w:r w:rsidR="00465A12" w:rsidRPr="00465A12">
              <w:rPr>
                <w:noProof/>
                <w:webHidden/>
              </w:rPr>
              <w:t>26</w:t>
            </w:r>
            <w:r w:rsidR="00465A12" w:rsidRPr="00465A12">
              <w:rPr>
                <w:noProof/>
                <w:webHidden/>
              </w:rPr>
              <w:fldChar w:fldCharType="end"/>
            </w:r>
          </w:hyperlink>
        </w:p>
        <w:p w:rsidR="00465A12" w:rsidRPr="00465A12" w:rsidRDefault="00DB4A3B">
          <w:pPr>
            <w:pStyle w:val="TM1"/>
            <w:tabs>
              <w:tab w:val="right" w:leader="dot" w:pos="9062"/>
            </w:tabs>
            <w:rPr>
              <w:rFonts w:eastAsiaTheme="minorEastAsia"/>
              <w:noProof/>
              <w:lang w:eastAsia="fr-FR"/>
            </w:rPr>
          </w:pPr>
          <w:hyperlink w:anchor="_Toc437850881" w:history="1">
            <w:r w:rsidR="00465A12" w:rsidRPr="00465A12">
              <w:rPr>
                <w:rStyle w:val="Lienhypertexte"/>
                <w:rFonts w:ascii="Arial Narrow" w:hAnsi="Arial Narrow"/>
                <w:noProof/>
              </w:rPr>
              <w:t>V- Leçons apprises</w:t>
            </w:r>
            <w:r w:rsidR="00465A12" w:rsidRPr="00465A12">
              <w:rPr>
                <w:noProof/>
                <w:webHidden/>
              </w:rPr>
              <w:tab/>
            </w:r>
            <w:r w:rsidR="00465A12" w:rsidRPr="00465A12">
              <w:rPr>
                <w:noProof/>
                <w:webHidden/>
              </w:rPr>
              <w:fldChar w:fldCharType="begin"/>
            </w:r>
            <w:r w:rsidR="00465A12" w:rsidRPr="00465A12">
              <w:rPr>
                <w:noProof/>
                <w:webHidden/>
              </w:rPr>
              <w:instrText xml:space="preserve"> PAGEREF _Toc437850881 \h </w:instrText>
            </w:r>
            <w:r w:rsidR="00465A12" w:rsidRPr="00465A12">
              <w:rPr>
                <w:noProof/>
                <w:webHidden/>
              </w:rPr>
            </w:r>
            <w:r w:rsidR="00465A12" w:rsidRPr="00465A12">
              <w:rPr>
                <w:noProof/>
                <w:webHidden/>
              </w:rPr>
              <w:fldChar w:fldCharType="separate"/>
            </w:r>
            <w:r w:rsidR="00465A12" w:rsidRPr="00465A12">
              <w:rPr>
                <w:noProof/>
                <w:webHidden/>
              </w:rPr>
              <w:t>27</w:t>
            </w:r>
            <w:r w:rsidR="00465A12" w:rsidRPr="00465A12">
              <w:rPr>
                <w:noProof/>
                <w:webHidden/>
              </w:rPr>
              <w:fldChar w:fldCharType="end"/>
            </w:r>
          </w:hyperlink>
        </w:p>
        <w:p w:rsidR="00465A12" w:rsidRPr="00465A12" w:rsidRDefault="00DB4A3B">
          <w:pPr>
            <w:pStyle w:val="TM2"/>
            <w:tabs>
              <w:tab w:val="right" w:leader="dot" w:pos="9062"/>
            </w:tabs>
            <w:rPr>
              <w:rFonts w:eastAsiaTheme="minorEastAsia"/>
              <w:noProof/>
              <w:lang w:eastAsia="fr-FR"/>
            </w:rPr>
          </w:pPr>
          <w:hyperlink w:anchor="_Toc437850882" w:history="1">
            <w:r w:rsidR="00465A12" w:rsidRPr="00465A12">
              <w:rPr>
                <w:rStyle w:val="Lienhypertexte"/>
                <w:rFonts w:ascii="Arial Narrow" w:hAnsi="Arial Narrow"/>
                <w:noProof/>
              </w:rPr>
              <w:t>5.1- Appréciation générale du projet dans sa mise en œuvre</w:t>
            </w:r>
            <w:r w:rsidR="00465A12" w:rsidRPr="00465A12">
              <w:rPr>
                <w:noProof/>
                <w:webHidden/>
              </w:rPr>
              <w:tab/>
            </w:r>
            <w:r w:rsidR="00465A12" w:rsidRPr="00465A12">
              <w:rPr>
                <w:noProof/>
                <w:webHidden/>
              </w:rPr>
              <w:fldChar w:fldCharType="begin"/>
            </w:r>
            <w:r w:rsidR="00465A12" w:rsidRPr="00465A12">
              <w:rPr>
                <w:noProof/>
                <w:webHidden/>
              </w:rPr>
              <w:instrText xml:space="preserve"> PAGEREF _Toc437850882 \h </w:instrText>
            </w:r>
            <w:r w:rsidR="00465A12" w:rsidRPr="00465A12">
              <w:rPr>
                <w:noProof/>
                <w:webHidden/>
              </w:rPr>
            </w:r>
            <w:r w:rsidR="00465A12" w:rsidRPr="00465A12">
              <w:rPr>
                <w:noProof/>
                <w:webHidden/>
              </w:rPr>
              <w:fldChar w:fldCharType="separate"/>
            </w:r>
            <w:r w:rsidR="00465A12" w:rsidRPr="00465A12">
              <w:rPr>
                <w:noProof/>
                <w:webHidden/>
              </w:rPr>
              <w:t>27</w:t>
            </w:r>
            <w:r w:rsidR="00465A12" w:rsidRPr="00465A12">
              <w:rPr>
                <w:noProof/>
                <w:webHidden/>
              </w:rPr>
              <w:fldChar w:fldCharType="end"/>
            </w:r>
          </w:hyperlink>
        </w:p>
        <w:p w:rsidR="00465A12" w:rsidRPr="00465A12" w:rsidRDefault="00DB4A3B">
          <w:pPr>
            <w:pStyle w:val="TM3"/>
            <w:tabs>
              <w:tab w:val="right" w:leader="dot" w:pos="9062"/>
            </w:tabs>
            <w:rPr>
              <w:rFonts w:eastAsiaTheme="minorEastAsia"/>
              <w:noProof/>
              <w:lang w:eastAsia="fr-FR"/>
            </w:rPr>
          </w:pPr>
          <w:hyperlink w:anchor="_Toc437850883" w:history="1">
            <w:r w:rsidR="00465A12" w:rsidRPr="00465A12">
              <w:rPr>
                <w:rStyle w:val="Lienhypertexte"/>
                <w:rFonts w:ascii="Arial Narrow" w:eastAsia="Times New Roman" w:hAnsi="Arial Narrow"/>
                <w:noProof/>
                <w:lang w:eastAsia="fr-FR"/>
              </w:rPr>
              <w:t>5.1.1- Points de satisfaction</w:t>
            </w:r>
            <w:r w:rsidR="00465A12" w:rsidRPr="00465A12">
              <w:rPr>
                <w:noProof/>
                <w:webHidden/>
              </w:rPr>
              <w:tab/>
            </w:r>
            <w:r w:rsidR="00465A12" w:rsidRPr="00465A12">
              <w:rPr>
                <w:noProof/>
                <w:webHidden/>
              </w:rPr>
              <w:fldChar w:fldCharType="begin"/>
            </w:r>
            <w:r w:rsidR="00465A12" w:rsidRPr="00465A12">
              <w:rPr>
                <w:noProof/>
                <w:webHidden/>
              </w:rPr>
              <w:instrText xml:space="preserve"> PAGEREF _Toc437850883 \h </w:instrText>
            </w:r>
            <w:r w:rsidR="00465A12" w:rsidRPr="00465A12">
              <w:rPr>
                <w:noProof/>
                <w:webHidden/>
              </w:rPr>
            </w:r>
            <w:r w:rsidR="00465A12" w:rsidRPr="00465A12">
              <w:rPr>
                <w:noProof/>
                <w:webHidden/>
              </w:rPr>
              <w:fldChar w:fldCharType="separate"/>
            </w:r>
            <w:r w:rsidR="00465A12" w:rsidRPr="00465A12">
              <w:rPr>
                <w:noProof/>
                <w:webHidden/>
              </w:rPr>
              <w:t>27</w:t>
            </w:r>
            <w:r w:rsidR="00465A12" w:rsidRPr="00465A12">
              <w:rPr>
                <w:noProof/>
                <w:webHidden/>
              </w:rPr>
              <w:fldChar w:fldCharType="end"/>
            </w:r>
          </w:hyperlink>
        </w:p>
        <w:p w:rsidR="00465A12" w:rsidRPr="00465A12" w:rsidRDefault="00DB4A3B">
          <w:pPr>
            <w:pStyle w:val="TM3"/>
            <w:tabs>
              <w:tab w:val="right" w:leader="dot" w:pos="9062"/>
            </w:tabs>
            <w:rPr>
              <w:rFonts w:eastAsiaTheme="minorEastAsia"/>
              <w:noProof/>
              <w:lang w:eastAsia="fr-FR"/>
            </w:rPr>
          </w:pPr>
          <w:hyperlink w:anchor="_Toc437850884" w:history="1">
            <w:r w:rsidR="00465A12" w:rsidRPr="00465A12">
              <w:rPr>
                <w:rStyle w:val="Lienhypertexte"/>
                <w:rFonts w:ascii="Arial Narrow" w:eastAsia="Times New Roman" w:hAnsi="Arial Narrow"/>
                <w:noProof/>
                <w:lang w:eastAsia="fr-FR"/>
              </w:rPr>
              <w:t>5.1.2- Faiblesses et difficultés relevées dans la mise en œuvre du projet</w:t>
            </w:r>
            <w:r w:rsidR="00465A12" w:rsidRPr="00465A12">
              <w:rPr>
                <w:noProof/>
                <w:webHidden/>
              </w:rPr>
              <w:tab/>
            </w:r>
            <w:r w:rsidR="00465A12" w:rsidRPr="00465A12">
              <w:rPr>
                <w:noProof/>
                <w:webHidden/>
              </w:rPr>
              <w:fldChar w:fldCharType="begin"/>
            </w:r>
            <w:r w:rsidR="00465A12" w:rsidRPr="00465A12">
              <w:rPr>
                <w:noProof/>
                <w:webHidden/>
              </w:rPr>
              <w:instrText xml:space="preserve"> PAGEREF _Toc437850884 \h </w:instrText>
            </w:r>
            <w:r w:rsidR="00465A12" w:rsidRPr="00465A12">
              <w:rPr>
                <w:noProof/>
                <w:webHidden/>
              </w:rPr>
            </w:r>
            <w:r w:rsidR="00465A12" w:rsidRPr="00465A12">
              <w:rPr>
                <w:noProof/>
                <w:webHidden/>
              </w:rPr>
              <w:fldChar w:fldCharType="separate"/>
            </w:r>
            <w:r w:rsidR="00465A12" w:rsidRPr="00465A12">
              <w:rPr>
                <w:noProof/>
                <w:webHidden/>
              </w:rPr>
              <w:t>28</w:t>
            </w:r>
            <w:r w:rsidR="00465A12" w:rsidRPr="00465A12">
              <w:rPr>
                <w:noProof/>
                <w:webHidden/>
              </w:rPr>
              <w:fldChar w:fldCharType="end"/>
            </w:r>
          </w:hyperlink>
        </w:p>
        <w:p w:rsidR="00465A12" w:rsidRPr="00465A12" w:rsidRDefault="00DB4A3B">
          <w:pPr>
            <w:pStyle w:val="TM2"/>
            <w:tabs>
              <w:tab w:val="right" w:leader="dot" w:pos="9062"/>
            </w:tabs>
            <w:rPr>
              <w:rFonts w:eastAsiaTheme="minorEastAsia"/>
              <w:noProof/>
              <w:lang w:eastAsia="fr-FR"/>
            </w:rPr>
          </w:pPr>
          <w:hyperlink w:anchor="_Toc437850885" w:history="1">
            <w:r w:rsidR="00465A12" w:rsidRPr="00465A12">
              <w:rPr>
                <w:rStyle w:val="Lienhypertexte"/>
                <w:rFonts w:ascii="Arial Narrow" w:hAnsi="Arial Narrow"/>
                <w:noProof/>
              </w:rPr>
              <w:t>5.2- Appréciations du projet du point de vue des associations</w:t>
            </w:r>
            <w:r w:rsidR="00465A12" w:rsidRPr="00465A12">
              <w:rPr>
                <w:noProof/>
                <w:webHidden/>
              </w:rPr>
              <w:tab/>
            </w:r>
            <w:r w:rsidR="00465A12" w:rsidRPr="00465A12">
              <w:rPr>
                <w:noProof/>
                <w:webHidden/>
              </w:rPr>
              <w:fldChar w:fldCharType="begin"/>
            </w:r>
            <w:r w:rsidR="00465A12" w:rsidRPr="00465A12">
              <w:rPr>
                <w:noProof/>
                <w:webHidden/>
              </w:rPr>
              <w:instrText xml:space="preserve"> PAGEREF _Toc437850885 \h </w:instrText>
            </w:r>
            <w:r w:rsidR="00465A12" w:rsidRPr="00465A12">
              <w:rPr>
                <w:noProof/>
                <w:webHidden/>
              </w:rPr>
            </w:r>
            <w:r w:rsidR="00465A12" w:rsidRPr="00465A12">
              <w:rPr>
                <w:noProof/>
                <w:webHidden/>
              </w:rPr>
              <w:fldChar w:fldCharType="separate"/>
            </w:r>
            <w:r w:rsidR="00465A12" w:rsidRPr="00465A12">
              <w:rPr>
                <w:noProof/>
                <w:webHidden/>
              </w:rPr>
              <w:t>28</w:t>
            </w:r>
            <w:r w:rsidR="00465A12" w:rsidRPr="00465A12">
              <w:rPr>
                <w:noProof/>
                <w:webHidden/>
              </w:rPr>
              <w:fldChar w:fldCharType="end"/>
            </w:r>
          </w:hyperlink>
        </w:p>
        <w:p w:rsidR="00465A12" w:rsidRPr="00465A12" w:rsidRDefault="00DB4A3B">
          <w:pPr>
            <w:pStyle w:val="TM3"/>
            <w:tabs>
              <w:tab w:val="right" w:leader="dot" w:pos="9062"/>
            </w:tabs>
            <w:rPr>
              <w:rFonts w:eastAsiaTheme="minorEastAsia"/>
              <w:noProof/>
              <w:lang w:eastAsia="fr-FR"/>
            </w:rPr>
          </w:pPr>
          <w:hyperlink w:anchor="_Toc437850886" w:history="1">
            <w:r w:rsidR="00465A12" w:rsidRPr="00465A12">
              <w:rPr>
                <w:rStyle w:val="Lienhypertexte"/>
                <w:rFonts w:ascii="Arial Narrow" w:eastAsia="Times New Roman" w:hAnsi="Arial Narrow"/>
                <w:noProof/>
                <w:lang w:eastAsia="fr-FR"/>
              </w:rPr>
              <w:t>5.2.1- Valeur ajoutée du projet</w:t>
            </w:r>
            <w:r w:rsidR="00465A12" w:rsidRPr="00465A12">
              <w:rPr>
                <w:noProof/>
                <w:webHidden/>
              </w:rPr>
              <w:tab/>
            </w:r>
            <w:r w:rsidR="00465A12" w:rsidRPr="00465A12">
              <w:rPr>
                <w:noProof/>
                <w:webHidden/>
              </w:rPr>
              <w:fldChar w:fldCharType="begin"/>
            </w:r>
            <w:r w:rsidR="00465A12" w:rsidRPr="00465A12">
              <w:rPr>
                <w:noProof/>
                <w:webHidden/>
              </w:rPr>
              <w:instrText xml:space="preserve"> PAGEREF _Toc437850886 \h </w:instrText>
            </w:r>
            <w:r w:rsidR="00465A12" w:rsidRPr="00465A12">
              <w:rPr>
                <w:noProof/>
                <w:webHidden/>
              </w:rPr>
            </w:r>
            <w:r w:rsidR="00465A12" w:rsidRPr="00465A12">
              <w:rPr>
                <w:noProof/>
                <w:webHidden/>
              </w:rPr>
              <w:fldChar w:fldCharType="separate"/>
            </w:r>
            <w:r w:rsidR="00465A12" w:rsidRPr="00465A12">
              <w:rPr>
                <w:noProof/>
                <w:webHidden/>
              </w:rPr>
              <w:t>28</w:t>
            </w:r>
            <w:r w:rsidR="00465A12" w:rsidRPr="00465A12">
              <w:rPr>
                <w:noProof/>
                <w:webHidden/>
              </w:rPr>
              <w:fldChar w:fldCharType="end"/>
            </w:r>
          </w:hyperlink>
        </w:p>
        <w:p w:rsidR="00465A12" w:rsidRPr="00465A12" w:rsidRDefault="00DB4A3B">
          <w:pPr>
            <w:pStyle w:val="TM1"/>
            <w:tabs>
              <w:tab w:val="right" w:leader="dot" w:pos="9062"/>
            </w:tabs>
            <w:rPr>
              <w:rFonts w:eastAsiaTheme="minorEastAsia"/>
              <w:noProof/>
              <w:lang w:eastAsia="fr-FR"/>
            </w:rPr>
          </w:pPr>
          <w:hyperlink w:anchor="_Toc437850887" w:history="1">
            <w:r w:rsidR="00465A12" w:rsidRPr="00465A12">
              <w:rPr>
                <w:rStyle w:val="Lienhypertexte"/>
                <w:rFonts w:ascii="Arial Narrow" w:hAnsi="Arial Narrow"/>
                <w:noProof/>
              </w:rPr>
              <w:t>VI- Recommandations</w:t>
            </w:r>
            <w:r w:rsidR="00465A12" w:rsidRPr="00465A12">
              <w:rPr>
                <w:noProof/>
                <w:webHidden/>
              </w:rPr>
              <w:tab/>
            </w:r>
            <w:r w:rsidR="00465A12" w:rsidRPr="00465A12">
              <w:rPr>
                <w:noProof/>
                <w:webHidden/>
              </w:rPr>
              <w:fldChar w:fldCharType="begin"/>
            </w:r>
            <w:r w:rsidR="00465A12" w:rsidRPr="00465A12">
              <w:rPr>
                <w:noProof/>
                <w:webHidden/>
              </w:rPr>
              <w:instrText xml:space="preserve"> PAGEREF _Toc437850887 \h </w:instrText>
            </w:r>
            <w:r w:rsidR="00465A12" w:rsidRPr="00465A12">
              <w:rPr>
                <w:noProof/>
                <w:webHidden/>
              </w:rPr>
            </w:r>
            <w:r w:rsidR="00465A12" w:rsidRPr="00465A12">
              <w:rPr>
                <w:noProof/>
                <w:webHidden/>
              </w:rPr>
              <w:fldChar w:fldCharType="separate"/>
            </w:r>
            <w:r w:rsidR="00465A12" w:rsidRPr="00465A12">
              <w:rPr>
                <w:noProof/>
                <w:webHidden/>
              </w:rPr>
              <w:t>29</w:t>
            </w:r>
            <w:r w:rsidR="00465A12" w:rsidRPr="00465A12">
              <w:rPr>
                <w:noProof/>
                <w:webHidden/>
              </w:rPr>
              <w:fldChar w:fldCharType="end"/>
            </w:r>
          </w:hyperlink>
        </w:p>
        <w:p w:rsidR="00465A12" w:rsidRPr="00465A12" w:rsidRDefault="00DB4A3B">
          <w:pPr>
            <w:pStyle w:val="TM2"/>
            <w:tabs>
              <w:tab w:val="right" w:leader="dot" w:pos="9062"/>
            </w:tabs>
            <w:rPr>
              <w:rFonts w:eastAsiaTheme="minorEastAsia"/>
              <w:noProof/>
              <w:lang w:eastAsia="fr-FR"/>
            </w:rPr>
          </w:pPr>
          <w:hyperlink w:anchor="_Toc437850888" w:history="1">
            <w:r w:rsidR="00465A12" w:rsidRPr="00465A12">
              <w:rPr>
                <w:rStyle w:val="Lienhypertexte"/>
                <w:rFonts w:ascii="Arial Narrow" w:eastAsia="Calibri" w:hAnsi="Arial Narrow"/>
                <w:noProof/>
                <w:lang w:eastAsia="fr-FR"/>
              </w:rPr>
              <w:t>6.1- Recommandations aux associations féminines</w:t>
            </w:r>
            <w:r w:rsidR="00465A12" w:rsidRPr="00465A12">
              <w:rPr>
                <w:noProof/>
                <w:webHidden/>
              </w:rPr>
              <w:tab/>
            </w:r>
            <w:r w:rsidR="00465A12" w:rsidRPr="00465A12">
              <w:rPr>
                <w:noProof/>
                <w:webHidden/>
              </w:rPr>
              <w:fldChar w:fldCharType="begin"/>
            </w:r>
            <w:r w:rsidR="00465A12" w:rsidRPr="00465A12">
              <w:rPr>
                <w:noProof/>
                <w:webHidden/>
              </w:rPr>
              <w:instrText xml:space="preserve"> PAGEREF _Toc437850888 \h </w:instrText>
            </w:r>
            <w:r w:rsidR="00465A12" w:rsidRPr="00465A12">
              <w:rPr>
                <w:noProof/>
                <w:webHidden/>
              </w:rPr>
            </w:r>
            <w:r w:rsidR="00465A12" w:rsidRPr="00465A12">
              <w:rPr>
                <w:noProof/>
                <w:webHidden/>
              </w:rPr>
              <w:fldChar w:fldCharType="separate"/>
            </w:r>
            <w:r w:rsidR="00465A12" w:rsidRPr="00465A12">
              <w:rPr>
                <w:noProof/>
                <w:webHidden/>
              </w:rPr>
              <w:t>29</w:t>
            </w:r>
            <w:r w:rsidR="00465A12" w:rsidRPr="00465A12">
              <w:rPr>
                <w:noProof/>
                <w:webHidden/>
              </w:rPr>
              <w:fldChar w:fldCharType="end"/>
            </w:r>
          </w:hyperlink>
        </w:p>
        <w:p w:rsidR="00465A12" w:rsidRPr="00465A12" w:rsidRDefault="00DB4A3B">
          <w:pPr>
            <w:pStyle w:val="TM2"/>
            <w:tabs>
              <w:tab w:val="right" w:leader="dot" w:pos="9062"/>
            </w:tabs>
            <w:rPr>
              <w:rFonts w:eastAsiaTheme="minorEastAsia"/>
              <w:noProof/>
              <w:lang w:eastAsia="fr-FR"/>
            </w:rPr>
          </w:pPr>
          <w:hyperlink w:anchor="_Toc437850889" w:history="1">
            <w:r w:rsidR="00465A12" w:rsidRPr="00465A12">
              <w:rPr>
                <w:rStyle w:val="Lienhypertexte"/>
                <w:rFonts w:ascii="Arial Narrow" w:eastAsia="Calibri" w:hAnsi="Arial Narrow"/>
                <w:noProof/>
                <w:lang w:eastAsia="fr-FR"/>
              </w:rPr>
              <w:t>6.2- Recommandations aux autorités locales et aux leaders communautaires</w:t>
            </w:r>
            <w:r w:rsidR="00465A12" w:rsidRPr="00465A12">
              <w:rPr>
                <w:noProof/>
                <w:webHidden/>
              </w:rPr>
              <w:tab/>
            </w:r>
            <w:r w:rsidR="00465A12" w:rsidRPr="00465A12">
              <w:rPr>
                <w:noProof/>
                <w:webHidden/>
              </w:rPr>
              <w:fldChar w:fldCharType="begin"/>
            </w:r>
            <w:r w:rsidR="00465A12" w:rsidRPr="00465A12">
              <w:rPr>
                <w:noProof/>
                <w:webHidden/>
              </w:rPr>
              <w:instrText xml:space="preserve"> PAGEREF _Toc437850889 \h </w:instrText>
            </w:r>
            <w:r w:rsidR="00465A12" w:rsidRPr="00465A12">
              <w:rPr>
                <w:noProof/>
                <w:webHidden/>
              </w:rPr>
            </w:r>
            <w:r w:rsidR="00465A12" w:rsidRPr="00465A12">
              <w:rPr>
                <w:noProof/>
                <w:webHidden/>
              </w:rPr>
              <w:fldChar w:fldCharType="separate"/>
            </w:r>
            <w:r w:rsidR="00465A12" w:rsidRPr="00465A12">
              <w:rPr>
                <w:noProof/>
                <w:webHidden/>
              </w:rPr>
              <w:t>29</w:t>
            </w:r>
            <w:r w:rsidR="00465A12" w:rsidRPr="00465A12">
              <w:rPr>
                <w:noProof/>
                <w:webHidden/>
              </w:rPr>
              <w:fldChar w:fldCharType="end"/>
            </w:r>
          </w:hyperlink>
        </w:p>
        <w:p w:rsidR="00465A12" w:rsidRPr="00465A12" w:rsidRDefault="00DB4A3B">
          <w:pPr>
            <w:pStyle w:val="TM2"/>
            <w:tabs>
              <w:tab w:val="right" w:leader="dot" w:pos="9062"/>
            </w:tabs>
            <w:rPr>
              <w:rFonts w:eastAsiaTheme="minorEastAsia"/>
              <w:noProof/>
              <w:lang w:eastAsia="fr-FR"/>
            </w:rPr>
          </w:pPr>
          <w:hyperlink w:anchor="_Toc437850890" w:history="1">
            <w:r w:rsidR="00465A12" w:rsidRPr="00465A12">
              <w:rPr>
                <w:rStyle w:val="Lienhypertexte"/>
                <w:rFonts w:ascii="Arial Narrow" w:eastAsia="Calibri" w:hAnsi="Arial Narrow"/>
                <w:noProof/>
                <w:lang w:eastAsia="fr-FR"/>
              </w:rPr>
              <w:t>6.3- Recommandations aux radios locales</w:t>
            </w:r>
            <w:r w:rsidR="00465A12" w:rsidRPr="00465A12">
              <w:rPr>
                <w:noProof/>
                <w:webHidden/>
              </w:rPr>
              <w:tab/>
            </w:r>
            <w:r w:rsidR="00465A12" w:rsidRPr="00465A12">
              <w:rPr>
                <w:noProof/>
                <w:webHidden/>
              </w:rPr>
              <w:fldChar w:fldCharType="begin"/>
            </w:r>
            <w:r w:rsidR="00465A12" w:rsidRPr="00465A12">
              <w:rPr>
                <w:noProof/>
                <w:webHidden/>
              </w:rPr>
              <w:instrText xml:space="preserve"> PAGEREF _Toc437850890 \h </w:instrText>
            </w:r>
            <w:r w:rsidR="00465A12" w:rsidRPr="00465A12">
              <w:rPr>
                <w:noProof/>
                <w:webHidden/>
              </w:rPr>
            </w:r>
            <w:r w:rsidR="00465A12" w:rsidRPr="00465A12">
              <w:rPr>
                <w:noProof/>
                <w:webHidden/>
              </w:rPr>
              <w:fldChar w:fldCharType="separate"/>
            </w:r>
            <w:r w:rsidR="00465A12" w:rsidRPr="00465A12">
              <w:rPr>
                <w:noProof/>
                <w:webHidden/>
              </w:rPr>
              <w:t>30</w:t>
            </w:r>
            <w:r w:rsidR="00465A12" w:rsidRPr="00465A12">
              <w:rPr>
                <w:noProof/>
                <w:webHidden/>
              </w:rPr>
              <w:fldChar w:fldCharType="end"/>
            </w:r>
          </w:hyperlink>
        </w:p>
        <w:p w:rsidR="00465A12" w:rsidRPr="00465A12" w:rsidRDefault="00DB4A3B">
          <w:pPr>
            <w:pStyle w:val="TM2"/>
            <w:tabs>
              <w:tab w:val="right" w:leader="dot" w:pos="9062"/>
            </w:tabs>
            <w:rPr>
              <w:rFonts w:eastAsiaTheme="minorEastAsia"/>
              <w:noProof/>
              <w:lang w:eastAsia="fr-FR"/>
            </w:rPr>
          </w:pPr>
          <w:hyperlink w:anchor="_Toc437850891" w:history="1">
            <w:r w:rsidR="00465A12" w:rsidRPr="00465A12">
              <w:rPr>
                <w:rStyle w:val="Lienhypertexte"/>
                <w:rFonts w:ascii="Arial Narrow" w:eastAsia="Calibri" w:hAnsi="Arial Narrow"/>
                <w:noProof/>
                <w:lang w:eastAsia="fr-FR"/>
              </w:rPr>
              <w:t>6.4- Recommandations à l’équipe de Search For Commun Ground</w:t>
            </w:r>
            <w:r w:rsidR="00465A12" w:rsidRPr="00465A12">
              <w:rPr>
                <w:noProof/>
                <w:webHidden/>
              </w:rPr>
              <w:tab/>
            </w:r>
            <w:r w:rsidR="00465A12" w:rsidRPr="00465A12">
              <w:rPr>
                <w:noProof/>
                <w:webHidden/>
              </w:rPr>
              <w:fldChar w:fldCharType="begin"/>
            </w:r>
            <w:r w:rsidR="00465A12" w:rsidRPr="00465A12">
              <w:rPr>
                <w:noProof/>
                <w:webHidden/>
              </w:rPr>
              <w:instrText xml:space="preserve"> PAGEREF _Toc437850891 \h </w:instrText>
            </w:r>
            <w:r w:rsidR="00465A12" w:rsidRPr="00465A12">
              <w:rPr>
                <w:noProof/>
                <w:webHidden/>
              </w:rPr>
            </w:r>
            <w:r w:rsidR="00465A12" w:rsidRPr="00465A12">
              <w:rPr>
                <w:noProof/>
                <w:webHidden/>
              </w:rPr>
              <w:fldChar w:fldCharType="separate"/>
            </w:r>
            <w:r w:rsidR="00465A12" w:rsidRPr="00465A12">
              <w:rPr>
                <w:noProof/>
                <w:webHidden/>
              </w:rPr>
              <w:t>30</w:t>
            </w:r>
            <w:r w:rsidR="00465A12" w:rsidRPr="00465A12">
              <w:rPr>
                <w:noProof/>
                <w:webHidden/>
              </w:rPr>
              <w:fldChar w:fldCharType="end"/>
            </w:r>
          </w:hyperlink>
        </w:p>
        <w:p w:rsidR="00465A12" w:rsidRPr="00465A12" w:rsidRDefault="00DB4A3B">
          <w:pPr>
            <w:pStyle w:val="TM1"/>
            <w:tabs>
              <w:tab w:val="right" w:leader="dot" w:pos="9062"/>
            </w:tabs>
            <w:rPr>
              <w:rFonts w:eastAsiaTheme="minorEastAsia"/>
              <w:noProof/>
              <w:lang w:eastAsia="fr-FR"/>
            </w:rPr>
          </w:pPr>
          <w:hyperlink w:anchor="_Toc437850892" w:history="1">
            <w:r w:rsidR="00465A12" w:rsidRPr="00465A12">
              <w:rPr>
                <w:rStyle w:val="Lienhypertexte"/>
                <w:rFonts w:ascii="Arial Narrow" w:hAnsi="Arial Narrow"/>
                <w:noProof/>
              </w:rPr>
              <w:t>Conclusions</w:t>
            </w:r>
            <w:r w:rsidR="00465A12" w:rsidRPr="00465A12">
              <w:rPr>
                <w:noProof/>
                <w:webHidden/>
              </w:rPr>
              <w:tab/>
            </w:r>
            <w:r w:rsidR="00465A12" w:rsidRPr="00465A12">
              <w:rPr>
                <w:noProof/>
                <w:webHidden/>
              </w:rPr>
              <w:fldChar w:fldCharType="begin"/>
            </w:r>
            <w:r w:rsidR="00465A12" w:rsidRPr="00465A12">
              <w:rPr>
                <w:noProof/>
                <w:webHidden/>
              </w:rPr>
              <w:instrText xml:space="preserve"> PAGEREF _Toc437850892 \h </w:instrText>
            </w:r>
            <w:r w:rsidR="00465A12" w:rsidRPr="00465A12">
              <w:rPr>
                <w:noProof/>
                <w:webHidden/>
              </w:rPr>
            </w:r>
            <w:r w:rsidR="00465A12" w:rsidRPr="00465A12">
              <w:rPr>
                <w:noProof/>
                <w:webHidden/>
              </w:rPr>
              <w:fldChar w:fldCharType="separate"/>
            </w:r>
            <w:r w:rsidR="00465A12" w:rsidRPr="00465A12">
              <w:rPr>
                <w:noProof/>
                <w:webHidden/>
              </w:rPr>
              <w:t>32</w:t>
            </w:r>
            <w:r w:rsidR="00465A12" w:rsidRPr="00465A12">
              <w:rPr>
                <w:noProof/>
                <w:webHidden/>
              </w:rPr>
              <w:fldChar w:fldCharType="end"/>
            </w:r>
          </w:hyperlink>
        </w:p>
        <w:p w:rsidR="00465A12" w:rsidRDefault="00DB4A3B">
          <w:pPr>
            <w:pStyle w:val="TM1"/>
            <w:tabs>
              <w:tab w:val="right" w:leader="dot" w:pos="9062"/>
            </w:tabs>
            <w:rPr>
              <w:rFonts w:eastAsiaTheme="minorEastAsia"/>
              <w:noProof/>
              <w:lang w:eastAsia="fr-FR"/>
            </w:rPr>
          </w:pPr>
          <w:hyperlink w:anchor="_Toc437850893" w:history="1">
            <w:r w:rsidR="00465A12" w:rsidRPr="00465A12">
              <w:rPr>
                <w:rStyle w:val="Lienhypertexte"/>
                <w:rFonts w:ascii="Arial Narrow" w:hAnsi="Arial Narrow"/>
                <w:noProof/>
              </w:rPr>
              <w:t>ANNEXES</w:t>
            </w:r>
            <w:r w:rsidR="00465A12" w:rsidRPr="00465A12">
              <w:rPr>
                <w:noProof/>
                <w:webHidden/>
              </w:rPr>
              <w:tab/>
            </w:r>
            <w:r w:rsidR="00465A12" w:rsidRPr="00465A12">
              <w:rPr>
                <w:noProof/>
                <w:webHidden/>
              </w:rPr>
              <w:fldChar w:fldCharType="begin"/>
            </w:r>
            <w:r w:rsidR="00465A12" w:rsidRPr="00465A12">
              <w:rPr>
                <w:noProof/>
                <w:webHidden/>
              </w:rPr>
              <w:instrText xml:space="preserve"> PAGEREF _Toc437850893 \h </w:instrText>
            </w:r>
            <w:r w:rsidR="00465A12" w:rsidRPr="00465A12">
              <w:rPr>
                <w:noProof/>
                <w:webHidden/>
              </w:rPr>
            </w:r>
            <w:r w:rsidR="00465A12" w:rsidRPr="00465A12">
              <w:rPr>
                <w:noProof/>
                <w:webHidden/>
              </w:rPr>
              <w:fldChar w:fldCharType="separate"/>
            </w:r>
            <w:r w:rsidR="00465A12" w:rsidRPr="00465A12">
              <w:rPr>
                <w:noProof/>
                <w:webHidden/>
              </w:rPr>
              <w:t>34</w:t>
            </w:r>
            <w:r w:rsidR="00465A12" w:rsidRPr="00465A12">
              <w:rPr>
                <w:noProof/>
                <w:webHidden/>
              </w:rPr>
              <w:fldChar w:fldCharType="end"/>
            </w:r>
          </w:hyperlink>
        </w:p>
        <w:p w:rsidR="00D25E93" w:rsidRPr="006551E5" w:rsidRDefault="00D25E93">
          <w:pPr>
            <w:rPr>
              <w:rFonts w:ascii="Arial Narrow" w:hAnsi="Arial Narrow"/>
            </w:rPr>
          </w:pPr>
          <w:r w:rsidRPr="00B7605D">
            <w:rPr>
              <w:rFonts w:ascii="Arial Narrow" w:hAnsi="Arial Narrow"/>
              <w:bCs/>
            </w:rPr>
            <w:fldChar w:fldCharType="end"/>
          </w:r>
        </w:p>
      </w:sdtContent>
    </w:sdt>
    <w:p w:rsidR="00597879" w:rsidRPr="00D14600" w:rsidRDefault="00597879" w:rsidP="00353C72">
      <w:pPr>
        <w:pStyle w:val="Default"/>
        <w:jc w:val="center"/>
        <w:rPr>
          <w:rFonts w:ascii="Arial Narrow" w:hAnsi="Arial Narrow" w:cs="Times New Roman"/>
          <w:b/>
          <w:color w:val="auto"/>
          <w:sz w:val="28"/>
        </w:rPr>
      </w:pPr>
    </w:p>
    <w:p w:rsidR="00A73088" w:rsidRPr="00D14600" w:rsidRDefault="00A73088" w:rsidP="00353C72">
      <w:pPr>
        <w:pStyle w:val="Default"/>
        <w:jc w:val="center"/>
        <w:rPr>
          <w:rFonts w:ascii="Arial Narrow" w:hAnsi="Arial Narrow" w:cs="Times New Roman"/>
          <w:b/>
          <w:color w:val="auto"/>
          <w:sz w:val="28"/>
        </w:rPr>
      </w:pPr>
    </w:p>
    <w:p w:rsidR="00597879" w:rsidRPr="00D14600" w:rsidRDefault="00597879" w:rsidP="00597879">
      <w:pPr>
        <w:pStyle w:val="Default"/>
        <w:ind w:left="-360"/>
        <w:jc w:val="both"/>
        <w:rPr>
          <w:rFonts w:ascii="Arial Narrow" w:hAnsi="Arial Narrow" w:cs="Times New Roman"/>
          <w:b/>
          <w:color w:val="auto"/>
        </w:rPr>
      </w:pPr>
    </w:p>
    <w:p w:rsidR="00597879" w:rsidRDefault="00597879">
      <w:pPr>
        <w:rPr>
          <w:rFonts w:ascii="Arial Narrow" w:eastAsiaTheme="minorEastAsia" w:hAnsi="Arial Narrow" w:cs="Times New Roman"/>
          <w:b/>
          <w:sz w:val="24"/>
          <w:szCs w:val="24"/>
        </w:rPr>
      </w:pPr>
      <w:r>
        <w:rPr>
          <w:rFonts w:ascii="Arial Narrow" w:hAnsi="Arial Narrow" w:cs="Times New Roman"/>
          <w:b/>
        </w:rPr>
        <w:br w:type="page"/>
      </w:r>
    </w:p>
    <w:p w:rsidR="004D3049" w:rsidRPr="00374287" w:rsidRDefault="004D3049" w:rsidP="004D3049">
      <w:pPr>
        <w:pStyle w:val="Style5"/>
        <w:outlineLvl w:val="0"/>
      </w:pPr>
      <w:bookmarkStart w:id="0" w:name="_Toc378498954"/>
      <w:bookmarkStart w:id="1" w:name="_Toc437850848"/>
      <w:r w:rsidRPr="00374287">
        <w:lastRenderedPageBreak/>
        <w:t>SIGLES ET ABREVIATIONS</w:t>
      </w:r>
      <w:bookmarkEnd w:id="0"/>
      <w:bookmarkEnd w:id="1"/>
    </w:p>
    <w:p w:rsidR="004C6663" w:rsidRDefault="004C6663" w:rsidP="004D3049">
      <w:pPr>
        <w:rPr>
          <w:rFonts w:ascii="Arial Narrow" w:hAnsi="Arial Narrow"/>
          <w:sz w:val="24"/>
          <w:lang w:eastAsia="fr-FR"/>
        </w:rPr>
      </w:pPr>
    </w:p>
    <w:p w:rsidR="005B2147" w:rsidRPr="00C413DB" w:rsidRDefault="005B2147" w:rsidP="000421B0">
      <w:pPr>
        <w:spacing w:line="360" w:lineRule="auto"/>
        <w:jc w:val="both"/>
        <w:rPr>
          <w:rFonts w:ascii="Arial Narrow" w:hAnsi="Arial Narrow"/>
          <w:b/>
          <w:sz w:val="24"/>
          <w:lang w:eastAsia="fr-FR"/>
        </w:rPr>
      </w:pPr>
      <w:r w:rsidRPr="00C413DB">
        <w:rPr>
          <w:rFonts w:ascii="Arial Narrow" w:hAnsi="Arial Narrow"/>
          <w:b/>
          <w:sz w:val="24"/>
          <w:lang w:eastAsia="fr-FR"/>
        </w:rPr>
        <w:t>AGR:</w:t>
      </w:r>
      <w:r w:rsidR="00C413DB" w:rsidRPr="00C413DB">
        <w:rPr>
          <w:rFonts w:ascii="Arial Narrow" w:hAnsi="Arial Narrow"/>
          <w:sz w:val="24"/>
          <w:lang w:eastAsia="fr-FR"/>
        </w:rPr>
        <w:t xml:space="preserve"> </w:t>
      </w:r>
      <w:r w:rsidR="000421B0">
        <w:rPr>
          <w:rFonts w:ascii="Arial Narrow" w:hAnsi="Arial Narrow"/>
          <w:sz w:val="24"/>
          <w:lang w:eastAsia="fr-FR"/>
        </w:rPr>
        <w:tab/>
      </w:r>
      <w:r w:rsidR="000421B0">
        <w:rPr>
          <w:rFonts w:ascii="Arial Narrow" w:hAnsi="Arial Narrow"/>
          <w:sz w:val="24"/>
          <w:lang w:eastAsia="fr-FR"/>
        </w:rPr>
        <w:tab/>
      </w:r>
      <w:r w:rsidR="00C413DB" w:rsidRPr="003565BD">
        <w:rPr>
          <w:rFonts w:ascii="Arial Narrow" w:hAnsi="Arial Narrow"/>
          <w:sz w:val="24"/>
          <w:lang w:eastAsia="fr-FR"/>
        </w:rPr>
        <w:t>Activités Génératrices de Revenu</w:t>
      </w:r>
    </w:p>
    <w:p w:rsidR="005B2147" w:rsidRPr="00C413DB" w:rsidRDefault="005B2147" w:rsidP="000421B0">
      <w:pPr>
        <w:spacing w:line="360" w:lineRule="auto"/>
        <w:jc w:val="both"/>
        <w:rPr>
          <w:rFonts w:ascii="Arial Narrow" w:hAnsi="Arial Narrow"/>
          <w:b/>
          <w:sz w:val="24"/>
          <w:lang w:eastAsia="fr-FR"/>
        </w:rPr>
      </w:pPr>
      <w:r w:rsidRPr="00C413DB">
        <w:rPr>
          <w:rFonts w:ascii="Arial Narrow" w:hAnsi="Arial Narrow"/>
          <w:b/>
          <w:sz w:val="24"/>
          <w:lang w:eastAsia="fr-FR"/>
        </w:rPr>
        <w:t>DDF:</w:t>
      </w:r>
      <w:r w:rsidR="00C413DB">
        <w:rPr>
          <w:rFonts w:ascii="Arial Narrow" w:hAnsi="Arial Narrow"/>
          <w:b/>
          <w:sz w:val="24"/>
          <w:lang w:eastAsia="fr-FR"/>
        </w:rPr>
        <w:t xml:space="preserve"> </w:t>
      </w:r>
      <w:r w:rsidR="000421B0">
        <w:rPr>
          <w:rFonts w:ascii="Arial Narrow" w:hAnsi="Arial Narrow"/>
          <w:b/>
          <w:sz w:val="24"/>
          <w:lang w:eastAsia="fr-FR"/>
        </w:rPr>
        <w:tab/>
      </w:r>
      <w:r w:rsidR="000421B0">
        <w:rPr>
          <w:rFonts w:ascii="Arial Narrow" w:hAnsi="Arial Narrow"/>
          <w:b/>
          <w:sz w:val="24"/>
          <w:lang w:eastAsia="fr-FR"/>
        </w:rPr>
        <w:tab/>
      </w:r>
      <w:r w:rsidR="00C413DB" w:rsidRPr="00C413DB">
        <w:rPr>
          <w:rFonts w:ascii="Arial Narrow" w:hAnsi="Arial Narrow"/>
          <w:sz w:val="24"/>
          <w:lang w:eastAsia="fr-FR"/>
        </w:rPr>
        <w:t>Droit Des Femmes</w:t>
      </w:r>
    </w:p>
    <w:p w:rsidR="005B2147" w:rsidRPr="00C413DB" w:rsidRDefault="005B2147" w:rsidP="000421B0">
      <w:pPr>
        <w:spacing w:line="360" w:lineRule="auto"/>
        <w:jc w:val="both"/>
        <w:rPr>
          <w:rFonts w:ascii="Arial Narrow" w:hAnsi="Arial Narrow"/>
          <w:b/>
          <w:sz w:val="24"/>
          <w:lang w:eastAsia="fr-FR"/>
        </w:rPr>
      </w:pPr>
      <w:r w:rsidRPr="00C413DB">
        <w:rPr>
          <w:rFonts w:ascii="Arial Narrow" w:hAnsi="Arial Narrow"/>
          <w:b/>
          <w:sz w:val="24"/>
          <w:lang w:eastAsia="fr-FR"/>
        </w:rPr>
        <w:t>ONG:</w:t>
      </w:r>
      <w:r w:rsidR="00C413DB" w:rsidRPr="00C413DB">
        <w:rPr>
          <w:rFonts w:ascii="Arial Narrow" w:hAnsi="Arial Narrow"/>
          <w:sz w:val="24"/>
          <w:lang w:eastAsia="fr-FR"/>
        </w:rPr>
        <w:t xml:space="preserve"> </w:t>
      </w:r>
      <w:r w:rsidR="000421B0">
        <w:rPr>
          <w:rFonts w:ascii="Arial Narrow" w:hAnsi="Arial Narrow"/>
          <w:sz w:val="24"/>
          <w:lang w:eastAsia="fr-FR"/>
        </w:rPr>
        <w:tab/>
      </w:r>
      <w:r w:rsidR="000421B0">
        <w:rPr>
          <w:rFonts w:ascii="Arial Narrow" w:hAnsi="Arial Narrow"/>
          <w:sz w:val="24"/>
          <w:lang w:eastAsia="fr-FR"/>
        </w:rPr>
        <w:tab/>
      </w:r>
      <w:r w:rsidR="00C413DB" w:rsidRPr="003565BD">
        <w:rPr>
          <w:rFonts w:ascii="Arial Narrow" w:hAnsi="Arial Narrow"/>
          <w:sz w:val="24"/>
          <w:lang w:eastAsia="fr-FR"/>
        </w:rPr>
        <w:t>Organisation Non Gouvernementale</w:t>
      </w:r>
    </w:p>
    <w:p w:rsidR="005B2147" w:rsidRPr="00C413DB" w:rsidRDefault="00C413DB" w:rsidP="000421B0">
      <w:pPr>
        <w:spacing w:line="360" w:lineRule="auto"/>
        <w:jc w:val="both"/>
        <w:rPr>
          <w:rFonts w:ascii="Arial Narrow" w:hAnsi="Arial Narrow"/>
          <w:b/>
          <w:szCs w:val="23"/>
        </w:rPr>
      </w:pPr>
      <w:r>
        <w:rPr>
          <w:rFonts w:ascii="Arial Narrow" w:hAnsi="Arial Narrow"/>
          <w:b/>
          <w:sz w:val="24"/>
          <w:lang w:eastAsia="fr-FR"/>
        </w:rPr>
        <w:t>ONUCI</w:t>
      </w:r>
      <w:r w:rsidR="005B2147" w:rsidRPr="00C413DB">
        <w:rPr>
          <w:rFonts w:ascii="Arial Narrow" w:hAnsi="Arial Narrow"/>
          <w:b/>
          <w:sz w:val="24"/>
          <w:lang w:eastAsia="fr-FR"/>
        </w:rPr>
        <w:t>:</w:t>
      </w:r>
      <w:r w:rsidRPr="00C413DB">
        <w:rPr>
          <w:rFonts w:ascii="Arial Narrow" w:hAnsi="Arial Narrow"/>
          <w:sz w:val="24"/>
          <w:lang w:eastAsia="fr-FR"/>
        </w:rPr>
        <w:t xml:space="preserve"> </w:t>
      </w:r>
      <w:r w:rsidR="000421B0">
        <w:rPr>
          <w:rFonts w:ascii="Arial Narrow" w:hAnsi="Arial Narrow"/>
          <w:sz w:val="24"/>
          <w:lang w:eastAsia="fr-FR"/>
        </w:rPr>
        <w:tab/>
      </w:r>
      <w:r w:rsidRPr="003565BD">
        <w:rPr>
          <w:rFonts w:ascii="Arial Narrow" w:hAnsi="Arial Narrow"/>
          <w:sz w:val="24"/>
          <w:lang w:eastAsia="fr-FR"/>
        </w:rPr>
        <w:t>Organisation des Nations Unies en Côte d’Ivoire</w:t>
      </w:r>
    </w:p>
    <w:p w:rsidR="005B2147" w:rsidRPr="00AF0CD3" w:rsidRDefault="005B2147" w:rsidP="000421B0">
      <w:pPr>
        <w:spacing w:line="360" w:lineRule="auto"/>
        <w:jc w:val="both"/>
        <w:rPr>
          <w:rFonts w:ascii="Arial Narrow" w:hAnsi="Arial Narrow"/>
          <w:b/>
          <w:sz w:val="24"/>
          <w:lang w:eastAsia="fr-FR"/>
        </w:rPr>
      </w:pPr>
      <w:r w:rsidRPr="00AF0CD3">
        <w:rPr>
          <w:rFonts w:ascii="Arial Narrow" w:hAnsi="Arial Narrow"/>
          <w:b/>
          <w:sz w:val="24"/>
          <w:lang w:eastAsia="fr-FR"/>
        </w:rPr>
        <w:t>SFCG:</w:t>
      </w:r>
      <w:r w:rsidR="00C413DB" w:rsidRPr="00C413DB">
        <w:rPr>
          <w:rFonts w:ascii="Arial Narrow" w:hAnsi="Arial Narrow"/>
          <w:sz w:val="24"/>
          <w:lang w:eastAsia="fr-FR"/>
        </w:rPr>
        <w:t xml:space="preserve"> </w:t>
      </w:r>
      <w:r w:rsidR="000421B0">
        <w:rPr>
          <w:rFonts w:ascii="Arial Narrow" w:hAnsi="Arial Narrow"/>
          <w:sz w:val="24"/>
          <w:lang w:eastAsia="fr-FR"/>
        </w:rPr>
        <w:tab/>
      </w:r>
      <w:r w:rsidR="000421B0">
        <w:rPr>
          <w:rFonts w:ascii="Arial Narrow" w:hAnsi="Arial Narrow"/>
          <w:sz w:val="24"/>
          <w:lang w:eastAsia="fr-FR"/>
        </w:rPr>
        <w:tab/>
      </w:r>
      <w:r w:rsidR="00C413DB" w:rsidRPr="00A96734">
        <w:rPr>
          <w:rFonts w:ascii="Arial Narrow" w:hAnsi="Arial Narrow"/>
          <w:sz w:val="24"/>
          <w:lang w:eastAsia="fr-FR"/>
        </w:rPr>
        <w:t>Search For Common Ground</w:t>
      </w:r>
    </w:p>
    <w:p w:rsidR="004D3049" w:rsidRPr="00AF0CD3" w:rsidRDefault="00410B8B" w:rsidP="000421B0">
      <w:pPr>
        <w:pStyle w:val="Default"/>
        <w:spacing w:after="9" w:line="360" w:lineRule="auto"/>
        <w:jc w:val="both"/>
        <w:rPr>
          <w:rFonts w:ascii="Arial Narrow" w:hAnsi="Arial Narrow"/>
          <w:b/>
          <w:sz w:val="32"/>
          <w:szCs w:val="23"/>
        </w:rPr>
      </w:pPr>
      <w:r w:rsidRPr="00410B8B">
        <w:rPr>
          <w:rFonts w:ascii="Arial Narrow" w:hAnsi="Arial Narrow" w:cs="Times New Roman"/>
          <w:b/>
          <w:bCs/>
        </w:rPr>
        <w:t>PTF :</w:t>
      </w:r>
      <w:r>
        <w:rPr>
          <w:rFonts w:ascii="Arial Narrow" w:hAnsi="Arial Narrow" w:cs="Times New Roman"/>
          <w:bCs/>
        </w:rPr>
        <w:t xml:space="preserve"> </w:t>
      </w:r>
      <w:r w:rsidR="000421B0">
        <w:rPr>
          <w:rFonts w:ascii="Arial Narrow" w:hAnsi="Arial Narrow" w:cs="Times New Roman"/>
          <w:bCs/>
        </w:rPr>
        <w:tab/>
      </w:r>
      <w:r w:rsidR="000421B0">
        <w:rPr>
          <w:rFonts w:ascii="Arial Narrow" w:hAnsi="Arial Narrow" w:cs="Times New Roman"/>
          <w:bCs/>
        </w:rPr>
        <w:tab/>
      </w:r>
      <w:r>
        <w:rPr>
          <w:rFonts w:ascii="Arial Narrow" w:hAnsi="Arial Narrow" w:cs="Times New Roman"/>
          <w:bCs/>
        </w:rPr>
        <w:t xml:space="preserve">Partenaires Techniques </w:t>
      </w:r>
      <w:r w:rsidR="007D009E">
        <w:rPr>
          <w:rFonts w:ascii="Arial Narrow" w:hAnsi="Arial Narrow" w:cs="Times New Roman"/>
          <w:bCs/>
        </w:rPr>
        <w:t>et Financiers</w:t>
      </w:r>
    </w:p>
    <w:p w:rsidR="00CB0BA2" w:rsidRPr="009929F4" w:rsidRDefault="00CB0BA2" w:rsidP="009929F4">
      <w:pPr>
        <w:pStyle w:val="Default"/>
        <w:spacing w:after="9"/>
        <w:rPr>
          <w:rFonts w:ascii="Arial Narrow" w:hAnsi="Arial Narrow"/>
          <w:b/>
          <w:sz w:val="18"/>
          <w:szCs w:val="23"/>
        </w:rPr>
      </w:pPr>
    </w:p>
    <w:p w:rsidR="00CB0BA2" w:rsidRPr="00AF0CD3" w:rsidRDefault="00CB0BA2" w:rsidP="000421B0">
      <w:pPr>
        <w:pStyle w:val="Default"/>
        <w:spacing w:after="9"/>
        <w:rPr>
          <w:rFonts w:ascii="Arial Narrow" w:hAnsi="Arial Narrow"/>
          <w:b/>
          <w:sz w:val="32"/>
          <w:szCs w:val="23"/>
        </w:rPr>
      </w:pPr>
    </w:p>
    <w:p w:rsidR="004D3049" w:rsidRDefault="00570E1D" w:rsidP="004D3049">
      <w:pPr>
        <w:pStyle w:val="Style5"/>
        <w:outlineLvl w:val="0"/>
      </w:pPr>
      <w:bookmarkStart w:id="2" w:name="_Toc378498955"/>
      <w:bookmarkStart w:id="3" w:name="_Toc437850849"/>
      <w:r>
        <w:t xml:space="preserve">Liste des </w:t>
      </w:r>
      <w:r w:rsidR="00155A1E">
        <w:t>f</w:t>
      </w:r>
      <w:r w:rsidR="004D3049" w:rsidRPr="00374287">
        <w:t>igures</w:t>
      </w:r>
      <w:bookmarkEnd w:id="2"/>
      <w:r w:rsidR="00155A1E" w:rsidRPr="00155A1E">
        <w:t xml:space="preserve"> </w:t>
      </w:r>
      <w:r w:rsidR="00155A1E">
        <w:t>et</w:t>
      </w:r>
      <w:r w:rsidR="00155A1E" w:rsidRPr="00155A1E">
        <w:t xml:space="preserve"> </w:t>
      </w:r>
      <w:r w:rsidR="00155A1E">
        <w:t>tableaux</w:t>
      </w:r>
      <w:bookmarkEnd w:id="3"/>
    </w:p>
    <w:p w:rsidR="004D3049" w:rsidRPr="00155A1E" w:rsidRDefault="004D3049" w:rsidP="004D3049">
      <w:pPr>
        <w:pStyle w:val="Default"/>
        <w:spacing w:after="9"/>
        <w:jc w:val="center"/>
        <w:rPr>
          <w:rFonts w:ascii="Arial Narrow" w:hAnsi="Arial Narrow"/>
          <w:b/>
          <w:sz w:val="32"/>
          <w:szCs w:val="23"/>
          <w:lang w:val="x-none"/>
        </w:rPr>
      </w:pPr>
    </w:p>
    <w:p w:rsidR="00570E1D" w:rsidRPr="00431875" w:rsidRDefault="00570E1D" w:rsidP="000421B0">
      <w:pPr>
        <w:spacing w:line="360" w:lineRule="auto"/>
        <w:jc w:val="both"/>
        <w:rPr>
          <w:rFonts w:ascii="Arial Narrow" w:hAnsi="Arial Narrow" w:cs="Times New Roman"/>
          <w:bCs/>
          <w:sz w:val="24"/>
          <w:szCs w:val="24"/>
        </w:rPr>
      </w:pPr>
      <w:r w:rsidRPr="000421B0">
        <w:rPr>
          <w:rFonts w:ascii="Arial Narrow" w:hAnsi="Arial Narrow" w:cs="Times New Roman"/>
          <w:b/>
          <w:bCs/>
          <w:sz w:val="24"/>
          <w:szCs w:val="24"/>
        </w:rPr>
        <w:t>Figure n°1 :</w:t>
      </w:r>
      <w:r w:rsidRPr="00431875">
        <w:rPr>
          <w:rFonts w:ascii="Arial Narrow" w:hAnsi="Arial Narrow" w:cs="Times New Roman"/>
          <w:bCs/>
          <w:sz w:val="24"/>
          <w:szCs w:val="24"/>
        </w:rPr>
        <w:t xml:space="preserve"> </w:t>
      </w:r>
      <w:r w:rsidR="00155A1E" w:rsidRPr="00431875">
        <w:rPr>
          <w:rFonts w:ascii="Arial Narrow" w:hAnsi="Arial Narrow" w:cs="Times New Roman"/>
          <w:bCs/>
          <w:sz w:val="24"/>
          <w:szCs w:val="24"/>
        </w:rPr>
        <w:tab/>
      </w:r>
      <w:r w:rsidRPr="00431875">
        <w:rPr>
          <w:rFonts w:ascii="Arial Narrow" w:hAnsi="Arial Narrow" w:cs="Times New Roman"/>
          <w:bCs/>
          <w:sz w:val="24"/>
          <w:szCs w:val="24"/>
        </w:rPr>
        <w:t>Existence de plans de formation au sein des associations</w:t>
      </w:r>
    </w:p>
    <w:p w:rsidR="00570E1D" w:rsidRPr="00431875" w:rsidRDefault="00570E1D" w:rsidP="000421B0">
      <w:pPr>
        <w:spacing w:line="360" w:lineRule="auto"/>
        <w:jc w:val="both"/>
        <w:rPr>
          <w:rFonts w:ascii="Arial Narrow" w:hAnsi="Arial Narrow" w:cs="Times New Roman"/>
          <w:bCs/>
          <w:sz w:val="24"/>
          <w:szCs w:val="24"/>
        </w:rPr>
      </w:pPr>
      <w:r w:rsidRPr="000421B0">
        <w:rPr>
          <w:rFonts w:ascii="Arial Narrow" w:hAnsi="Arial Narrow" w:cs="Times New Roman"/>
          <w:b/>
          <w:bCs/>
          <w:sz w:val="24"/>
          <w:szCs w:val="24"/>
        </w:rPr>
        <w:t>Figure n°2 :</w:t>
      </w:r>
      <w:r w:rsidRPr="00431875">
        <w:rPr>
          <w:rFonts w:ascii="Arial Narrow" w:hAnsi="Arial Narrow" w:cs="Times New Roman"/>
          <w:bCs/>
          <w:sz w:val="24"/>
          <w:szCs w:val="24"/>
        </w:rPr>
        <w:t xml:space="preserve"> </w:t>
      </w:r>
      <w:r w:rsidR="00155A1E" w:rsidRPr="00431875">
        <w:rPr>
          <w:rFonts w:ascii="Arial Narrow" w:hAnsi="Arial Narrow" w:cs="Times New Roman"/>
          <w:bCs/>
          <w:sz w:val="24"/>
          <w:szCs w:val="24"/>
        </w:rPr>
        <w:tab/>
      </w:r>
      <w:r w:rsidRPr="00431875">
        <w:rPr>
          <w:rFonts w:ascii="Arial Narrow" w:hAnsi="Arial Narrow" w:cs="Times New Roman"/>
          <w:bCs/>
          <w:sz w:val="24"/>
          <w:szCs w:val="24"/>
        </w:rPr>
        <w:t>Bonne entente des membres au sein des associations</w:t>
      </w:r>
    </w:p>
    <w:p w:rsidR="00570E1D" w:rsidRPr="00431875" w:rsidRDefault="00570E1D" w:rsidP="000421B0">
      <w:pPr>
        <w:spacing w:line="360" w:lineRule="auto"/>
        <w:jc w:val="both"/>
        <w:rPr>
          <w:rFonts w:ascii="Arial Narrow" w:hAnsi="Arial Narrow" w:cs="Times New Roman"/>
          <w:bCs/>
          <w:sz w:val="24"/>
          <w:szCs w:val="24"/>
        </w:rPr>
      </w:pPr>
      <w:r w:rsidRPr="000421B0">
        <w:rPr>
          <w:rFonts w:ascii="Arial Narrow" w:hAnsi="Arial Narrow" w:cs="Times New Roman"/>
          <w:b/>
          <w:bCs/>
          <w:sz w:val="24"/>
          <w:szCs w:val="24"/>
        </w:rPr>
        <w:t>Figure n°3 :</w:t>
      </w:r>
      <w:r w:rsidRPr="00431875">
        <w:rPr>
          <w:rFonts w:ascii="Arial Narrow" w:hAnsi="Arial Narrow" w:cs="Times New Roman"/>
          <w:bCs/>
          <w:sz w:val="24"/>
          <w:szCs w:val="24"/>
        </w:rPr>
        <w:t xml:space="preserve"> </w:t>
      </w:r>
      <w:r w:rsidR="00155A1E" w:rsidRPr="00431875">
        <w:rPr>
          <w:rFonts w:ascii="Arial Narrow" w:hAnsi="Arial Narrow" w:cs="Times New Roman"/>
          <w:bCs/>
          <w:sz w:val="24"/>
          <w:szCs w:val="24"/>
        </w:rPr>
        <w:tab/>
      </w:r>
      <w:r w:rsidRPr="00431875">
        <w:rPr>
          <w:rFonts w:ascii="Arial Narrow" w:hAnsi="Arial Narrow" w:cs="Times New Roman"/>
          <w:bCs/>
          <w:sz w:val="24"/>
          <w:szCs w:val="24"/>
        </w:rPr>
        <w:t>Synthèse des mesures pour assurer la préservation des acquis du projet</w:t>
      </w:r>
    </w:p>
    <w:p w:rsidR="00570E1D" w:rsidRPr="00431875" w:rsidRDefault="00570E1D" w:rsidP="000421B0">
      <w:pPr>
        <w:spacing w:line="360" w:lineRule="auto"/>
        <w:jc w:val="both"/>
        <w:rPr>
          <w:rFonts w:ascii="Times New Roman" w:eastAsia="Times New Roman" w:hAnsi="Times New Roman" w:cs="Times New Roman"/>
          <w:color w:val="000000"/>
          <w:sz w:val="20"/>
          <w:szCs w:val="20"/>
          <w:u w:val="single"/>
          <w:lang w:eastAsia="fr-FR"/>
        </w:rPr>
      </w:pPr>
      <w:r w:rsidRPr="000421B0">
        <w:rPr>
          <w:rFonts w:ascii="Arial Narrow" w:hAnsi="Arial Narrow" w:cs="Times New Roman"/>
          <w:b/>
          <w:bCs/>
          <w:sz w:val="24"/>
          <w:szCs w:val="24"/>
        </w:rPr>
        <w:t>Figure n°4 :</w:t>
      </w:r>
      <w:r w:rsidRPr="00431875">
        <w:rPr>
          <w:rFonts w:ascii="Arial Narrow" w:hAnsi="Arial Narrow" w:cs="Times New Roman"/>
          <w:bCs/>
          <w:sz w:val="24"/>
          <w:szCs w:val="24"/>
        </w:rPr>
        <w:t xml:space="preserve"> </w:t>
      </w:r>
      <w:r w:rsidR="00155A1E" w:rsidRPr="00431875">
        <w:rPr>
          <w:rFonts w:ascii="Arial Narrow" w:hAnsi="Arial Narrow" w:cs="Times New Roman"/>
          <w:bCs/>
          <w:sz w:val="24"/>
          <w:szCs w:val="24"/>
        </w:rPr>
        <w:tab/>
      </w:r>
      <w:r w:rsidRPr="00431875">
        <w:rPr>
          <w:rFonts w:ascii="Arial Narrow" w:eastAsia="Times New Roman" w:hAnsi="Arial Narrow" w:cs="Times New Roman"/>
          <w:color w:val="000000"/>
          <w:sz w:val="24"/>
          <w:szCs w:val="20"/>
          <w:lang w:eastAsia="fr-FR"/>
        </w:rPr>
        <w:t>Répartition en pourcentage des difficultés des associations enquêtées</w:t>
      </w:r>
    </w:p>
    <w:p w:rsidR="00570E1D" w:rsidRPr="00431875" w:rsidRDefault="00570E1D" w:rsidP="000421B0">
      <w:pPr>
        <w:spacing w:line="360" w:lineRule="auto"/>
        <w:jc w:val="both"/>
        <w:rPr>
          <w:rFonts w:ascii="Arial Narrow" w:hAnsi="Arial Narrow" w:cs="Times New Roman"/>
          <w:sz w:val="24"/>
          <w:szCs w:val="24"/>
        </w:rPr>
      </w:pPr>
      <w:r w:rsidRPr="000421B0">
        <w:rPr>
          <w:rFonts w:ascii="Arial Narrow" w:hAnsi="Arial Narrow" w:cs="Times New Roman"/>
          <w:b/>
          <w:sz w:val="24"/>
          <w:szCs w:val="24"/>
        </w:rPr>
        <w:t>Tableau n°1 :</w:t>
      </w:r>
      <w:r w:rsidRPr="00431875">
        <w:rPr>
          <w:rFonts w:ascii="Arial Narrow" w:hAnsi="Arial Narrow" w:cs="Times New Roman"/>
          <w:sz w:val="24"/>
          <w:szCs w:val="24"/>
        </w:rPr>
        <w:t xml:space="preserve"> </w:t>
      </w:r>
      <w:r w:rsidR="00155A1E" w:rsidRPr="00431875">
        <w:rPr>
          <w:rFonts w:ascii="Arial Narrow" w:hAnsi="Arial Narrow" w:cs="Times New Roman"/>
          <w:sz w:val="24"/>
          <w:szCs w:val="24"/>
        </w:rPr>
        <w:tab/>
      </w:r>
      <w:r w:rsidRPr="00431875">
        <w:rPr>
          <w:rFonts w:ascii="Arial Narrow" w:hAnsi="Arial Narrow" w:cs="Times New Roman"/>
          <w:sz w:val="24"/>
          <w:szCs w:val="24"/>
        </w:rPr>
        <w:t>Répartition des effectifs de catégories de personnes enquêtées</w:t>
      </w:r>
    </w:p>
    <w:p w:rsidR="00155A1E" w:rsidRPr="00431875" w:rsidRDefault="00570E1D" w:rsidP="000421B0">
      <w:pPr>
        <w:spacing w:line="360" w:lineRule="auto"/>
        <w:jc w:val="both"/>
        <w:rPr>
          <w:rFonts w:ascii="Arial Narrow" w:hAnsi="Arial Narrow" w:cs="Times New Roman"/>
        </w:rPr>
      </w:pPr>
      <w:r w:rsidRPr="000421B0">
        <w:rPr>
          <w:rFonts w:ascii="Arial Narrow" w:hAnsi="Arial Narrow" w:cs="Times New Roman"/>
          <w:b/>
        </w:rPr>
        <w:t>Tableau n°2 :</w:t>
      </w:r>
      <w:r w:rsidRPr="00431875">
        <w:rPr>
          <w:rFonts w:ascii="Arial Narrow" w:hAnsi="Arial Narrow" w:cs="Times New Roman"/>
        </w:rPr>
        <w:t xml:space="preserve"> </w:t>
      </w:r>
      <w:r w:rsidR="00155A1E" w:rsidRPr="00431875">
        <w:rPr>
          <w:rFonts w:ascii="Arial Narrow" w:hAnsi="Arial Narrow" w:cs="Times New Roman"/>
        </w:rPr>
        <w:tab/>
      </w:r>
      <w:r w:rsidRPr="00431875">
        <w:rPr>
          <w:rFonts w:ascii="Arial Narrow" w:hAnsi="Arial Narrow" w:cs="Times New Roman"/>
        </w:rPr>
        <w:t>Récapitulatif des membres d’associations enquêtées par localité</w:t>
      </w:r>
    </w:p>
    <w:p w:rsidR="00570E1D" w:rsidRPr="00431875" w:rsidRDefault="00570E1D" w:rsidP="000421B0">
      <w:pPr>
        <w:spacing w:line="360" w:lineRule="auto"/>
        <w:jc w:val="both"/>
        <w:rPr>
          <w:rFonts w:ascii="Arial Narrow" w:hAnsi="Arial Narrow" w:cs="Times New Roman"/>
        </w:rPr>
      </w:pPr>
      <w:r w:rsidRPr="000421B0">
        <w:rPr>
          <w:rFonts w:ascii="Arial Narrow" w:hAnsi="Arial Narrow" w:cs="Times New Roman"/>
          <w:b/>
        </w:rPr>
        <w:t>Tableau n° 3 :</w:t>
      </w:r>
      <w:r w:rsidRPr="00431875">
        <w:rPr>
          <w:rFonts w:ascii="Arial Narrow" w:hAnsi="Arial Narrow" w:cs="Times New Roman"/>
        </w:rPr>
        <w:t xml:space="preserve"> </w:t>
      </w:r>
      <w:r w:rsidR="00155A1E" w:rsidRPr="00431875">
        <w:rPr>
          <w:rFonts w:ascii="Arial Narrow" w:hAnsi="Arial Narrow" w:cs="Times New Roman"/>
        </w:rPr>
        <w:tab/>
      </w:r>
      <w:r w:rsidRPr="00431875">
        <w:rPr>
          <w:rFonts w:ascii="Arial Narrow" w:hAnsi="Arial Narrow" w:cs="Times New Roman"/>
        </w:rPr>
        <w:t>Association d'appartenance</w:t>
      </w:r>
    </w:p>
    <w:p w:rsidR="00155A1E" w:rsidRPr="00431875" w:rsidRDefault="00570E1D" w:rsidP="000421B0">
      <w:pPr>
        <w:spacing w:line="360" w:lineRule="auto"/>
        <w:jc w:val="both"/>
        <w:rPr>
          <w:rFonts w:ascii="Arial Narrow" w:hAnsi="Arial Narrow" w:cs="Times New Roman"/>
          <w:sz w:val="24"/>
          <w:szCs w:val="24"/>
        </w:rPr>
      </w:pPr>
      <w:r w:rsidRPr="000421B0">
        <w:rPr>
          <w:rFonts w:ascii="Arial Narrow" w:hAnsi="Arial Narrow" w:cs="Times New Roman"/>
          <w:b/>
          <w:sz w:val="24"/>
          <w:szCs w:val="24"/>
        </w:rPr>
        <w:t>Tableau n°4 :</w:t>
      </w:r>
      <w:r w:rsidRPr="00431875">
        <w:rPr>
          <w:rFonts w:ascii="Arial Narrow" w:hAnsi="Arial Narrow" w:cs="Times New Roman"/>
          <w:sz w:val="24"/>
          <w:szCs w:val="24"/>
        </w:rPr>
        <w:t xml:space="preserve"> </w:t>
      </w:r>
      <w:r w:rsidR="00155A1E" w:rsidRPr="00431875">
        <w:rPr>
          <w:rFonts w:ascii="Arial Narrow" w:hAnsi="Arial Narrow" w:cs="Times New Roman"/>
          <w:sz w:val="24"/>
          <w:szCs w:val="24"/>
        </w:rPr>
        <w:tab/>
      </w:r>
      <w:r w:rsidRPr="00431875">
        <w:rPr>
          <w:rFonts w:ascii="Arial Narrow" w:hAnsi="Arial Narrow" w:cs="Times New Roman"/>
          <w:sz w:val="24"/>
          <w:szCs w:val="24"/>
        </w:rPr>
        <w:t>Participation des associations à l’auto-évaluation</w:t>
      </w:r>
    </w:p>
    <w:p w:rsidR="00570E1D" w:rsidRPr="00431875" w:rsidRDefault="00570E1D" w:rsidP="000421B0">
      <w:pPr>
        <w:spacing w:line="360" w:lineRule="auto"/>
        <w:jc w:val="both"/>
        <w:rPr>
          <w:rFonts w:ascii="Arial Narrow" w:hAnsi="Arial Narrow" w:cs="Times New Roman"/>
          <w:sz w:val="24"/>
          <w:szCs w:val="24"/>
        </w:rPr>
      </w:pPr>
      <w:r w:rsidRPr="000421B0">
        <w:rPr>
          <w:rFonts w:ascii="Arial Narrow" w:hAnsi="Arial Narrow" w:cs="Times New Roman"/>
          <w:b/>
          <w:sz w:val="24"/>
          <w:szCs w:val="24"/>
        </w:rPr>
        <w:t>Tableau n°5 :</w:t>
      </w:r>
      <w:r w:rsidRPr="00431875">
        <w:rPr>
          <w:rFonts w:ascii="Arial Narrow" w:hAnsi="Arial Narrow" w:cs="Times New Roman"/>
          <w:sz w:val="24"/>
          <w:szCs w:val="24"/>
        </w:rPr>
        <w:t xml:space="preserve"> </w:t>
      </w:r>
      <w:r w:rsidR="00155A1E" w:rsidRPr="00431875">
        <w:rPr>
          <w:rFonts w:ascii="Arial Narrow" w:hAnsi="Arial Narrow" w:cs="Times New Roman"/>
          <w:sz w:val="24"/>
          <w:szCs w:val="24"/>
        </w:rPr>
        <w:tab/>
      </w:r>
      <w:r w:rsidRPr="00431875">
        <w:rPr>
          <w:rFonts w:ascii="Arial Narrow" w:hAnsi="Arial Narrow" w:cs="Times New Roman"/>
          <w:sz w:val="24"/>
          <w:szCs w:val="24"/>
        </w:rPr>
        <w:t xml:space="preserve">Répartition des femmes formées par localité </w:t>
      </w:r>
    </w:p>
    <w:p w:rsidR="00570E1D" w:rsidRPr="00431875" w:rsidRDefault="00570E1D" w:rsidP="000421B0">
      <w:pPr>
        <w:spacing w:line="360" w:lineRule="auto"/>
        <w:jc w:val="both"/>
        <w:rPr>
          <w:rFonts w:ascii="Arial Narrow" w:hAnsi="Arial Narrow" w:cs="Times New Roman"/>
          <w:sz w:val="24"/>
          <w:szCs w:val="24"/>
        </w:rPr>
      </w:pPr>
      <w:r w:rsidRPr="000421B0">
        <w:rPr>
          <w:rFonts w:ascii="Arial Narrow" w:hAnsi="Arial Narrow" w:cs="Times New Roman"/>
          <w:b/>
          <w:sz w:val="24"/>
          <w:szCs w:val="24"/>
        </w:rPr>
        <w:t>Tableau n°6 :</w:t>
      </w:r>
      <w:r w:rsidRPr="00431875">
        <w:rPr>
          <w:rFonts w:ascii="Arial Narrow" w:hAnsi="Arial Narrow" w:cs="Times New Roman"/>
          <w:sz w:val="24"/>
          <w:szCs w:val="24"/>
        </w:rPr>
        <w:t xml:space="preserve"> </w:t>
      </w:r>
      <w:r w:rsidR="00155A1E" w:rsidRPr="00431875">
        <w:rPr>
          <w:rFonts w:ascii="Arial Narrow" w:hAnsi="Arial Narrow" w:cs="Times New Roman"/>
          <w:sz w:val="24"/>
          <w:szCs w:val="24"/>
        </w:rPr>
        <w:tab/>
      </w:r>
      <w:r w:rsidRPr="00431875">
        <w:rPr>
          <w:rFonts w:ascii="Arial Narrow" w:hAnsi="Arial Narrow" w:cs="Times New Roman"/>
          <w:sz w:val="24"/>
          <w:szCs w:val="24"/>
        </w:rPr>
        <w:t>Récapitulatif des besoins en formation exprimés par localité</w:t>
      </w:r>
    </w:p>
    <w:p w:rsidR="00155A1E" w:rsidRPr="00431875" w:rsidRDefault="00570E1D" w:rsidP="000421B0">
      <w:pPr>
        <w:spacing w:line="360" w:lineRule="auto"/>
        <w:jc w:val="both"/>
        <w:rPr>
          <w:rFonts w:ascii="Arial Narrow" w:hAnsi="Arial Narrow" w:cs="Times New Roman"/>
          <w:sz w:val="24"/>
          <w:szCs w:val="24"/>
        </w:rPr>
      </w:pPr>
      <w:r w:rsidRPr="000421B0">
        <w:rPr>
          <w:rFonts w:ascii="Arial Narrow" w:hAnsi="Arial Narrow" w:cs="Times New Roman"/>
          <w:b/>
          <w:sz w:val="24"/>
          <w:szCs w:val="24"/>
        </w:rPr>
        <w:t>Tableau n°7 :</w:t>
      </w:r>
      <w:r w:rsidRPr="00431875">
        <w:rPr>
          <w:rFonts w:ascii="Arial Narrow" w:hAnsi="Arial Narrow" w:cs="Times New Roman"/>
          <w:sz w:val="24"/>
          <w:szCs w:val="24"/>
        </w:rPr>
        <w:t xml:space="preserve"> </w:t>
      </w:r>
      <w:r w:rsidR="00155A1E" w:rsidRPr="00431875">
        <w:rPr>
          <w:rFonts w:ascii="Arial Narrow" w:hAnsi="Arial Narrow" w:cs="Times New Roman"/>
          <w:sz w:val="24"/>
          <w:szCs w:val="24"/>
        </w:rPr>
        <w:tab/>
      </w:r>
      <w:r w:rsidRPr="00431875">
        <w:rPr>
          <w:rFonts w:ascii="Arial Narrow" w:hAnsi="Arial Narrow" w:cs="Times New Roman"/>
          <w:sz w:val="24"/>
          <w:szCs w:val="24"/>
        </w:rPr>
        <w:t>Répartition par localité des difficultés rencontrées par les associations avec les</w:t>
      </w:r>
    </w:p>
    <w:p w:rsidR="00570E1D" w:rsidRPr="00431875" w:rsidRDefault="00570E1D" w:rsidP="000421B0">
      <w:pPr>
        <w:spacing w:line="360" w:lineRule="auto"/>
        <w:ind w:left="708" w:firstLine="708"/>
        <w:jc w:val="both"/>
        <w:rPr>
          <w:rFonts w:ascii="Arial Narrow" w:hAnsi="Arial Narrow" w:cs="Times New Roman"/>
          <w:sz w:val="24"/>
          <w:szCs w:val="24"/>
        </w:rPr>
      </w:pPr>
      <w:r w:rsidRPr="00431875">
        <w:rPr>
          <w:rFonts w:ascii="Arial Narrow" w:hAnsi="Arial Narrow" w:cs="Times New Roman"/>
          <w:sz w:val="24"/>
          <w:szCs w:val="24"/>
        </w:rPr>
        <w:t>autorités locales</w:t>
      </w:r>
    </w:p>
    <w:p w:rsidR="00570E1D" w:rsidRPr="00431875" w:rsidRDefault="00570E1D" w:rsidP="000421B0">
      <w:pPr>
        <w:spacing w:line="360" w:lineRule="auto"/>
        <w:jc w:val="both"/>
        <w:rPr>
          <w:rFonts w:ascii="Arial Narrow" w:hAnsi="Arial Narrow" w:cs="Times New Roman"/>
          <w:sz w:val="24"/>
          <w:szCs w:val="24"/>
        </w:rPr>
      </w:pPr>
      <w:r w:rsidRPr="000421B0">
        <w:rPr>
          <w:rFonts w:ascii="Arial Narrow" w:hAnsi="Arial Narrow" w:cs="Times New Roman"/>
          <w:b/>
          <w:sz w:val="24"/>
          <w:szCs w:val="24"/>
        </w:rPr>
        <w:t>Tableau n°8 :</w:t>
      </w:r>
      <w:r w:rsidRPr="00431875">
        <w:rPr>
          <w:rFonts w:ascii="Arial Narrow" w:hAnsi="Arial Narrow" w:cs="Times New Roman"/>
          <w:sz w:val="24"/>
          <w:szCs w:val="24"/>
        </w:rPr>
        <w:t xml:space="preserve"> </w:t>
      </w:r>
      <w:r w:rsidR="00155A1E" w:rsidRPr="00431875">
        <w:rPr>
          <w:rFonts w:ascii="Arial Narrow" w:hAnsi="Arial Narrow" w:cs="Times New Roman"/>
          <w:sz w:val="24"/>
          <w:szCs w:val="24"/>
        </w:rPr>
        <w:tab/>
      </w:r>
      <w:r w:rsidRPr="00431875">
        <w:rPr>
          <w:rFonts w:ascii="Arial Narrow" w:hAnsi="Arial Narrow" w:cs="Times New Roman"/>
          <w:sz w:val="24"/>
          <w:szCs w:val="24"/>
        </w:rPr>
        <w:t xml:space="preserve">Financement des activités par les associations </w:t>
      </w:r>
    </w:p>
    <w:p w:rsidR="00570E1D" w:rsidRPr="00431875" w:rsidRDefault="00570E1D" w:rsidP="000421B0">
      <w:pPr>
        <w:spacing w:line="360" w:lineRule="auto"/>
        <w:jc w:val="both"/>
        <w:rPr>
          <w:rFonts w:ascii="Arial Narrow" w:hAnsi="Arial Narrow" w:cs="Times New Roman"/>
          <w:sz w:val="24"/>
          <w:szCs w:val="24"/>
        </w:rPr>
      </w:pPr>
    </w:p>
    <w:p w:rsidR="004D3049" w:rsidRPr="00AF0CD3" w:rsidRDefault="00597879" w:rsidP="00AF0CD3">
      <w:pPr>
        <w:pStyle w:val="Titre1"/>
        <w:jc w:val="center"/>
        <w:rPr>
          <w:rFonts w:ascii="Arial Narrow" w:hAnsi="Arial Narrow"/>
          <w:b/>
          <w:color w:val="auto"/>
          <w:sz w:val="28"/>
        </w:rPr>
      </w:pPr>
      <w:bookmarkStart w:id="4" w:name="_Toc437850850"/>
      <w:r w:rsidRPr="00AF0CD3">
        <w:rPr>
          <w:rFonts w:ascii="Arial Narrow" w:hAnsi="Arial Narrow"/>
          <w:b/>
          <w:color w:val="auto"/>
          <w:sz w:val="28"/>
        </w:rPr>
        <w:lastRenderedPageBreak/>
        <w:t>Résumé exécutif</w:t>
      </w:r>
      <w:bookmarkEnd w:id="4"/>
    </w:p>
    <w:p w:rsidR="005B2147" w:rsidRPr="004D3049" w:rsidRDefault="005B2147" w:rsidP="004D3049">
      <w:pPr>
        <w:pStyle w:val="Default"/>
        <w:jc w:val="center"/>
        <w:rPr>
          <w:rFonts w:ascii="Arial Narrow" w:hAnsi="Arial Narrow" w:cs="Times New Roman"/>
          <w:b/>
          <w:color w:val="auto"/>
          <w:sz w:val="28"/>
        </w:rPr>
      </w:pPr>
    </w:p>
    <w:p w:rsidR="004D3049" w:rsidRPr="002D138F" w:rsidRDefault="006773BA" w:rsidP="00D74C97">
      <w:pPr>
        <w:autoSpaceDE w:val="0"/>
        <w:autoSpaceDN w:val="0"/>
        <w:adjustRightInd w:val="0"/>
        <w:spacing w:after="0" w:line="360" w:lineRule="auto"/>
        <w:jc w:val="both"/>
        <w:rPr>
          <w:rFonts w:ascii="Arial Narrow" w:hAnsi="Arial Narrow"/>
          <w:sz w:val="24"/>
          <w:szCs w:val="24"/>
          <w:lang w:eastAsia="fr-FR"/>
        </w:rPr>
      </w:pPr>
      <w:r w:rsidRPr="00A127F3">
        <w:rPr>
          <w:rFonts w:ascii="Arial Narrow" w:eastAsiaTheme="minorEastAsia" w:hAnsi="Arial Narrow" w:cs="Calibri"/>
          <w:color w:val="000000"/>
          <w:sz w:val="24"/>
          <w:szCs w:val="24"/>
        </w:rPr>
        <w:t>Dans le but de contribuer au processus de réconciliation nationale en Côte d’Ivoire, Search for Common Ground</w:t>
      </w:r>
      <w:r w:rsidRPr="002D138F">
        <w:rPr>
          <w:rFonts w:ascii="Arial Narrow" w:eastAsiaTheme="minorEastAsia" w:hAnsi="Arial Narrow" w:cs="Calibri"/>
          <w:color w:val="000000"/>
          <w:sz w:val="24"/>
          <w:szCs w:val="24"/>
        </w:rPr>
        <w:t>,</w:t>
      </w:r>
      <w:r w:rsidRPr="00A127F3">
        <w:rPr>
          <w:rFonts w:ascii="Arial Narrow" w:eastAsiaTheme="minorEastAsia" w:hAnsi="Arial Narrow" w:cs="Calibri"/>
          <w:color w:val="000000"/>
          <w:sz w:val="24"/>
          <w:szCs w:val="24"/>
        </w:rPr>
        <w:t xml:space="preserve"> avec le soutien du Département d’Etat Américain</w:t>
      </w:r>
      <w:r w:rsidRPr="002D138F">
        <w:rPr>
          <w:rFonts w:ascii="Arial Narrow" w:eastAsiaTheme="minorEastAsia" w:hAnsi="Arial Narrow" w:cs="Calibri"/>
          <w:color w:val="000000"/>
          <w:sz w:val="24"/>
          <w:szCs w:val="24"/>
        </w:rPr>
        <w:t xml:space="preserve"> </w:t>
      </w:r>
      <w:r w:rsidRPr="00A127F3">
        <w:rPr>
          <w:rFonts w:ascii="Arial Narrow" w:eastAsiaTheme="minorEastAsia" w:hAnsi="Arial Narrow" w:cs="Calibri"/>
          <w:color w:val="000000"/>
          <w:sz w:val="24"/>
          <w:szCs w:val="24"/>
        </w:rPr>
        <w:t>a initié et conduit un projet intitulé « Women Peace and Security </w:t>
      </w:r>
      <w:r w:rsidRPr="002D138F">
        <w:rPr>
          <w:rFonts w:ascii="Arial Narrow" w:eastAsiaTheme="minorEastAsia" w:hAnsi="Arial Narrow" w:cs="Calibri"/>
          <w:color w:val="000000"/>
          <w:sz w:val="24"/>
          <w:szCs w:val="24"/>
        </w:rPr>
        <w:t>:</w:t>
      </w:r>
      <w:r w:rsidRPr="002D138F">
        <w:rPr>
          <w:rFonts w:ascii="Arial Narrow" w:eastAsia="Calibri" w:hAnsi="Arial Narrow" w:cs="Times New Roman"/>
          <w:sz w:val="24"/>
          <w:szCs w:val="24"/>
        </w:rPr>
        <w:t xml:space="preserve"> De la connaissance à l’action, soutenir les femmes comme des leaders crédibles pour la réconciliation des Ivoiriens</w:t>
      </w:r>
      <w:r w:rsidRPr="00A127F3">
        <w:rPr>
          <w:rFonts w:ascii="Arial Narrow" w:eastAsiaTheme="minorEastAsia" w:hAnsi="Arial Narrow" w:cs="Calibri"/>
          <w:color w:val="000000"/>
          <w:sz w:val="24"/>
          <w:szCs w:val="24"/>
        </w:rPr>
        <w:t>»</w:t>
      </w:r>
      <w:r w:rsidRPr="002D138F">
        <w:rPr>
          <w:rFonts w:ascii="Arial Narrow" w:eastAsia="Calibri" w:hAnsi="Arial Narrow" w:cs="Times New Roman"/>
          <w:sz w:val="24"/>
          <w:szCs w:val="24"/>
        </w:rPr>
        <w:t>.  Lancé en 2013 pour une durée de dix-huit (18) mois, cette initiative dont la finalité est de</w:t>
      </w:r>
      <w:r w:rsidRPr="00A127F3">
        <w:rPr>
          <w:rFonts w:ascii="Arial Narrow" w:eastAsiaTheme="minorEastAsia" w:hAnsi="Arial Narrow" w:cs="Calibri"/>
          <w:color w:val="000000"/>
          <w:sz w:val="24"/>
          <w:szCs w:val="24"/>
        </w:rPr>
        <w:t xml:space="preserve"> renforcer l’implication des femmes dans le processus de réconciliation pour en faire des actrices de paix </w:t>
      </w:r>
      <w:r w:rsidRPr="002D138F">
        <w:rPr>
          <w:rFonts w:ascii="Arial Narrow" w:eastAsiaTheme="minorEastAsia" w:hAnsi="Arial Narrow" w:cs="Calibri"/>
          <w:color w:val="000000"/>
          <w:sz w:val="24"/>
          <w:szCs w:val="24"/>
        </w:rPr>
        <w:t xml:space="preserve">et de prévention des conflits au niveau local, a été mise en œuvre au profit de quatorze </w:t>
      </w:r>
      <w:r w:rsidR="00D74C97">
        <w:rPr>
          <w:rFonts w:ascii="Arial Narrow" w:eastAsiaTheme="minorEastAsia" w:hAnsi="Arial Narrow" w:cs="Calibri"/>
          <w:color w:val="000000"/>
          <w:sz w:val="24"/>
          <w:szCs w:val="24"/>
        </w:rPr>
        <w:t xml:space="preserve">(14) </w:t>
      </w:r>
      <w:r w:rsidRPr="002D138F">
        <w:rPr>
          <w:rFonts w:ascii="Arial Narrow" w:eastAsiaTheme="minorEastAsia" w:hAnsi="Arial Narrow" w:cs="Calibri"/>
          <w:color w:val="000000"/>
          <w:sz w:val="24"/>
          <w:szCs w:val="24"/>
        </w:rPr>
        <w:t>associations féminines d</w:t>
      </w:r>
      <w:r w:rsidR="00D74C97">
        <w:rPr>
          <w:rFonts w:ascii="Arial Narrow" w:eastAsiaTheme="minorEastAsia" w:hAnsi="Arial Narrow" w:cs="Calibri"/>
          <w:color w:val="000000"/>
          <w:sz w:val="24"/>
          <w:szCs w:val="24"/>
        </w:rPr>
        <w:t>ans</w:t>
      </w:r>
      <w:r w:rsidRPr="002D138F">
        <w:rPr>
          <w:rFonts w:ascii="Arial Narrow" w:eastAsiaTheme="minorEastAsia" w:hAnsi="Arial Narrow" w:cs="Calibri"/>
          <w:color w:val="000000"/>
          <w:sz w:val="24"/>
          <w:szCs w:val="24"/>
        </w:rPr>
        <w:t xml:space="preserve"> sept (07) localités en Côte d’Ivoire.</w:t>
      </w:r>
      <w:r w:rsidR="00D74C97">
        <w:rPr>
          <w:rFonts w:ascii="Arial Narrow" w:eastAsiaTheme="minorEastAsia" w:hAnsi="Arial Narrow" w:cs="Calibri"/>
          <w:color w:val="000000"/>
          <w:sz w:val="24"/>
          <w:szCs w:val="24"/>
        </w:rPr>
        <w:t xml:space="preserve"> </w:t>
      </w:r>
      <w:r w:rsidRPr="002D138F">
        <w:rPr>
          <w:rFonts w:ascii="Arial Narrow" w:hAnsi="Arial Narrow" w:cs="Times New Roman"/>
          <w:sz w:val="24"/>
          <w:szCs w:val="24"/>
        </w:rPr>
        <w:t xml:space="preserve">Au terme de trois années d’activités sur le terrain, le projet </w:t>
      </w:r>
      <w:r w:rsidR="00D74C97">
        <w:rPr>
          <w:rFonts w:ascii="Arial Narrow" w:hAnsi="Arial Narrow" w:cs="Times New Roman"/>
          <w:sz w:val="24"/>
          <w:szCs w:val="24"/>
        </w:rPr>
        <w:t xml:space="preserve">a </w:t>
      </w:r>
      <w:r w:rsidRPr="002D138F">
        <w:rPr>
          <w:rFonts w:ascii="Arial Narrow" w:hAnsi="Arial Narrow" w:cs="Times New Roman"/>
          <w:sz w:val="24"/>
          <w:szCs w:val="24"/>
        </w:rPr>
        <w:t>fait l’objet d</w:t>
      </w:r>
      <w:r w:rsidR="00A94CDC" w:rsidRPr="002D138F">
        <w:rPr>
          <w:rFonts w:ascii="Arial Narrow" w:hAnsi="Arial Narrow" w:cs="Times New Roman"/>
          <w:sz w:val="24"/>
          <w:szCs w:val="24"/>
        </w:rPr>
        <w:t>’</w:t>
      </w:r>
      <w:r w:rsidRPr="002D138F">
        <w:rPr>
          <w:rFonts w:ascii="Arial Narrow" w:hAnsi="Arial Narrow" w:cs="Times New Roman"/>
          <w:sz w:val="24"/>
          <w:szCs w:val="24"/>
        </w:rPr>
        <w:t>une évaluation externe visant à</w:t>
      </w:r>
      <w:r w:rsidRPr="002D138F">
        <w:rPr>
          <w:rFonts w:ascii="Arial Narrow" w:hAnsi="Arial Narrow" w:cs="Times New Roman"/>
          <w:b/>
          <w:sz w:val="24"/>
          <w:szCs w:val="24"/>
        </w:rPr>
        <w:t xml:space="preserve"> </w:t>
      </w:r>
      <w:r w:rsidRPr="002D138F">
        <w:rPr>
          <w:rFonts w:ascii="Arial Narrow" w:hAnsi="Arial Narrow" w:cs="Times New Roman"/>
          <w:sz w:val="24"/>
          <w:szCs w:val="24"/>
          <w:lang w:eastAsia="fr-FR"/>
        </w:rPr>
        <w:t>(i) a</w:t>
      </w:r>
      <w:r w:rsidRPr="002D138F">
        <w:rPr>
          <w:rFonts w:ascii="Arial Narrow" w:hAnsi="Arial Narrow" w:cs="Times New Roman"/>
          <w:sz w:val="24"/>
          <w:szCs w:val="24"/>
        </w:rPr>
        <w:t xml:space="preserve">pprécier </w:t>
      </w:r>
      <w:r w:rsidR="00D74C97">
        <w:rPr>
          <w:rFonts w:ascii="Arial Narrow" w:hAnsi="Arial Narrow" w:cs="Times New Roman"/>
          <w:sz w:val="24"/>
          <w:szCs w:val="24"/>
        </w:rPr>
        <w:t xml:space="preserve">son </w:t>
      </w:r>
      <w:r w:rsidR="00D74C97">
        <w:rPr>
          <w:rFonts w:ascii="Arial Narrow" w:hAnsi="Arial Narrow"/>
          <w:sz w:val="24"/>
          <w:szCs w:val="24"/>
          <w:lang w:eastAsia="fr-FR"/>
        </w:rPr>
        <w:t>efficacité et s</w:t>
      </w:r>
      <w:r w:rsidRPr="002D138F">
        <w:rPr>
          <w:rFonts w:ascii="Arial Narrow" w:hAnsi="Arial Narrow"/>
          <w:sz w:val="24"/>
          <w:szCs w:val="24"/>
          <w:lang w:eastAsia="fr-FR"/>
        </w:rPr>
        <w:t>a viabilité</w:t>
      </w:r>
      <w:r w:rsidR="00D74C97">
        <w:rPr>
          <w:rFonts w:ascii="Arial Narrow" w:hAnsi="Arial Narrow"/>
          <w:sz w:val="24"/>
          <w:szCs w:val="24"/>
          <w:lang w:eastAsia="fr-FR"/>
        </w:rPr>
        <w:t>,</w:t>
      </w:r>
      <w:r w:rsidRPr="002D138F">
        <w:rPr>
          <w:rFonts w:ascii="Arial Narrow" w:hAnsi="Arial Narrow"/>
          <w:sz w:val="24"/>
          <w:szCs w:val="24"/>
          <w:lang w:eastAsia="fr-FR"/>
        </w:rPr>
        <w:t xml:space="preserve"> (ii) identifier les principales leçons apprises et (ii) formuler des recommandations permett</w:t>
      </w:r>
      <w:r w:rsidR="00A94CDC" w:rsidRPr="002D138F">
        <w:rPr>
          <w:rFonts w:ascii="Arial Narrow" w:hAnsi="Arial Narrow"/>
          <w:sz w:val="24"/>
          <w:szCs w:val="24"/>
          <w:lang w:eastAsia="fr-FR"/>
        </w:rPr>
        <w:t>ant</w:t>
      </w:r>
      <w:r w:rsidRPr="002D138F">
        <w:rPr>
          <w:rFonts w:ascii="Arial Narrow" w:hAnsi="Arial Narrow"/>
          <w:sz w:val="24"/>
          <w:szCs w:val="24"/>
          <w:lang w:eastAsia="fr-FR"/>
        </w:rPr>
        <w:t xml:space="preserve"> d’améliorer la performance de projets similaires.</w:t>
      </w:r>
    </w:p>
    <w:p w:rsidR="00A94CDC" w:rsidRPr="002D138F" w:rsidRDefault="00A94CDC" w:rsidP="002D138F">
      <w:pPr>
        <w:pStyle w:val="Default"/>
        <w:spacing w:line="360" w:lineRule="auto"/>
        <w:jc w:val="both"/>
        <w:rPr>
          <w:rFonts w:ascii="Arial Narrow" w:hAnsi="Arial Narrow" w:cs="Times New Roman"/>
          <w:b/>
          <w:color w:val="auto"/>
          <w:sz w:val="16"/>
        </w:rPr>
      </w:pPr>
    </w:p>
    <w:p w:rsidR="00A94CDC" w:rsidRDefault="00A94CDC" w:rsidP="002D138F">
      <w:pPr>
        <w:pStyle w:val="Default"/>
        <w:spacing w:line="360" w:lineRule="auto"/>
        <w:jc w:val="both"/>
        <w:rPr>
          <w:rFonts w:ascii="Arial Narrow" w:eastAsiaTheme="minorHAnsi" w:hAnsi="Arial Narrow" w:cs="Arial"/>
        </w:rPr>
      </w:pPr>
      <w:r w:rsidRPr="002D138F">
        <w:rPr>
          <w:rFonts w:ascii="Arial Narrow" w:hAnsi="Arial Narrow" w:cs="Times New Roman"/>
          <w:color w:val="auto"/>
        </w:rPr>
        <w:t xml:space="preserve">L’évaluation finale objet du présent rapport, a été conduite suivant une méthodologie </w:t>
      </w:r>
      <w:r w:rsidRPr="002D138F">
        <w:rPr>
          <w:rFonts w:ascii="Arial Narrow" w:hAnsi="Arial Narrow" w:cs="Times New Roman"/>
        </w:rPr>
        <w:t xml:space="preserve">participative </w:t>
      </w:r>
      <w:r w:rsidRPr="002D138F">
        <w:rPr>
          <w:rFonts w:ascii="Arial Narrow" w:eastAsiaTheme="minorHAnsi" w:hAnsi="Arial Narrow" w:cs="Arial"/>
        </w:rPr>
        <w:t>de collecte et d’analyse croisée d’opinions, de témoignages et d’observation</w:t>
      </w:r>
      <w:r w:rsidR="00D74C97">
        <w:rPr>
          <w:rFonts w:ascii="Arial Narrow" w:eastAsiaTheme="minorHAnsi" w:hAnsi="Arial Narrow" w:cs="Arial"/>
        </w:rPr>
        <w:t>s</w:t>
      </w:r>
      <w:r w:rsidRPr="002D138F">
        <w:rPr>
          <w:rFonts w:ascii="Arial Narrow" w:eastAsiaTheme="minorHAnsi" w:hAnsi="Arial Narrow" w:cs="Arial"/>
        </w:rPr>
        <w:t xml:space="preserve"> de faits auprès des principales parties prenantes du projet dans les localités de Bouaké, Daloa, Korhogo et San Pedro. Des outils de collecte de données qualitatives (guide d’entretien semi-structuré, conducteur de focus-groups, </w:t>
      </w:r>
      <w:r w:rsidR="001A02B2" w:rsidRPr="002D138F">
        <w:rPr>
          <w:rFonts w:ascii="Arial Narrow" w:eastAsiaTheme="minorHAnsi" w:hAnsi="Arial Narrow" w:cs="Arial"/>
        </w:rPr>
        <w:t>formulaire d’</w:t>
      </w:r>
      <w:r w:rsidRPr="002D138F">
        <w:rPr>
          <w:rFonts w:ascii="Arial Narrow" w:eastAsiaTheme="minorHAnsi" w:hAnsi="Arial Narrow" w:cs="Arial"/>
        </w:rPr>
        <w:t>enquête par questionnair</w:t>
      </w:r>
      <w:r w:rsidR="00D74C97">
        <w:rPr>
          <w:rFonts w:ascii="Arial Narrow" w:eastAsiaTheme="minorHAnsi" w:hAnsi="Arial Narrow" w:cs="Arial"/>
        </w:rPr>
        <w:t>e) validés par l’unité de suivi-</w:t>
      </w:r>
      <w:r w:rsidRPr="002D138F">
        <w:rPr>
          <w:rFonts w:ascii="Arial Narrow" w:eastAsiaTheme="minorHAnsi" w:hAnsi="Arial Narrow" w:cs="Arial"/>
        </w:rPr>
        <w:t xml:space="preserve">évaluation de SFCG ont été utilisés pour interagir avec </w:t>
      </w:r>
      <w:r w:rsidR="001A02B2" w:rsidRPr="002D138F">
        <w:rPr>
          <w:rFonts w:ascii="Arial Narrow" w:eastAsiaTheme="minorHAnsi" w:hAnsi="Arial Narrow" w:cs="Arial"/>
        </w:rPr>
        <w:t>les responsables et membres des associations féminines cibles du projet, les autorités locale</w:t>
      </w:r>
      <w:r w:rsidR="00D74C97">
        <w:rPr>
          <w:rFonts w:ascii="Arial Narrow" w:eastAsiaTheme="minorHAnsi" w:hAnsi="Arial Narrow" w:cs="Arial"/>
        </w:rPr>
        <w:t xml:space="preserve">s, les </w:t>
      </w:r>
      <w:r w:rsidR="001A02B2" w:rsidRPr="002D138F">
        <w:rPr>
          <w:rFonts w:ascii="Arial Narrow" w:eastAsiaTheme="minorHAnsi" w:hAnsi="Arial Narrow" w:cs="Arial"/>
        </w:rPr>
        <w:t xml:space="preserve"> leaders communautaires, les animateurs des radios de locales </w:t>
      </w:r>
      <w:r w:rsidR="00D74C97">
        <w:rPr>
          <w:rFonts w:ascii="Arial Narrow" w:eastAsiaTheme="minorHAnsi" w:hAnsi="Arial Narrow" w:cs="Arial"/>
        </w:rPr>
        <w:t xml:space="preserve">et </w:t>
      </w:r>
      <w:r w:rsidR="001A02B2" w:rsidRPr="002D138F">
        <w:rPr>
          <w:rFonts w:ascii="Arial Narrow" w:eastAsiaTheme="minorHAnsi" w:hAnsi="Arial Narrow" w:cs="Arial"/>
        </w:rPr>
        <w:t xml:space="preserve">les acteurs de la mise en œuvre du projet. </w:t>
      </w:r>
    </w:p>
    <w:p w:rsidR="00D74C97" w:rsidRPr="002D138F" w:rsidRDefault="00D74C97" w:rsidP="002D138F">
      <w:pPr>
        <w:pStyle w:val="Default"/>
        <w:spacing w:line="360" w:lineRule="auto"/>
        <w:jc w:val="both"/>
        <w:rPr>
          <w:rFonts w:ascii="Arial Narrow" w:hAnsi="Arial Narrow" w:cs="Times New Roman"/>
          <w:color w:val="auto"/>
          <w:sz w:val="14"/>
        </w:rPr>
      </w:pPr>
    </w:p>
    <w:p w:rsidR="00A94CDC" w:rsidRPr="002D138F" w:rsidRDefault="001A02B2" w:rsidP="002D138F">
      <w:pPr>
        <w:pStyle w:val="Default"/>
        <w:spacing w:line="360" w:lineRule="auto"/>
        <w:jc w:val="both"/>
        <w:rPr>
          <w:rFonts w:ascii="Arial Narrow" w:hAnsi="Arial Narrow" w:cs="Times New Roman"/>
          <w:bCs/>
          <w:lang w:eastAsia="fr-FR"/>
        </w:rPr>
      </w:pPr>
      <w:r w:rsidRPr="002D138F">
        <w:rPr>
          <w:rFonts w:ascii="Arial Narrow" w:eastAsia="Calibri" w:hAnsi="Arial Narrow" w:cs="Times New Roman"/>
          <w:lang w:eastAsia="fr-FR"/>
        </w:rPr>
        <w:t xml:space="preserve">Au regard des </w:t>
      </w:r>
      <w:r w:rsidRPr="002D138F">
        <w:rPr>
          <w:rFonts w:ascii="Arial Narrow" w:hAnsi="Arial Narrow" w:cs="Times New Roman"/>
          <w:bCs/>
          <w:lang w:eastAsia="fr-FR"/>
        </w:rPr>
        <w:t>témoignages recueillis tant auprès des autorités locales que des responsables d’associations rencontrées dans le cadre de la présente évaluation</w:t>
      </w:r>
      <w:r w:rsidRPr="002D138F">
        <w:rPr>
          <w:rFonts w:ascii="Arial Narrow" w:eastAsia="Calibri" w:hAnsi="Arial Narrow" w:cs="Times New Roman"/>
          <w:lang w:eastAsia="fr-FR"/>
        </w:rPr>
        <w:t xml:space="preserve">, il ressort que le projet d’appui </w:t>
      </w:r>
      <w:r w:rsidR="00427B6D" w:rsidRPr="002D138F">
        <w:rPr>
          <w:rFonts w:ascii="Arial Narrow" w:eastAsia="Calibri" w:hAnsi="Arial Narrow" w:cs="Times New Roman"/>
          <w:lang w:eastAsia="fr-FR"/>
        </w:rPr>
        <w:t>aux associations</w:t>
      </w:r>
      <w:r w:rsidRPr="002D138F">
        <w:rPr>
          <w:rFonts w:ascii="Arial Narrow" w:eastAsia="Calibri" w:hAnsi="Arial Narrow" w:cs="Times New Roman"/>
          <w:lang w:eastAsia="fr-FR"/>
        </w:rPr>
        <w:t xml:space="preserve"> féminines </w:t>
      </w:r>
      <w:r w:rsidRPr="002D138F">
        <w:rPr>
          <w:rFonts w:ascii="Arial Narrow" w:hAnsi="Arial Narrow" w:cs="Times New Roman"/>
          <w:bCs/>
          <w:lang w:eastAsia="fr-FR"/>
        </w:rPr>
        <w:t>dans localités concernées est globalement perçu comme une initiative salutaire qui a connu un franc succès.</w:t>
      </w:r>
      <w:r w:rsidR="00427B6D" w:rsidRPr="002D138F">
        <w:rPr>
          <w:rFonts w:ascii="Arial Narrow" w:hAnsi="Arial Narrow" w:cs="Times New Roman"/>
          <w:bCs/>
          <w:lang w:eastAsia="fr-FR"/>
        </w:rPr>
        <w:t xml:space="preserve"> </w:t>
      </w:r>
    </w:p>
    <w:p w:rsidR="00427B6D" w:rsidRPr="002D138F" w:rsidRDefault="00427B6D" w:rsidP="002D138F">
      <w:pPr>
        <w:pStyle w:val="Default"/>
        <w:spacing w:line="360" w:lineRule="auto"/>
        <w:jc w:val="both"/>
        <w:rPr>
          <w:rFonts w:ascii="Arial Narrow" w:hAnsi="Arial Narrow" w:cs="Times New Roman"/>
          <w:bCs/>
          <w:sz w:val="14"/>
          <w:lang w:eastAsia="fr-FR"/>
        </w:rPr>
      </w:pPr>
    </w:p>
    <w:p w:rsidR="00427B6D" w:rsidRPr="002D138F" w:rsidRDefault="00427B6D" w:rsidP="002D138F">
      <w:pPr>
        <w:pStyle w:val="Default"/>
        <w:spacing w:line="360" w:lineRule="auto"/>
        <w:jc w:val="both"/>
        <w:rPr>
          <w:rFonts w:ascii="Arial Narrow" w:hAnsi="Arial Narrow"/>
        </w:rPr>
      </w:pPr>
      <w:r w:rsidRPr="002D138F">
        <w:rPr>
          <w:rFonts w:ascii="Arial Narrow" w:hAnsi="Arial Narrow" w:cs="Times New Roman"/>
          <w:color w:val="auto"/>
        </w:rPr>
        <w:t xml:space="preserve">En effet, </w:t>
      </w:r>
      <w:r w:rsidRPr="002D138F">
        <w:rPr>
          <w:rFonts w:ascii="Arial Narrow" w:hAnsi="Arial Narrow"/>
        </w:rPr>
        <w:t xml:space="preserve">L’étude évaluative a permis d’observer que toutes les associations bénéficiaires des actions d’appui du projet dans les localités visitées ont atteint un bon niveau de formalisation et de fonctionnement, surtout dans la tenue régulière des réunions, la conduite d’opérations de solidarité et la gestion financière. Par ailleurs, les informations collectées montrent que les associations sont </w:t>
      </w:r>
      <w:r w:rsidR="00D74C97">
        <w:rPr>
          <w:rFonts w:ascii="Arial Narrow" w:hAnsi="Arial Narrow"/>
        </w:rPr>
        <w:t xml:space="preserve">désormais </w:t>
      </w:r>
      <w:r w:rsidRPr="002D138F">
        <w:rPr>
          <w:rFonts w:ascii="Arial Narrow" w:hAnsi="Arial Narrow"/>
        </w:rPr>
        <w:t xml:space="preserve"> associées aux processus locaux de prise de décision</w:t>
      </w:r>
      <w:r w:rsidR="00D74C97">
        <w:rPr>
          <w:rFonts w:ascii="Arial Narrow" w:hAnsi="Arial Narrow"/>
        </w:rPr>
        <w:t xml:space="preserve"> et </w:t>
      </w:r>
      <w:r w:rsidRPr="002D138F">
        <w:rPr>
          <w:rFonts w:ascii="Arial Narrow" w:hAnsi="Arial Narrow"/>
        </w:rPr>
        <w:t>prennent elles-mêmes de plus en plus d’initiatives dans l’organisation d’activités de promotion de la cohésion sociale et prévention/gestion des conflits</w:t>
      </w:r>
      <w:r w:rsidR="00D74C97">
        <w:rPr>
          <w:rFonts w:ascii="Arial Narrow" w:hAnsi="Arial Narrow"/>
        </w:rPr>
        <w:t>.</w:t>
      </w:r>
      <w:r w:rsidRPr="002D138F">
        <w:rPr>
          <w:rFonts w:ascii="Arial Narrow" w:hAnsi="Arial Narrow"/>
        </w:rPr>
        <w:t xml:space="preserve"> </w:t>
      </w:r>
    </w:p>
    <w:p w:rsidR="00427B6D" w:rsidRPr="002D138F" w:rsidRDefault="00427B6D" w:rsidP="002D138F">
      <w:pPr>
        <w:pStyle w:val="Default"/>
        <w:spacing w:line="360" w:lineRule="auto"/>
        <w:jc w:val="both"/>
        <w:rPr>
          <w:rFonts w:ascii="Arial Narrow" w:hAnsi="Arial Narrow"/>
          <w:sz w:val="14"/>
        </w:rPr>
      </w:pPr>
    </w:p>
    <w:p w:rsidR="006C6B17" w:rsidRPr="002D138F" w:rsidRDefault="006C6B17" w:rsidP="002D138F">
      <w:pPr>
        <w:pStyle w:val="Default"/>
        <w:spacing w:line="360" w:lineRule="auto"/>
        <w:jc w:val="both"/>
        <w:rPr>
          <w:rFonts w:ascii="Arial Narrow" w:hAnsi="Arial Narrow"/>
        </w:rPr>
      </w:pPr>
      <w:r w:rsidRPr="002D138F">
        <w:rPr>
          <w:rFonts w:ascii="Arial Narrow" w:hAnsi="Arial Narrow"/>
        </w:rPr>
        <w:lastRenderedPageBreak/>
        <w:t xml:space="preserve">La valeur ajoutée de l’appui au développement du leadership féminin dans les localités cibles du projet est </w:t>
      </w:r>
      <w:r w:rsidR="00D74C97">
        <w:rPr>
          <w:rFonts w:ascii="Arial Narrow" w:hAnsi="Arial Narrow"/>
        </w:rPr>
        <w:t xml:space="preserve">véritablement </w:t>
      </w:r>
      <w:r w:rsidRPr="002D138F">
        <w:rPr>
          <w:rFonts w:ascii="Arial Narrow" w:hAnsi="Arial Narrow"/>
        </w:rPr>
        <w:t xml:space="preserve">d’avoir contribué à </w:t>
      </w:r>
      <w:r w:rsidR="00D47778" w:rsidRPr="002D138F">
        <w:rPr>
          <w:rFonts w:ascii="Arial Narrow" w:hAnsi="Arial Narrow"/>
          <w:bCs/>
        </w:rPr>
        <w:t>développer d</w:t>
      </w:r>
      <w:r w:rsidRPr="002D138F">
        <w:rPr>
          <w:rFonts w:ascii="Arial Narrow" w:hAnsi="Arial Narrow"/>
          <w:bCs/>
        </w:rPr>
        <w:t>es rapports décomplexés entre les femmes et les autorités locales.</w:t>
      </w:r>
      <w:r w:rsidR="00D47778" w:rsidRPr="002D138F">
        <w:rPr>
          <w:rFonts w:ascii="Arial Narrow" w:hAnsi="Arial Narrow"/>
          <w:bCs/>
        </w:rPr>
        <w:t xml:space="preserve"> </w:t>
      </w:r>
      <w:r w:rsidRPr="002D138F">
        <w:rPr>
          <w:rFonts w:ascii="Arial Narrow" w:hAnsi="Arial Narrow"/>
        </w:rPr>
        <w:t xml:space="preserve">Les </w:t>
      </w:r>
      <w:r w:rsidR="00D47778" w:rsidRPr="002D138F">
        <w:rPr>
          <w:rFonts w:ascii="Arial Narrow" w:hAnsi="Arial Narrow"/>
        </w:rPr>
        <w:t xml:space="preserve">responsables des associations reconnaissent unanimement que le projet a contribué significativement à valoriser l’image </w:t>
      </w:r>
      <w:r w:rsidRPr="002D138F">
        <w:rPr>
          <w:rFonts w:ascii="Arial Narrow" w:hAnsi="Arial Narrow"/>
        </w:rPr>
        <w:t xml:space="preserve">des femmes leaders dans les </w:t>
      </w:r>
      <w:r w:rsidR="00D47778" w:rsidRPr="002D138F">
        <w:rPr>
          <w:rFonts w:ascii="Arial Narrow" w:hAnsi="Arial Narrow"/>
        </w:rPr>
        <w:t xml:space="preserve">processus </w:t>
      </w:r>
      <w:r w:rsidR="00BB04CF">
        <w:rPr>
          <w:rFonts w:ascii="Arial Narrow" w:hAnsi="Arial Narrow"/>
        </w:rPr>
        <w:t xml:space="preserve">de </w:t>
      </w:r>
      <w:r w:rsidRPr="002D138F">
        <w:rPr>
          <w:rFonts w:ascii="Arial Narrow" w:hAnsi="Arial Narrow"/>
        </w:rPr>
        <w:t>pri</w:t>
      </w:r>
      <w:r w:rsidR="00BB04CF">
        <w:rPr>
          <w:rFonts w:ascii="Arial Narrow" w:hAnsi="Arial Narrow"/>
        </w:rPr>
        <w:t>se</w:t>
      </w:r>
      <w:r w:rsidR="00D47778" w:rsidRPr="002D138F">
        <w:rPr>
          <w:rFonts w:ascii="Arial Narrow" w:hAnsi="Arial Narrow"/>
        </w:rPr>
        <w:t xml:space="preserve"> de décision</w:t>
      </w:r>
      <w:r w:rsidRPr="002D138F">
        <w:rPr>
          <w:rFonts w:ascii="Arial Narrow" w:hAnsi="Arial Narrow"/>
        </w:rPr>
        <w:t xml:space="preserve"> au niveau de l</w:t>
      </w:r>
      <w:r w:rsidR="00BB04CF">
        <w:rPr>
          <w:rFonts w:ascii="Arial Narrow" w:hAnsi="Arial Narrow"/>
        </w:rPr>
        <w:t xml:space="preserve">eurs </w:t>
      </w:r>
      <w:r w:rsidRPr="002D138F">
        <w:rPr>
          <w:rFonts w:ascii="Arial Narrow" w:hAnsi="Arial Narrow"/>
        </w:rPr>
        <w:t>communauté</w:t>
      </w:r>
      <w:r w:rsidR="00BB04CF">
        <w:rPr>
          <w:rFonts w:ascii="Arial Narrow" w:hAnsi="Arial Narrow"/>
        </w:rPr>
        <w:t>s</w:t>
      </w:r>
      <w:r w:rsidRPr="002D138F">
        <w:rPr>
          <w:rFonts w:ascii="Arial Narrow" w:hAnsi="Arial Narrow"/>
        </w:rPr>
        <w:t>.</w:t>
      </w:r>
    </w:p>
    <w:p w:rsidR="006C6B17" w:rsidRPr="002D138F" w:rsidRDefault="006C6B17" w:rsidP="002D138F">
      <w:pPr>
        <w:pStyle w:val="Default"/>
        <w:spacing w:line="360" w:lineRule="auto"/>
        <w:jc w:val="both"/>
        <w:rPr>
          <w:rFonts w:ascii="Arial Narrow" w:hAnsi="Arial Narrow"/>
          <w:sz w:val="14"/>
        </w:rPr>
      </w:pPr>
    </w:p>
    <w:p w:rsidR="00392564" w:rsidRPr="002D138F" w:rsidRDefault="00427B6D" w:rsidP="002D138F">
      <w:pPr>
        <w:pStyle w:val="Default"/>
        <w:spacing w:line="360" w:lineRule="auto"/>
        <w:jc w:val="both"/>
        <w:rPr>
          <w:rFonts w:ascii="Arial Narrow" w:hAnsi="Arial Narrow"/>
        </w:rPr>
      </w:pPr>
      <w:r w:rsidRPr="002D138F">
        <w:rPr>
          <w:rFonts w:ascii="Arial Narrow" w:hAnsi="Arial Narrow"/>
        </w:rPr>
        <w:t xml:space="preserve">Toutefois, si de réels progrès semblent avoir été réalisés sur la base des nouvelles capacités acquises par les femmes, des efforts méritent d’être poursuivis avec un suivi de proximité des associations, afin de  mieux capitaliser et </w:t>
      </w:r>
      <w:r w:rsidR="00BB04CF">
        <w:rPr>
          <w:rFonts w:ascii="Arial Narrow" w:hAnsi="Arial Narrow"/>
        </w:rPr>
        <w:t xml:space="preserve">de </w:t>
      </w:r>
      <w:r w:rsidRPr="002D138F">
        <w:rPr>
          <w:rFonts w:ascii="Arial Narrow" w:hAnsi="Arial Narrow"/>
        </w:rPr>
        <w:t xml:space="preserve">pérenniser les acquis du projet. L’évaluation a mis en évidence des </w:t>
      </w:r>
      <w:r w:rsidR="00392564" w:rsidRPr="002D138F">
        <w:rPr>
          <w:rFonts w:ascii="Arial Narrow" w:hAnsi="Arial Narrow"/>
        </w:rPr>
        <w:t>insuffisances qui pourraient constituées des menaces à la viabilité à moyen et long termes des acquis du projet. Il s’agit notamment de constats suivants :</w:t>
      </w:r>
    </w:p>
    <w:p w:rsidR="00392564" w:rsidRPr="002D138F" w:rsidRDefault="00392564" w:rsidP="002D138F">
      <w:pPr>
        <w:pStyle w:val="Default"/>
        <w:numPr>
          <w:ilvl w:val="0"/>
          <w:numId w:val="43"/>
        </w:numPr>
        <w:spacing w:line="360" w:lineRule="auto"/>
        <w:jc w:val="both"/>
        <w:rPr>
          <w:rFonts w:ascii="Arial Narrow" w:hAnsi="Arial Narrow"/>
        </w:rPr>
      </w:pPr>
      <w:r w:rsidRPr="002D138F">
        <w:rPr>
          <w:rFonts w:ascii="Arial Narrow" w:hAnsi="Arial Narrow"/>
        </w:rPr>
        <w:t>L’absence de cadre</w:t>
      </w:r>
      <w:r w:rsidR="00465A12">
        <w:rPr>
          <w:rFonts w:ascii="Arial Narrow" w:hAnsi="Arial Narrow"/>
        </w:rPr>
        <w:t>s</w:t>
      </w:r>
      <w:r w:rsidRPr="002D138F">
        <w:rPr>
          <w:rFonts w:ascii="Arial Narrow" w:hAnsi="Arial Narrow"/>
        </w:rPr>
        <w:t xml:space="preserve"> formel</w:t>
      </w:r>
      <w:r w:rsidR="00465A12">
        <w:rPr>
          <w:rFonts w:ascii="Arial Narrow" w:hAnsi="Arial Narrow"/>
        </w:rPr>
        <w:t>s</w:t>
      </w:r>
      <w:r w:rsidRPr="002D138F">
        <w:rPr>
          <w:rFonts w:ascii="Arial Narrow" w:hAnsi="Arial Narrow"/>
        </w:rPr>
        <w:t xml:space="preserve"> de collaboration et de consultation entre les associations de femmes et les autorités locales</w:t>
      </w:r>
      <w:r w:rsidR="00FD7F35">
        <w:rPr>
          <w:rFonts w:ascii="Arial Narrow" w:hAnsi="Arial Narrow"/>
        </w:rPr>
        <w:t xml:space="preserve">, malgré la volonté affichée par ces deux entités de </w:t>
      </w:r>
      <w:r w:rsidR="00465A12">
        <w:rPr>
          <w:rFonts w:ascii="Arial Narrow" w:hAnsi="Arial Narrow"/>
        </w:rPr>
        <w:t>mettre en place de tels cadres</w:t>
      </w:r>
      <w:r w:rsidR="006C6B17" w:rsidRPr="002D138F">
        <w:rPr>
          <w:rFonts w:ascii="Arial Narrow" w:hAnsi="Arial Narrow"/>
        </w:rPr>
        <w:t> ;</w:t>
      </w:r>
    </w:p>
    <w:p w:rsidR="00392564" w:rsidRPr="002D138F" w:rsidRDefault="00392564" w:rsidP="002D138F">
      <w:pPr>
        <w:pStyle w:val="Default"/>
        <w:numPr>
          <w:ilvl w:val="0"/>
          <w:numId w:val="42"/>
        </w:numPr>
        <w:spacing w:line="360" w:lineRule="auto"/>
        <w:jc w:val="both"/>
        <w:rPr>
          <w:rFonts w:ascii="Arial Narrow" w:hAnsi="Arial Narrow"/>
          <w:bCs/>
        </w:rPr>
      </w:pPr>
      <w:r w:rsidRPr="002D138F">
        <w:rPr>
          <w:rFonts w:ascii="Arial Narrow" w:hAnsi="Arial Narrow"/>
          <w:bCs/>
        </w:rPr>
        <w:t xml:space="preserve">L’inexistence de plans de formation des femmes au sein de leurs associations ; </w:t>
      </w:r>
    </w:p>
    <w:p w:rsidR="006C6B17" w:rsidRPr="002D138F" w:rsidRDefault="00392564" w:rsidP="002D138F">
      <w:pPr>
        <w:pStyle w:val="Default"/>
        <w:numPr>
          <w:ilvl w:val="0"/>
          <w:numId w:val="43"/>
        </w:numPr>
        <w:spacing w:line="360" w:lineRule="auto"/>
        <w:jc w:val="both"/>
        <w:rPr>
          <w:rFonts w:ascii="Arial Narrow" w:hAnsi="Arial Narrow"/>
        </w:rPr>
      </w:pPr>
      <w:r w:rsidRPr="002D138F">
        <w:rPr>
          <w:rFonts w:ascii="Arial Narrow" w:hAnsi="Arial Narrow"/>
          <w:bCs/>
        </w:rPr>
        <w:t>La vulnérabilité financière des associations et le nombre élevé de femmes peu scolarisées et/ou analphabètes qui milit</w:t>
      </w:r>
      <w:r w:rsidR="00BB04CF">
        <w:rPr>
          <w:rFonts w:ascii="Arial Narrow" w:hAnsi="Arial Narrow"/>
          <w:bCs/>
        </w:rPr>
        <w:t>ent au sein de</w:t>
      </w:r>
      <w:r w:rsidR="006C6B17" w:rsidRPr="002D138F">
        <w:rPr>
          <w:rFonts w:ascii="Arial Narrow" w:hAnsi="Arial Narrow"/>
          <w:bCs/>
        </w:rPr>
        <w:t>s associations ;</w:t>
      </w:r>
      <w:r w:rsidR="006C6B17" w:rsidRPr="002D138F">
        <w:rPr>
          <w:rFonts w:ascii="Arial Narrow" w:hAnsi="Arial Narrow"/>
        </w:rPr>
        <w:t xml:space="preserve"> </w:t>
      </w:r>
    </w:p>
    <w:p w:rsidR="00392564" w:rsidRPr="002D138F" w:rsidRDefault="006C6B17" w:rsidP="002D138F">
      <w:pPr>
        <w:pStyle w:val="Default"/>
        <w:numPr>
          <w:ilvl w:val="0"/>
          <w:numId w:val="43"/>
        </w:numPr>
        <w:spacing w:line="360" w:lineRule="auto"/>
        <w:jc w:val="both"/>
        <w:rPr>
          <w:rFonts w:ascii="Arial Narrow" w:hAnsi="Arial Narrow"/>
        </w:rPr>
      </w:pPr>
      <w:r w:rsidRPr="002D138F">
        <w:rPr>
          <w:rFonts w:ascii="Arial Narrow" w:hAnsi="Arial Narrow"/>
        </w:rPr>
        <w:t>La faible mobilisation de certaines femmes et les problèmes de leadership observés dans certaines associations, ainsi que la manipulation des femmes par des acteurs politiques signalée par certaines femmes ;</w:t>
      </w:r>
    </w:p>
    <w:p w:rsidR="006C6B17" w:rsidRPr="002D138F" w:rsidRDefault="006C6B17" w:rsidP="002D138F">
      <w:pPr>
        <w:pStyle w:val="Default"/>
        <w:spacing w:line="360" w:lineRule="auto"/>
        <w:ind w:left="360"/>
        <w:jc w:val="both"/>
        <w:rPr>
          <w:rFonts w:ascii="Arial Narrow" w:hAnsi="Arial Narrow"/>
          <w:sz w:val="14"/>
        </w:rPr>
      </w:pPr>
      <w:bookmarkStart w:id="5" w:name="_GoBack"/>
      <w:bookmarkEnd w:id="5"/>
    </w:p>
    <w:p w:rsidR="006C6B17" w:rsidRPr="002D138F" w:rsidRDefault="006C6B17" w:rsidP="002D138F">
      <w:pPr>
        <w:spacing w:line="360" w:lineRule="auto"/>
        <w:jc w:val="both"/>
        <w:rPr>
          <w:rFonts w:ascii="Arial Narrow" w:hAnsi="Arial Narrow"/>
          <w:sz w:val="24"/>
          <w:szCs w:val="24"/>
        </w:rPr>
      </w:pPr>
      <w:r w:rsidRPr="002D138F">
        <w:rPr>
          <w:rFonts w:ascii="Arial Narrow" w:hAnsi="Arial Narrow"/>
          <w:sz w:val="24"/>
          <w:szCs w:val="24"/>
        </w:rPr>
        <w:t xml:space="preserve">Face à ces constats d’incertitude sur la viabilité des résultats satisfaisants du projet, </w:t>
      </w:r>
      <w:r w:rsidRPr="006C6B17">
        <w:rPr>
          <w:rFonts w:ascii="Arial Narrow" w:hAnsi="Arial Narrow"/>
          <w:sz w:val="24"/>
          <w:szCs w:val="24"/>
        </w:rPr>
        <w:t>il s’</w:t>
      </w:r>
      <w:r w:rsidR="00D47778" w:rsidRPr="002D138F">
        <w:rPr>
          <w:rFonts w:ascii="Arial Narrow" w:hAnsi="Arial Narrow"/>
          <w:sz w:val="24"/>
          <w:szCs w:val="24"/>
        </w:rPr>
        <w:t>agit d’entreprendre rapidement l</w:t>
      </w:r>
      <w:r w:rsidRPr="006C6B17">
        <w:rPr>
          <w:rFonts w:ascii="Arial Narrow" w:hAnsi="Arial Narrow"/>
          <w:sz w:val="24"/>
          <w:szCs w:val="24"/>
        </w:rPr>
        <w:t xml:space="preserve">es actions </w:t>
      </w:r>
      <w:r w:rsidR="00D47778" w:rsidRPr="002D138F">
        <w:rPr>
          <w:rFonts w:ascii="Arial Narrow" w:hAnsi="Arial Narrow"/>
          <w:sz w:val="24"/>
          <w:szCs w:val="24"/>
        </w:rPr>
        <w:t xml:space="preserve">prioritaires suivantes </w:t>
      </w:r>
      <w:r w:rsidRPr="006C6B17">
        <w:rPr>
          <w:rFonts w:ascii="Arial Narrow" w:hAnsi="Arial Narrow"/>
          <w:sz w:val="24"/>
          <w:szCs w:val="24"/>
        </w:rPr>
        <w:t xml:space="preserve">visant à : </w:t>
      </w:r>
    </w:p>
    <w:p w:rsidR="00D47778" w:rsidRPr="002D138F" w:rsidRDefault="00D47778" w:rsidP="002D138F">
      <w:pPr>
        <w:numPr>
          <w:ilvl w:val="0"/>
          <w:numId w:val="32"/>
        </w:numPr>
        <w:spacing w:after="0" w:line="360" w:lineRule="auto"/>
        <w:jc w:val="both"/>
        <w:rPr>
          <w:rFonts w:ascii="Arial Narrow" w:eastAsia="Calibri" w:hAnsi="Arial Narrow" w:cs="Times New Roman"/>
          <w:sz w:val="24"/>
          <w:szCs w:val="24"/>
          <w:lang w:eastAsia="fr-FR"/>
        </w:rPr>
      </w:pPr>
      <w:r w:rsidRPr="002D138F">
        <w:rPr>
          <w:rFonts w:ascii="Arial Narrow" w:eastAsia="Calibri" w:hAnsi="Arial Narrow" w:cs="Times New Roman"/>
          <w:sz w:val="24"/>
          <w:szCs w:val="24"/>
          <w:lang w:eastAsia="fr-FR"/>
        </w:rPr>
        <w:t>Poursuivre le renforcement des capacités des membres des association</w:t>
      </w:r>
      <w:r w:rsidR="002D138F" w:rsidRPr="002D138F">
        <w:rPr>
          <w:rFonts w:ascii="Arial Narrow" w:eastAsia="Calibri" w:hAnsi="Arial Narrow" w:cs="Times New Roman"/>
          <w:sz w:val="24"/>
          <w:szCs w:val="24"/>
          <w:lang w:eastAsia="fr-FR"/>
        </w:rPr>
        <w:t>s</w:t>
      </w:r>
      <w:r w:rsidRPr="002D138F">
        <w:rPr>
          <w:rFonts w:ascii="Arial Narrow" w:eastAsia="Calibri" w:hAnsi="Arial Narrow" w:cs="Times New Roman"/>
          <w:sz w:val="24"/>
          <w:szCs w:val="24"/>
          <w:lang w:eastAsia="fr-FR"/>
        </w:rPr>
        <w:t xml:space="preserve"> sur les thématique</w:t>
      </w:r>
      <w:r w:rsidR="00BB04CF">
        <w:rPr>
          <w:rFonts w:ascii="Arial Narrow" w:eastAsia="Calibri" w:hAnsi="Arial Narrow" w:cs="Times New Roman"/>
          <w:sz w:val="24"/>
          <w:szCs w:val="24"/>
          <w:lang w:eastAsia="fr-FR"/>
        </w:rPr>
        <w:t>s</w:t>
      </w:r>
      <w:r w:rsidRPr="002D138F">
        <w:rPr>
          <w:rFonts w:ascii="Arial Narrow" w:eastAsia="Calibri" w:hAnsi="Arial Narrow" w:cs="Times New Roman"/>
          <w:sz w:val="24"/>
          <w:szCs w:val="24"/>
          <w:lang w:eastAsia="fr-FR"/>
        </w:rPr>
        <w:t xml:space="preserve"> du projet ;</w:t>
      </w:r>
    </w:p>
    <w:p w:rsidR="00D47778" w:rsidRPr="002D138F" w:rsidRDefault="00D47778" w:rsidP="002D138F">
      <w:pPr>
        <w:numPr>
          <w:ilvl w:val="0"/>
          <w:numId w:val="32"/>
        </w:numPr>
        <w:spacing w:after="0" w:line="360" w:lineRule="auto"/>
        <w:jc w:val="both"/>
        <w:rPr>
          <w:rFonts w:ascii="Arial Narrow" w:eastAsia="Calibri" w:hAnsi="Arial Narrow" w:cs="Times New Roman"/>
          <w:sz w:val="24"/>
          <w:szCs w:val="24"/>
          <w:lang w:eastAsia="fr-FR"/>
        </w:rPr>
      </w:pPr>
      <w:r w:rsidRPr="002D138F">
        <w:rPr>
          <w:rFonts w:ascii="Arial Narrow" w:eastAsia="Calibri" w:hAnsi="Arial Narrow" w:cs="Times New Roman"/>
          <w:sz w:val="24"/>
          <w:szCs w:val="24"/>
          <w:lang w:eastAsia="fr-FR"/>
        </w:rPr>
        <w:t>Inciter les associations à finaliser et/ou initier des partenariats avec d’autres associations sœurs ;</w:t>
      </w:r>
    </w:p>
    <w:p w:rsidR="00D47778" w:rsidRPr="002D138F" w:rsidRDefault="00D47778" w:rsidP="002D138F">
      <w:pPr>
        <w:numPr>
          <w:ilvl w:val="0"/>
          <w:numId w:val="32"/>
        </w:numPr>
        <w:spacing w:after="0" w:line="360" w:lineRule="auto"/>
        <w:jc w:val="both"/>
        <w:rPr>
          <w:rFonts w:ascii="Arial Narrow" w:eastAsia="Calibri" w:hAnsi="Arial Narrow" w:cs="Times New Roman"/>
          <w:sz w:val="24"/>
          <w:szCs w:val="24"/>
          <w:lang w:eastAsia="fr-FR"/>
        </w:rPr>
      </w:pPr>
      <w:r w:rsidRPr="002D138F">
        <w:rPr>
          <w:rFonts w:ascii="Arial Narrow" w:eastAsia="Calibri" w:hAnsi="Arial Narrow" w:cs="Times New Roman"/>
          <w:sz w:val="24"/>
          <w:szCs w:val="24"/>
          <w:lang w:eastAsia="fr-FR"/>
        </w:rPr>
        <w:t xml:space="preserve">Établir un cadre de collaboration avec les radios locales en vue de communiquer sur les activités des associations; </w:t>
      </w:r>
    </w:p>
    <w:p w:rsidR="00D47778" w:rsidRPr="002D138F" w:rsidRDefault="00D47778" w:rsidP="002D138F">
      <w:pPr>
        <w:numPr>
          <w:ilvl w:val="0"/>
          <w:numId w:val="32"/>
        </w:numPr>
        <w:spacing w:after="0" w:line="360" w:lineRule="auto"/>
        <w:jc w:val="both"/>
        <w:rPr>
          <w:rFonts w:ascii="Arial Narrow" w:eastAsia="Calibri" w:hAnsi="Arial Narrow" w:cs="Times New Roman"/>
          <w:sz w:val="24"/>
          <w:szCs w:val="24"/>
          <w:lang w:eastAsia="fr-FR"/>
        </w:rPr>
      </w:pPr>
      <w:r w:rsidRPr="002D138F">
        <w:rPr>
          <w:rFonts w:ascii="Arial Narrow" w:eastAsia="Calibri" w:hAnsi="Arial Narrow" w:cs="Times New Roman"/>
          <w:sz w:val="24"/>
          <w:szCs w:val="24"/>
          <w:lang w:eastAsia="fr-FR"/>
        </w:rPr>
        <w:t>Accompagner les association</w:t>
      </w:r>
      <w:r w:rsidR="002D138F" w:rsidRPr="002D138F">
        <w:rPr>
          <w:rFonts w:ascii="Arial Narrow" w:eastAsia="Calibri" w:hAnsi="Arial Narrow" w:cs="Times New Roman"/>
          <w:sz w:val="24"/>
          <w:szCs w:val="24"/>
          <w:lang w:eastAsia="fr-FR"/>
        </w:rPr>
        <w:t>s</w:t>
      </w:r>
      <w:r w:rsidRPr="002D138F">
        <w:rPr>
          <w:rFonts w:ascii="Arial Narrow" w:eastAsia="Calibri" w:hAnsi="Arial Narrow" w:cs="Times New Roman"/>
          <w:sz w:val="24"/>
          <w:szCs w:val="24"/>
          <w:lang w:eastAsia="fr-FR"/>
        </w:rPr>
        <w:t xml:space="preserve"> pour initier des microprojets </w:t>
      </w:r>
      <w:r w:rsidR="00BB04CF">
        <w:rPr>
          <w:rFonts w:ascii="Arial Narrow" w:eastAsia="Calibri" w:hAnsi="Arial Narrow" w:cs="Times New Roman"/>
          <w:sz w:val="24"/>
          <w:szCs w:val="24"/>
          <w:lang w:eastAsia="fr-FR"/>
        </w:rPr>
        <w:t>à</w:t>
      </w:r>
      <w:r w:rsidRPr="002D138F">
        <w:rPr>
          <w:rFonts w:ascii="Arial Narrow" w:eastAsia="Calibri" w:hAnsi="Arial Narrow" w:cs="Times New Roman"/>
          <w:sz w:val="24"/>
          <w:szCs w:val="24"/>
          <w:lang w:eastAsia="fr-FR"/>
        </w:rPr>
        <w:t xml:space="preserve"> au financement des partenaires techniques et financiers;</w:t>
      </w:r>
    </w:p>
    <w:p w:rsidR="00D47778" w:rsidRPr="002D138F" w:rsidRDefault="00D47778" w:rsidP="002D138F">
      <w:pPr>
        <w:numPr>
          <w:ilvl w:val="0"/>
          <w:numId w:val="32"/>
        </w:numPr>
        <w:spacing w:after="0" w:line="360" w:lineRule="auto"/>
        <w:jc w:val="both"/>
        <w:rPr>
          <w:rFonts w:ascii="Arial Narrow" w:eastAsia="Calibri" w:hAnsi="Arial Narrow" w:cs="Times New Roman"/>
          <w:sz w:val="24"/>
          <w:szCs w:val="24"/>
          <w:lang w:eastAsia="fr-FR"/>
        </w:rPr>
      </w:pPr>
      <w:r w:rsidRPr="002D138F">
        <w:rPr>
          <w:rFonts w:ascii="Arial Narrow" w:eastAsia="Calibri" w:hAnsi="Arial Narrow" w:cs="Times New Roman"/>
          <w:sz w:val="24"/>
          <w:szCs w:val="24"/>
          <w:lang w:eastAsia="fr-FR"/>
        </w:rPr>
        <w:t xml:space="preserve">Soutenir la mise en place </w:t>
      </w:r>
      <w:r w:rsidR="00BB04CF">
        <w:rPr>
          <w:rFonts w:ascii="Arial Narrow" w:eastAsia="Calibri" w:hAnsi="Arial Narrow" w:cs="Times New Roman"/>
          <w:sz w:val="24"/>
          <w:szCs w:val="24"/>
          <w:lang w:eastAsia="fr-FR"/>
        </w:rPr>
        <w:t>d’</w:t>
      </w:r>
      <w:r w:rsidRPr="002D138F">
        <w:rPr>
          <w:rFonts w:ascii="Arial Narrow" w:eastAsia="Calibri" w:hAnsi="Arial Narrow" w:cs="Times New Roman"/>
          <w:sz w:val="24"/>
          <w:szCs w:val="24"/>
          <w:lang w:eastAsia="fr-FR"/>
        </w:rPr>
        <w:t xml:space="preserve">une plate-forme d’échanges avec les autorités locales et les leaders communautaires en vue de renforcer les relations </w:t>
      </w:r>
      <w:r w:rsidR="002D138F" w:rsidRPr="002D138F">
        <w:rPr>
          <w:rFonts w:ascii="Arial Narrow" w:eastAsia="Calibri" w:hAnsi="Arial Narrow" w:cs="Times New Roman"/>
          <w:sz w:val="24"/>
          <w:szCs w:val="24"/>
          <w:lang w:eastAsia="fr-FR"/>
        </w:rPr>
        <w:t>avec les associations féminines</w:t>
      </w:r>
      <w:r w:rsidRPr="002D138F">
        <w:rPr>
          <w:rFonts w:ascii="Arial Narrow" w:eastAsia="Calibri" w:hAnsi="Arial Narrow" w:cs="Times New Roman"/>
          <w:sz w:val="24"/>
          <w:szCs w:val="24"/>
          <w:lang w:eastAsia="fr-FR"/>
        </w:rPr>
        <w:t>;</w:t>
      </w:r>
    </w:p>
    <w:p w:rsidR="00D47778" w:rsidRPr="002D138F" w:rsidRDefault="002D138F" w:rsidP="002D138F">
      <w:pPr>
        <w:numPr>
          <w:ilvl w:val="0"/>
          <w:numId w:val="32"/>
        </w:numPr>
        <w:spacing w:after="0" w:line="360" w:lineRule="auto"/>
        <w:jc w:val="both"/>
        <w:rPr>
          <w:rFonts w:ascii="Arial Narrow" w:eastAsia="Calibri" w:hAnsi="Arial Narrow" w:cs="Times New Roman"/>
          <w:sz w:val="24"/>
          <w:szCs w:val="24"/>
          <w:lang w:eastAsia="fr-FR"/>
        </w:rPr>
      </w:pPr>
      <w:r w:rsidRPr="002D138F">
        <w:rPr>
          <w:rFonts w:ascii="Arial Narrow" w:eastAsia="Calibri" w:hAnsi="Arial Narrow" w:cs="Times New Roman"/>
          <w:sz w:val="24"/>
          <w:szCs w:val="24"/>
          <w:lang w:eastAsia="fr-FR"/>
        </w:rPr>
        <w:lastRenderedPageBreak/>
        <w:t xml:space="preserve">Encourager la mise </w:t>
      </w:r>
      <w:r w:rsidR="00D47778" w:rsidRPr="002D138F">
        <w:rPr>
          <w:rFonts w:ascii="Arial Narrow" w:eastAsia="Calibri" w:hAnsi="Arial Narrow" w:cs="Times New Roman"/>
          <w:sz w:val="24"/>
          <w:szCs w:val="24"/>
          <w:lang w:eastAsia="fr-FR"/>
        </w:rPr>
        <w:t xml:space="preserve">en place </w:t>
      </w:r>
      <w:r w:rsidRPr="002D138F">
        <w:rPr>
          <w:rFonts w:ascii="Arial Narrow" w:eastAsia="Calibri" w:hAnsi="Arial Narrow" w:cs="Times New Roman"/>
          <w:sz w:val="24"/>
          <w:szCs w:val="24"/>
          <w:lang w:eastAsia="fr-FR"/>
        </w:rPr>
        <w:t xml:space="preserve">de </w:t>
      </w:r>
      <w:r w:rsidR="00D47778" w:rsidRPr="002D138F">
        <w:rPr>
          <w:rFonts w:ascii="Arial Narrow" w:eastAsia="Calibri" w:hAnsi="Arial Narrow" w:cs="Times New Roman"/>
          <w:sz w:val="24"/>
          <w:szCs w:val="24"/>
          <w:lang w:eastAsia="fr-FR"/>
        </w:rPr>
        <w:t>réseau</w:t>
      </w:r>
      <w:r w:rsidRPr="002D138F">
        <w:rPr>
          <w:rFonts w:ascii="Arial Narrow" w:eastAsia="Calibri" w:hAnsi="Arial Narrow" w:cs="Times New Roman"/>
          <w:sz w:val="24"/>
          <w:szCs w:val="24"/>
          <w:lang w:eastAsia="fr-FR"/>
        </w:rPr>
        <w:t>x</w:t>
      </w:r>
      <w:r w:rsidR="00D47778" w:rsidRPr="002D138F">
        <w:rPr>
          <w:rFonts w:ascii="Arial Narrow" w:eastAsia="Calibri" w:hAnsi="Arial Narrow" w:cs="Times New Roman"/>
          <w:sz w:val="24"/>
          <w:szCs w:val="24"/>
          <w:lang w:eastAsia="fr-FR"/>
        </w:rPr>
        <w:t xml:space="preserve"> d’associations féminines à l’échelle régionale, en vue de partager les expériences et de renforcer les capacités de</w:t>
      </w:r>
      <w:r w:rsidRPr="002D138F">
        <w:rPr>
          <w:rFonts w:ascii="Arial Narrow" w:eastAsia="Calibri" w:hAnsi="Arial Narrow" w:cs="Times New Roman"/>
          <w:sz w:val="24"/>
          <w:szCs w:val="24"/>
          <w:lang w:eastAsia="fr-FR"/>
        </w:rPr>
        <w:t>s associations ;</w:t>
      </w:r>
    </w:p>
    <w:p w:rsidR="00D47778" w:rsidRPr="002D138F" w:rsidRDefault="00D47778" w:rsidP="002D138F">
      <w:pPr>
        <w:numPr>
          <w:ilvl w:val="0"/>
          <w:numId w:val="36"/>
        </w:numPr>
        <w:spacing w:after="0" w:line="360" w:lineRule="auto"/>
        <w:jc w:val="both"/>
        <w:rPr>
          <w:rFonts w:ascii="Arial Narrow" w:eastAsia="Calibri" w:hAnsi="Arial Narrow" w:cs="Times New Roman"/>
          <w:sz w:val="24"/>
          <w:szCs w:val="24"/>
          <w:lang w:eastAsia="fr-FR"/>
        </w:rPr>
      </w:pPr>
      <w:r w:rsidRPr="002D138F">
        <w:rPr>
          <w:rFonts w:ascii="Arial Narrow" w:eastAsia="Calibri" w:hAnsi="Arial Narrow" w:cs="Times New Roman"/>
          <w:sz w:val="24"/>
          <w:szCs w:val="24"/>
          <w:lang w:eastAsia="fr-FR"/>
        </w:rPr>
        <w:t>Associer l’alphabétisation fonctionnelle aux projets</w:t>
      </w:r>
      <w:r w:rsidR="002D138F" w:rsidRPr="002D138F">
        <w:rPr>
          <w:rFonts w:ascii="Arial Narrow" w:eastAsia="Calibri" w:hAnsi="Arial Narrow" w:cs="Times New Roman"/>
          <w:sz w:val="24"/>
          <w:szCs w:val="24"/>
          <w:lang w:eastAsia="fr-FR"/>
        </w:rPr>
        <w:t xml:space="preserve"> futurs d’appui aux associations</w:t>
      </w:r>
      <w:r w:rsidRPr="002D138F">
        <w:rPr>
          <w:rFonts w:ascii="Arial Narrow" w:eastAsia="Calibri" w:hAnsi="Arial Narrow" w:cs="Times New Roman"/>
          <w:sz w:val="24"/>
          <w:szCs w:val="24"/>
          <w:lang w:eastAsia="fr-FR"/>
        </w:rPr>
        <w:t> ;</w:t>
      </w:r>
    </w:p>
    <w:p w:rsidR="00D47778" w:rsidRPr="002D138F" w:rsidRDefault="00D47778" w:rsidP="002D138F">
      <w:pPr>
        <w:numPr>
          <w:ilvl w:val="0"/>
          <w:numId w:val="36"/>
        </w:numPr>
        <w:spacing w:after="0" w:line="360" w:lineRule="auto"/>
        <w:jc w:val="both"/>
        <w:rPr>
          <w:rFonts w:ascii="Arial Narrow" w:eastAsia="Calibri" w:hAnsi="Arial Narrow" w:cs="Times New Roman"/>
          <w:sz w:val="24"/>
          <w:szCs w:val="24"/>
          <w:lang w:eastAsia="fr-FR"/>
        </w:rPr>
      </w:pPr>
      <w:r w:rsidRPr="002D138F">
        <w:rPr>
          <w:rFonts w:ascii="Arial Narrow" w:eastAsia="Calibri" w:hAnsi="Arial Narrow" w:cs="Times New Roman"/>
          <w:sz w:val="24"/>
          <w:szCs w:val="24"/>
          <w:lang w:eastAsia="fr-FR"/>
        </w:rPr>
        <w:t>Organiser une formation des formateurs au profit des associations sur les différentes thématiques de renforcement de</w:t>
      </w:r>
      <w:r w:rsidR="00BB04CF">
        <w:rPr>
          <w:rFonts w:ascii="Arial Narrow" w:eastAsia="Calibri" w:hAnsi="Arial Narrow" w:cs="Times New Roman"/>
          <w:sz w:val="24"/>
          <w:szCs w:val="24"/>
          <w:lang w:eastAsia="fr-FR"/>
        </w:rPr>
        <w:t>s</w:t>
      </w:r>
      <w:r w:rsidRPr="002D138F">
        <w:rPr>
          <w:rFonts w:ascii="Arial Narrow" w:eastAsia="Calibri" w:hAnsi="Arial Narrow" w:cs="Times New Roman"/>
          <w:sz w:val="24"/>
          <w:szCs w:val="24"/>
          <w:lang w:eastAsia="fr-FR"/>
        </w:rPr>
        <w:t xml:space="preserve"> capacités, afin de permettre aux associations de disposer en leur sein de formateurs après la fin du projet ;</w:t>
      </w:r>
    </w:p>
    <w:p w:rsidR="00D47778" w:rsidRPr="002D138F" w:rsidRDefault="00D47778" w:rsidP="002D138F">
      <w:pPr>
        <w:numPr>
          <w:ilvl w:val="0"/>
          <w:numId w:val="35"/>
        </w:numPr>
        <w:spacing w:after="0" w:line="360" w:lineRule="auto"/>
        <w:contextualSpacing/>
        <w:jc w:val="both"/>
        <w:rPr>
          <w:rFonts w:ascii="Arial Narrow" w:eastAsia="Calibri" w:hAnsi="Arial Narrow" w:cs="Times New Roman"/>
          <w:sz w:val="24"/>
          <w:szCs w:val="24"/>
        </w:rPr>
      </w:pPr>
      <w:r w:rsidRPr="002D138F">
        <w:rPr>
          <w:rFonts w:ascii="Arial Narrow" w:eastAsia="Calibri" w:hAnsi="Arial Narrow" w:cs="Times New Roman"/>
          <w:sz w:val="24"/>
          <w:szCs w:val="24"/>
        </w:rPr>
        <w:t>Mettre en place un système de suivi de proximité des associations bénéficiaires</w:t>
      </w:r>
      <w:r w:rsidR="002D138F" w:rsidRPr="002D138F">
        <w:rPr>
          <w:rFonts w:ascii="Arial Narrow" w:eastAsia="Calibri" w:hAnsi="Arial Narrow" w:cs="Times New Roman"/>
          <w:sz w:val="24"/>
          <w:szCs w:val="24"/>
        </w:rPr>
        <w:t xml:space="preserve"> du projet.</w:t>
      </w:r>
    </w:p>
    <w:p w:rsidR="006C6B17" w:rsidRPr="006C6B17" w:rsidRDefault="006C6B17" w:rsidP="002D138F">
      <w:pPr>
        <w:spacing w:line="360" w:lineRule="auto"/>
      </w:pPr>
    </w:p>
    <w:p w:rsidR="00597879" w:rsidRPr="00597879" w:rsidRDefault="00597879" w:rsidP="00597879">
      <w:pPr>
        <w:pStyle w:val="Default"/>
        <w:jc w:val="both"/>
        <w:rPr>
          <w:rFonts w:ascii="Arial Narrow" w:hAnsi="Arial Narrow" w:cs="Times New Roman"/>
          <w:b/>
          <w:color w:val="auto"/>
        </w:rPr>
      </w:pPr>
    </w:p>
    <w:p w:rsidR="00597879" w:rsidRDefault="00597879">
      <w:pPr>
        <w:rPr>
          <w:rFonts w:ascii="Arial Narrow" w:eastAsiaTheme="minorEastAsia" w:hAnsi="Arial Narrow" w:cs="Times New Roman"/>
          <w:b/>
          <w:sz w:val="24"/>
          <w:szCs w:val="24"/>
        </w:rPr>
      </w:pPr>
      <w:r>
        <w:rPr>
          <w:rFonts w:ascii="Arial Narrow" w:hAnsi="Arial Narrow" w:cs="Times New Roman"/>
          <w:b/>
        </w:rPr>
        <w:br w:type="page"/>
      </w:r>
    </w:p>
    <w:p w:rsidR="00E54B87" w:rsidRDefault="00597879" w:rsidP="00E54B87">
      <w:pPr>
        <w:pStyle w:val="Titre1"/>
        <w:jc w:val="center"/>
        <w:rPr>
          <w:rFonts w:ascii="Arial Narrow" w:hAnsi="Arial Narrow"/>
          <w:b/>
          <w:color w:val="auto"/>
          <w:sz w:val="28"/>
        </w:rPr>
      </w:pPr>
      <w:bookmarkStart w:id="6" w:name="_Toc437850851"/>
      <w:r w:rsidRPr="00AF0CD3">
        <w:rPr>
          <w:rFonts w:ascii="Arial Narrow" w:hAnsi="Arial Narrow"/>
          <w:b/>
          <w:color w:val="auto"/>
          <w:sz w:val="28"/>
        </w:rPr>
        <w:lastRenderedPageBreak/>
        <w:t>Introduction</w:t>
      </w:r>
      <w:bookmarkEnd w:id="6"/>
    </w:p>
    <w:p w:rsidR="00E54B87" w:rsidRPr="00D638BD" w:rsidRDefault="00E54B87" w:rsidP="00E54B87">
      <w:pPr>
        <w:rPr>
          <w:sz w:val="6"/>
        </w:rPr>
      </w:pPr>
    </w:p>
    <w:p w:rsidR="005865DD" w:rsidRPr="00D638BD" w:rsidRDefault="00221910" w:rsidP="00F431C1">
      <w:pPr>
        <w:spacing w:line="360" w:lineRule="auto"/>
        <w:jc w:val="both"/>
        <w:rPr>
          <w:rFonts w:ascii="Arial Narrow" w:eastAsia="Calibri" w:hAnsi="Arial Narrow" w:cs="Times New Roman"/>
          <w:sz w:val="24"/>
          <w:szCs w:val="24"/>
        </w:rPr>
      </w:pPr>
      <w:r w:rsidRPr="00D638BD">
        <w:rPr>
          <w:rFonts w:ascii="Arial Narrow" w:eastAsia="Calibri" w:hAnsi="Arial Narrow" w:cs="Times New Roman"/>
          <w:sz w:val="24"/>
          <w:szCs w:val="24"/>
        </w:rPr>
        <w:t>Malgré la reconnaissance de son rôle d’acteur important du développement socio-économique, l</w:t>
      </w:r>
      <w:r w:rsidR="00E54B87" w:rsidRPr="00D638BD">
        <w:rPr>
          <w:rFonts w:ascii="Arial Narrow" w:eastAsia="Calibri" w:hAnsi="Arial Narrow" w:cs="Times New Roman"/>
          <w:sz w:val="24"/>
          <w:szCs w:val="24"/>
        </w:rPr>
        <w:t xml:space="preserve">e statut </w:t>
      </w:r>
      <w:r w:rsidRPr="00D638BD">
        <w:rPr>
          <w:rFonts w:ascii="Arial Narrow" w:eastAsia="Calibri" w:hAnsi="Arial Narrow" w:cs="Times New Roman"/>
          <w:sz w:val="24"/>
          <w:szCs w:val="24"/>
        </w:rPr>
        <w:t>généralement accordé</w:t>
      </w:r>
      <w:r w:rsidR="00782E0C" w:rsidRPr="00D638BD">
        <w:rPr>
          <w:rFonts w:ascii="Arial Narrow" w:eastAsia="Calibri" w:hAnsi="Arial Narrow" w:cs="Times New Roman"/>
          <w:sz w:val="24"/>
          <w:szCs w:val="24"/>
        </w:rPr>
        <w:t xml:space="preserve"> à</w:t>
      </w:r>
      <w:r w:rsidRPr="00D638BD">
        <w:rPr>
          <w:rFonts w:ascii="Arial Narrow" w:eastAsia="Calibri" w:hAnsi="Arial Narrow" w:cs="Times New Roman"/>
          <w:sz w:val="24"/>
          <w:szCs w:val="24"/>
        </w:rPr>
        <w:t xml:space="preserve"> la </w:t>
      </w:r>
      <w:r w:rsidR="00E54B87" w:rsidRPr="00D638BD">
        <w:rPr>
          <w:rFonts w:ascii="Arial Narrow" w:eastAsia="Calibri" w:hAnsi="Arial Narrow" w:cs="Times New Roman"/>
          <w:sz w:val="24"/>
          <w:szCs w:val="24"/>
        </w:rPr>
        <w:t xml:space="preserve">femme </w:t>
      </w:r>
      <w:r w:rsidRPr="00D638BD">
        <w:rPr>
          <w:rFonts w:ascii="Arial Narrow" w:eastAsia="Calibri" w:hAnsi="Arial Narrow" w:cs="Times New Roman"/>
          <w:sz w:val="24"/>
          <w:szCs w:val="24"/>
        </w:rPr>
        <w:t xml:space="preserve">dans les sociétés traditionnelles africaines ne favorise pas l’émergence d’un véritable leadership féminin dans les processus communautaires de prise en décision. </w:t>
      </w:r>
      <w:r w:rsidR="009749A0" w:rsidRPr="00D638BD">
        <w:rPr>
          <w:rFonts w:ascii="Arial Narrow" w:eastAsia="Calibri" w:hAnsi="Arial Narrow" w:cs="Times New Roman"/>
          <w:sz w:val="24"/>
          <w:szCs w:val="24"/>
        </w:rPr>
        <w:t xml:space="preserve">En Côte d’Ivoire, la décennie de crise sociale durement vécue par les populations a permis de mettre en évidence la nécessité de promouvoir une perception </w:t>
      </w:r>
      <w:r w:rsidR="00782E0C" w:rsidRPr="00D638BD">
        <w:rPr>
          <w:rFonts w:ascii="Arial Narrow" w:eastAsia="Calibri" w:hAnsi="Arial Narrow" w:cs="Times New Roman"/>
          <w:sz w:val="24"/>
          <w:szCs w:val="24"/>
        </w:rPr>
        <w:t>plus positive de la femme comme</w:t>
      </w:r>
      <w:r w:rsidRPr="00D638BD">
        <w:rPr>
          <w:rFonts w:ascii="Arial Narrow" w:eastAsia="Calibri" w:hAnsi="Arial Narrow" w:cs="Times New Roman"/>
          <w:sz w:val="24"/>
          <w:szCs w:val="24"/>
        </w:rPr>
        <w:t xml:space="preserve"> </w:t>
      </w:r>
      <w:r w:rsidR="009749A0" w:rsidRPr="00D638BD">
        <w:rPr>
          <w:rFonts w:ascii="Arial Narrow" w:eastAsia="Calibri" w:hAnsi="Arial Narrow" w:cs="Times New Roman"/>
          <w:sz w:val="24"/>
          <w:szCs w:val="24"/>
        </w:rPr>
        <w:t>ma</w:t>
      </w:r>
      <w:r w:rsidR="00334E1E" w:rsidRPr="00D638BD">
        <w:rPr>
          <w:rFonts w:ascii="Arial Narrow" w:eastAsia="Calibri" w:hAnsi="Arial Narrow" w:cs="Times New Roman"/>
          <w:sz w:val="24"/>
          <w:szCs w:val="24"/>
        </w:rPr>
        <w:t>illon essentielle dans la</w:t>
      </w:r>
      <w:r w:rsidR="009749A0" w:rsidRPr="00D638BD">
        <w:rPr>
          <w:rFonts w:ascii="Arial Narrow" w:eastAsia="Calibri" w:hAnsi="Arial Narrow" w:cs="Times New Roman"/>
          <w:sz w:val="24"/>
          <w:szCs w:val="24"/>
        </w:rPr>
        <w:t xml:space="preserve"> reconstruction de la cohésion sociale fragilisée par des conflits multiformes. </w:t>
      </w:r>
      <w:r w:rsidR="00334E1E" w:rsidRPr="00D638BD">
        <w:rPr>
          <w:rFonts w:ascii="Arial Narrow" w:eastAsia="Calibri" w:hAnsi="Arial Narrow" w:cs="Times New Roman"/>
          <w:sz w:val="24"/>
          <w:szCs w:val="24"/>
        </w:rPr>
        <w:t xml:space="preserve">En effet, </w:t>
      </w:r>
      <w:r w:rsidR="00782E0C" w:rsidRPr="00D638BD">
        <w:rPr>
          <w:rFonts w:ascii="Arial Narrow" w:eastAsia="Calibri" w:hAnsi="Arial Narrow" w:cs="Times New Roman"/>
          <w:sz w:val="24"/>
          <w:szCs w:val="24"/>
        </w:rPr>
        <w:t xml:space="preserve">de nombreuses initiatives conduites par les associations de femmes contribuent à résorber les meurtrissures engendrées par les conflits </w:t>
      </w:r>
      <w:r w:rsidR="00334E1E" w:rsidRPr="00D638BD">
        <w:rPr>
          <w:rFonts w:ascii="Arial Narrow" w:eastAsia="Calibri" w:hAnsi="Arial Narrow" w:cs="Times New Roman"/>
          <w:sz w:val="24"/>
          <w:szCs w:val="24"/>
        </w:rPr>
        <w:t>armés successifs des années 2002 à 2011</w:t>
      </w:r>
      <w:r w:rsidR="00782E0C" w:rsidRPr="00D638BD">
        <w:rPr>
          <w:rFonts w:ascii="Arial Narrow" w:eastAsia="Calibri" w:hAnsi="Arial Narrow" w:cs="Times New Roman"/>
          <w:sz w:val="24"/>
          <w:szCs w:val="24"/>
        </w:rPr>
        <w:t xml:space="preserve">. </w:t>
      </w:r>
      <w:r w:rsidR="009749A0" w:rsidRPr="00D638BD">
        <w:rPr>
          <w:rFonts w:ascii="Arial Narrow" w:eastAsia="Calibri" w:hAnsi="Arial Narrow" w:cs="Times New Roman"/>
          <w:sz w:val="24"/>
          <w:szCs w:val="24"/>
        </w:rPr>
        <w:t xml:space="preserve">C’est pour apporter sa contribution à </w:t>
      </w:r>
      <w:r w:rsidR="00782E0C" w:rsidRPr="00D638BD">
        <w:rPr>
          <w:rFonts w:ascii="Arial Narrow" w:eastAsia="Calibri" w:hAnsi="Arial Narrow" w:cs="Times New Roman"/>
          <w:sz w:val="24"/>
          <w:szCs w:val="24"/>
        </w:rPr>
        <w:t xml:space="preserve">ces initiatives et </w:t>
      </w:r>
      <w:r w:rsidR="00D638BD">
        <w:rPr>
          <w:rFonts w:ascii="Arial Narrow" w:eastAsia="Calibri" w:hAnsi="Arial Narrow" w:cs="Times New Roman"/>
          <w:sz w:val="24"/>
          <w:szCs w:val="24"/>
        </w:rPr>
        <w:t>soutenir</w:t>
      </w:r>
      <w:r w:rsidR="00782E0C" w:rsidRPr="00D638BD">
        <w:rPr>
          <w:rFonts w:ascii="Arial Narrow" w:eastAsia="Calibri" w:hAnsi="Arial Narrow" w:cs="Times New Roman"/>
          <w:sz w:val="24"/>
          <w:szCs w:val="24"/>
        </w:rPr>
        <w:t xml:space="preserve"> l</w:t>
      </w:r>
      <w:r w:rsidR="00D638BD">
        <w:rPr>
          <w:rFonts w:ascii="Arial Narrow" w:eastAsia="Calibri" w:hAnsi="Arial Narrow" w:cs="Times New Roman"/>
          <w:sz w:val="24"/>
          <w:szCs w:val="24"/>
        </w:rPr>
        <w:t xml:space="preserve">e développement </w:t>
      </w:r>
      <w:r w:rsidR="00782E0C" w:rsidRPr="00D638BD">
        <w:rPr>
          <w:rFonts w:ascii="Arial Narrow" w:eastAsia="Calibri" w:hAnsi="Arial Narrow" w:cs="Times New Roman"/>
          <w:sz w:val="24"/>
          <w:szCs w:val="24"/>
        </w:rPr>
        <w:t xml:space="preserve">du </w:t>
      </w:r>
      <w:r w:rsidR="009749A0" w:rsidRPr="00D638BD">
        <w:rPr>
          <w:rFonts w:ascii="Arial Narrow" w:eastAsia="Calibri" w:hAnsi="Arial Narrow" w:cs="Times New Roman"/>
          <w:sz w:val="24"/>
          <w:szCs w:val="24"/>
        </w:rPr>
        <w:t xml:space="preserve">leadership féminin au niveau local que </w:t>
      </w:r>
      <w:r w:rsidR="005865DD" w:rsidRPr="00D638BD">
        <w:rPr>
          <w:rFonts w:ascii="Arial Narrow" w:hAnsi="Arial Narrow"/>
          <w:sz w:val="24"/>
          <w:szCs w:val="24"/>
        </w:rPr>
        <w:t xml:space="preserve">Search for Common </w:t>
      </w:r>
      <w:r w:rsidR="005865DD" w:rsidRPr="00D638BD">
        <w:rPr>
          <w:rFonts w:ascii="Arial Narrow" w:eastAsia="Calibri" w:hAnsi="Arial Narrow" w:cs="Times New Roman"/>
          <w:sz w:val="24"/>
          <w:szCs w:val="24"/>
        </w:rPr>
        <w:t xml:space="preserve">Ground </w:t>
      </w:r>
      <w:r w:rsidR="00D638BD">
        <w:rPr>
          <w:rFonts w:ascii="Arial Narrow" w:eastAsia="Calibri" w:hAnsi="Arial Narrow" w:cs="Times New Roman"/>
          <w:sz w:val="24"/>
          <w:szCs w:val="24"/>
        </w:rPr>
        <w:t xml:space="preserve">(SFCG) </w:t>
      </w:r>
      <w:r w:rsidR="00334E1E" w:rsidRPr="00D638BD">
        <w:rPr>
          <w:rFonts w:ascii="Arial Narrow" w:eastAsia="Calibri" w:hAnsi="Arial Narrow" w:cs="Times New Roman"/>
          <w:sz w:val="24"/>
          <w:szCs w:val="24"/>
        </w:rPr>
        <w:t>a</w:t>
      </w:r>
      <w:r w:rsidR="005865DD" w:rsidRPr="00D638BD">
        <w:rPr>
          <w:rFonts w:ascii="Arial Narrow" w:eastAsia="Calibri" w:hAnsi="Arial Narrow" w:cs="Times New Roman"/>
          <w:sz w:val="24"/>
          <w:szCs w:val="24"/>
        </w:rPr>
        <w:t xml:space="preserve"> initié et conduit le projet objet de la présente évaluation.</w:t>
      </w:r>
    </w:p>
    <w:p w:rsidR="00F431C1" w:rsidRPr="00D638BD" w:rsidRDefault="00782E0C" w:rsidP="00F431C1">
      <w:pPr>
        <w:spacing w:line="360" w:lineRule="auto"/>
        <w:jc w:val="both"/>
        <w:rPr>
          <w:rFonts w:ascii="Arial Narrow" w:hAnsi="Arial Narrow"/>
          <w:bCs/>
          <w:color w:val="000000"/>
          <w:sz w:val="24"/>
          <w:szCs w:val="24"/>
        </w:rPr>
      </w:pPr>
      <w:r w:rsidRPr="00D638BD">
        <w:rPr>
          <w:rFonts w:ascii="Arial Narrow" w:eastAsia="Calibri" w:hAnsi="Arial Narrow" w:cs="Times New Roman"/>
          <w:sz w:val="24"/>
          <w:szCs w:val="24"/>
        </w:rPr>
        <w:t>Le projet</w:t>
      </w:r>
      <w:r w:rsidR="005865DD" w:rsidRPr="00D638BD">
        <w:rPr>
          <w:rFonts w:ascii="Arial Narrow" w:eastAsia="Calibri" w:hAnsi="Arial Narrow" w:cs="Times New Roman"/>
          <w:sz w:val="24"/>
          <w:szCs w:val="24"/>
        </w:rPr>
        <w:t xml:space="preserve"> « De la connaissance à l’action, soutenir les femmes comme des leaders crédibles pour la réconciliation des Ivoiriens »</w:t>
      </w:r>
      <w:r w:rsidRPr="00D638BD">
        <w:rPr>
          <w:rFonts w:ascii="Arial Narrow" w:eastAsia="Calibri" w:hAnsi="Arial Narrow" w:cs="Times New Roman"/>
          <w:sz w:val="24"/>
          <w:szCs w:val="24"/>
        </w:rPr>
        <w:t xml:space="preserve"> apparait comme un</w:t>
      </w:r>
      <w:r w:rsidR="005865DD" w:rsidRPr="00D638BD">
        <w:rPr>
          <w:rFonts w:ascii="Arial Narrow" w:eastAsia="Calibri" w:hAnsi="Arial Narrow" w:cs="Times New Roman"/>
          <w:sz w:val="24"/>
          <w:szCs w:val="24"/>
        </w:rPr>
        <w:t xml:space="preserve">e </w:t>
      </w:r>
      <w:r w:rsidRPr="00D638BD">
        <w:rPr>
          <w:rFonts w:ascii="Arial Narrow" w:eastAsia="Calibri" w:hAnsi="Arial Narrow" w:cs="Times New Roman"/>
          <w:sz w:val="24"/>
          <w:szCs w:val="24"/>
        </w:rPr>
        <w:t xml:space="preserve">contribution importante à </w:t>
      </w:r>
      <w:r w:rsidR="005865DD" w:rsidRPr="00D638BD">
        <w:rPr>
          <w:rFonts w:ascii="Arial Narrow" w:eastAsia="Calibri" w:hAnsi="Arial Narrow" w:cs="Times New Roman"/>
          <w:sz w:val="24"/>
          <w:szCs w:val="24"/>
        </w:rPr>
        <w:t>la thématique « Femme, Paix  Sécurité » développée p</w:t>
      </w:r>
      <w:r w:rsidRPr="00D638BD">
        <w:rPr>
          <w:rFonts w:ascii="Arial Narrow" w:eastAsia="Calibri" w:hAnsi="Arial Narrow" w:cs="Times New Roman"/>
          <w:sz w:val="24"/>
          <w:szCs w:val="24"/>
        </w:rPr>
        <w:t>ar SFCG</w:t>
      </w:r>
      <w:r w:rsidR="005865DD" w:rsidRPr="00D638BD">
        <w:rPr>
          <w:rFonts w:ascii="Arial Narrow" w:eastAsia="Calibri" w:hAnsi="Arial Narrow" w:cs="Times New Roman"/>
          <w:sz w:val="24"/>
          <w:szCs w:val="24"/>
        </w:rPr>
        <w:t xml:space="preserve"> en vue de promouvoir la participation des femmes dans le processus </w:t>
      </w:r>
      <w:r w:rsidR="007059A3" w:rsidRPr="00D638BD">
        <w:rPr>
          <w:rFonts w:ascii="Arial Narrow" w:eastAsia="Calibri" w:hAnsi="Arial Narrow" w:cs="Times New Roman"/>
          <w:sz w:val="24"/>
          <w:szCs w:val="24"/>
        </w:rPr>
        <w:t xml:space="preserve">de réconciliation </w:t>
      </w:r>
      <w:r w:rsidRPr="00D638BD">
        <w:rPr>
          <w:rFonts w:ascii="Arial Narrow" w:eastAsia="Calibri" w:hAnsi="Arial Narrow" w:cs="Times New Roman"/>
          <w:sz w:val="24"/>
          <w:szCs w:val="24"/>
        </w:rPr>
        <w:t>en Côte d’Ivoire</w:t>
      </w:r>
      <w:r w:rsidR="005865DD" w:rsidRPr="00D638BD">
        <w:rPr>
          <w:rFonts w:ascii="Arial Narrow" w:eastAsia="Calibri" w:hAnsi="Arial Narrow" w:cs="Times New Roman"/>
          <w:sz w:val="24"/>
          <w:szCs w:val="24"/>
        </w:rPr>
        <w:t>.</w:t>
      </w:r>
      <w:r w:rsidR="00334E1E" w:rsidRPr="00D638BD">
        <w:rPr>
          <w:rFonts w:ascii="Arial Narrow" w:eastAsia="Calibri" w:hAnsi="Arial Narrow" w:cs="Times New Roman"/>
          <w:sz w:val="24"/>
          <w:szCs w:val="24"/>
        </w:rPr>
        <w:t xml:space="preserve">  </w:t>
      </w:r>
      <w:r w:rsidR="00F431C1" w:rsidRPr="00D638BD">
        <w:rPr>
          <w:rFonts w:ascii="Arial Narrow" w:hAnsi="Arial Narrow"/>
          <w:sz w:val="24"/>
          <w:szCs w:val="24"/>
        </w:rPr>
        <w:t xml:space="preserve">Démarré officiellement depuis septembre 2013 pour une durée de </w:t>
      </w:r>
      <w:r w:rsidR="00FD6C9A" w:rsidRPr="00D638BD">
        <w:rPr>
          <w:rFonts w:ascii="Arial Narrow" w:hAnsi="Arial Narrow"/>
          <w:sz w:val="24"/>
          <w:szCs w:val="24"/>
        </w:rPr>
        <w:t>dix-huit (</w:t>
      </w:r>
      <w:r w:rsidR="00F431C1" w:rsidRPr="00D638BD">
        <w:rPr>
          <w:rFonts w:ascii="Arial Narrow" w:hAnsi="Arial Narrow"/>
          <w:sz w:val="24"/>
          <w:szCs w:val="24"/>
        </w:rPr>
        <w:t>18</w:t>
      </w:r>
      <w:r w:rsidR="00FD6C9A" w:rsidRPr="00D638BD">
        <w:rPr>
          <w:rFonts w:ascii="Arial Narrow" w:hAnsi="Arial Narrow"/>
          <w:sz w:val="24"/>
          <w:szCs w:val="24"/>
        </w:rPr>
        <w:t>)</w:t>
      </w:r>
      <w:r w:rsidR="00F431C1" w:rsidRPr="00D638BD">
        <w:rPr>
          <w:rFonts w:ascii="Arial Narrow" w:hAnsi="Arial Narrow"/>
          <w:sz w:val="24"/>
          <w:szCs w:val="24"/>
        </w:rPr>
        <w:t xml:space="preserve"> mois, ce projet </w:t>
      </w:r>
      <w:r w:rsidR="00F431C1" w:rsidRPr="00D638BD">
        <w:rPr>
          <w:rFonts w:ascii="Arial Narrow" w:hAnsi="Arial Narrow"/>
          <w:bCs/>
          <w:color w:val="000000"/>
          <w:sz w:val="24"/>
          <w:szCs w:val="24"/>
        </w:rPr>
        <w:t>est une action qui vis</w:t>
      </w:r>
      <w:r w:rsidR="007059A3">
        <w:rPr>
          <w:rFonts w:ascii="Arial Narrow" w:hAnsi="Arial Narrow"/>
          <w:bCs/>
          <w:color w:val="000000"/>
          <w:sz w:val="24"/>
          <w:szCs w:val="24"/>
        </w:rPr>
        <w:t>ait</w:t>
      </w:r>
      <w:r w:rsidR="00F431C1" w:rsidRPr="00D638BD">
        <w:rPr>
          <w:rFonts w:ascii="Arial Narrow" w:hAnsi="Arial Narrow"/>
          <w:bCs/>
          <w:color w:val="000000"/>
          <w:sz w:val="24"/>
          <w:szCs w:val="24"/>
        </w:rPr>
        <w:t xml:space="preserve"> à </w:t>
      </w:r>
      <w:r w:rsidR="007059A3">
        <w:rPr>
          <w:rFonts w:ascii="Arial Narrow" w:hAnsi="Arial Narrow"/>
          <w:bCs/>
          <w:color w:val="000000"/>
          <w:sz w:val="24"/>
          <w:szCs w:val="24"/>
        </w:rPr>
        <w:t>amplifier</w:t>
      </w:r>
      <w:r w:rsidR="00F431C1" w:rsidRPr="00D638BD">
        <w:rPr>
          <w:rFonts w:ascii="Arial Narrow" w:hAnsi="Arial Narrow"/>
          <w:bCs/>
          <w:color w:val="000000"/>
          <w:sz w:val="24"/>
          <w:szCs w:val="24"/>
        </w:rPr>
        <w:t xml:space="preserve"> l’acceptation des </w:t>
      </w:r>
      <w:r w:rsidR="007059A3">
        <w:rPr>
          <w:rFonts w:ascii="Arial Narrow" w:hAnsi="Arial Narrow"/>
          <w:bCs/>
          <w:color w:val="000000"/>
          <w:sz w:val="24"/>
          <w:szCs w:val="24"/>
        </w:rPr>
        <w:t xml:space="preserve">groupements de </w:t>
      </w:r>
      <w:r w:rsidR="00F431C1" w:rsidRPr="00D638BD">
        <w:rPr>
          <w:rFonts w:ascii="Arial Narrow" w:hAnsi="Arial Narrow"/>
          <w:bCs/>
          <w:color w:val="000000"/>
          <w:sz w:val="24"/>
          <w:szCs w:val="24"/>
        </w:rPr>
        <w:t xml:space="preserve">femmes comme des </w:t>
      </w:r>
      <w:r w:rsidR="007059A3">
        <w:rPr>
          <w:rFonts w:ascii="Arial Narrow" w:hAnsi="Arial Narrow"/>
          <w:bCs/>
          <w:color w:val="000000"/>
          <w:sz w:val="24"/>
          <w:szCs w:val="24"/>
        </w:rPr>
        <w:t>structure</w:t>
      </w:r>
      <w:r w:rsidR="00F431C1" w:rsidRPr="00D638BD">
        <w:rPr>
          <w:rFonts w:ascii="Arial Narrow" w:hAnsi="Arial Narrow"/>
          <w:bCs/>
          <w:color w:val="000000"/>
          <w:sz w:val="24"/>
          <w:szCs w:val="24"/>
        </w:rPr>
        <w:t xml:space="preserve">s crédibles et capables d’apporter leurs contributions dans la réconciliation et la construction de la paix en Côte d’Ivoire. Il a été conduit principalement à travers des opérations de renforcement de capacités </w:t>
      </w:r>
      <w:r w:rsidR="00FD6C9A" w:rsidRPr="00D638BD">
        <w:rPr>
          <w:rFonts w:ascii="Arial Narrow" w:hAnsi="Arial Narrow" w:cs="Times New Roman"/>
          <w:sz w:val="24"/>
          <w:lang w:eastAsia="fr-FR"/>
        </w:rPr>
        <w:t xml:space="preserve">et </w:t>
      </w:r>
      <w:r w:rsidR="00F431C1" w:rsidRPr="00D638BD">
        <w:rPr>
          <w:rFonts w:ascii="Arial Narrow" w:hAnsi="Arial Narrow" w:cs="Times New Roman"/>
          <w:sz w:val="24"/>
          <w:lang w:eastAsia="fr-FR"/>
        </w:rPr>
        <w:t>de promotion du rôle de conseil et de contrôle social de</w:t>
      </w:r>
      <w:r w:rsidR="007059A3">
        <w:rPr>
          <w:rFonts w:ascii="Arial Narrow" w:hAnsi="Arial Narrow" w:cs="Times New Roman"/>
          <w:sz w:val="24"/>
          <w:lang w:eastAsia="fr-FR"/>
        </w:rPr>
        <w:t xml:space="preserve"> quatorze (14) </w:t>
      </w:r>
      <w:r w:rsidR="00F431C1" w:rsidRPr="00D638BD">
        <w:rPr>
          <w:rFonts w:ascii="Arial Narrow" w:hAnsi="Arial Narrow" w:cs="Times New Roman"/>
          <w:sz w:val="24"/>
          <w:lang w:eastAsia="fr-FR"/>
        </w:rPr>
        <w:t xml:space="preserve"> </w:t>
      </w:r>
      <w:r w:rsidR="00FD6C9A" w:rsidRPr="00D638BD">
        <w:rPr>
          <w:rFonts w:ascii="Arial Narrow" w:hAnsi="Arial Narrow" w:cs="Times New Roman"/>
          <w:sz w:val="24"/>
          <w:lang w:eastAsia="fr-FR"/>
        </w:rPr>
        <w:t>associations féminines</w:t>
      </w:r>
      <w:r w:rsidR="00F431C1" w:rsidRPr="00D638BD">
        <w:rPr>
          <w:rFonts w:ascii="Arial Narrow" w:hAnsi="Arial Narrow" w:cs="Times New Roman"/>
          <w:sz w:val="24"/>
          <w:lang w:eastAsia="fr-FR"/>
        </w:rPr>
        <w:t xml:space="preserve"> auprès des autorités locales dans les localité de </w:t>
      </w:r>
      <w:r w:rsidR="00F431C1" w:rsidRPr="00D638BD">
        <w:rPr>
          <w:rFonts w:ascii="Arial Narrow" w:hAnsi="Arial Narrow" w:cs="Times New Roman"/>
          <w:bCs/>
          <w:sz w:val="24"/>
          <w:lang w:eastAsia="fr-FR"/>
        </w:rPr>
        <w:t>Bouaké, Korhogo, Daloa, Duékoué, Man, San Pedro et Tabou</w:t>
      </w:r>
      <w:r w:rsidR="00FD6C9A" w:rsidRPr="00D638BD">
        <w:rPr>
          <w:rFonts w:ascii="Arial Narrow" w:hAnsi="Arial Narrow" w:cs="Times New Roman"/>
          <w:bCs/>
          <w:sz w:val="24"/>
          <w:lang w:eastAsia="fr-FR"/>
        </w:rPr>
        <w:t>.</w:t>
      </w:r>
    </w:p>
    <w:p w:rsidR="00FD6C9A" w:rsidRPr="00D638BD" w:rsidRDefault="00FD6C9A" w:rsidP="00D638BD">
      <w:pPr>
        <w:suppressAutoHyphens/>
        <w:spacing w:after="0" w:line="360" w:lineRule="auto"/>
        <w:jc w:val="both"/>
        <w:rPr>
          <w:rFonts w:ascii="Arial Narrow" w:eastAsia="Calibri" w:hAnsi="Arial Narrow" w:cs="Times New Roman"/>
          <w:color w:val="000000"/>
          <w:sz w:val="24"/>
          <w:szCs w:val="23"/>
        </w:rPr>
      </w:pPr>
      <w:r w:rsidRPr="00D638BD">
        <w:rPr>
          <w:rFonts w:ascii="Arial Narrow" w:hAnsi="Arial Narrow" w:cs="Times New Roman"/>
          <w:sz w:val="24"/>
          <w:lang w:eastAsia="fr-FR"/>
        </w:rPr>
        <w:t>L’évaluation finale qui intervient au terme de la mise en œuvre du projet a pour objet (i) d’a</w:t>
      </w:r>
      <w:r w:rsidRPr="00D638BD">
        <w:rPr>
          <w:rFonts w:ascii="Arial Narrow" w:hAnsi="Arial Narrow" w:cs="Times New Roman"/>
          <w:sz w:val="24"/>
          <w:szCs w:val="24"/>
        </w:rPr>
        <w:t xml:space="preserve">pprécier </w:t>
      </w:r>
      <w:r w:rsidRPr="00D638BD">
        <w:rPr>
          <w:rFonts w:ascii="Arial Narrow" w:hAnsi="Arial Narrow"/>
          <w:sz w:val="24"/>
          <w:szCs w:val="24"/>
          <w:lang w:eastAsia="fr-FR"/>
        </w:rPr>
        <w:t>l’efficacité et la viabilité du projet au regard des indicateurs de performance spécifiques, (ii) d’identifier les principales leçons apprises du projet et de (ii) formuler des recommandations réalistes qui permettront d’améliorer la performance  de projets similaires à l’avenir.</w:t>
      </w:r>
      <w:r w:rsidR="00D638BD" w:rsidRPr="00D638BD">
        <w:rPr>
          <w:rFonts w:ascii="Arial Narrow" w:hAnsi="Arial Narrow"/>
          <w:sz w:val="24"/>
          <w:szCs w:val="24"/>
          <w:lang w:eastAsia="fr-FR"/>
        </w:rPr>
        <w:t xml:space="preserve"> </w:t>
      </w:r>
      <w:r w:rsidR="00E54B87" w:rsidRPr="00E54B87">
        <w:rPr>
          <w:rFonts w:ascii="Arial Narrow" w:eastAsia="Calibri" w:hAnsi="Arial Narrow" w:cs="Times New Roman"/>
          <w:color w:val="000000"/>
          <w:sz w:val="24"/>
          <w:szCs w:val="23"/>
        </w:rPr>
        <w:t xml:space="preserve">Conformément à ces objectifs, le présent rapport  </w:t>
      </w:r>
      <w:r w:rsidRPr="00D638BD">
        <w:rPr>
          <w:rFonts w:ascii="Arial Narrow" w:eastAsia="Calibri" w:hAnsi="Arial Narrow" w:cs="Times New Roman"/>
          <w:color w:val="000000"/>
          <w:sz w:val="24"/>
          <w:szCs w:val="23"/>
        </w:rPr>
        <w:t>est articulé autour des points suivants :</w:t>
      </w:r>
    </w:p>
    <w:p w:rsidR="00D638BD" w:rsidRPr="00D638BD" w:rsidRDefault="00FD6C9A" w:rsidP="00212935">
      <w:pPr>
        <w:pStyle w:val="Paragraphedeliste"/>
        <w:numPr>
          <w:ilvl w:val="0"/>
          <w:numId w:val="40"/>
        </w:numPr>
        <w:autoSpaceDE w:val="0"/>
        <w:autoSpaceDN w:val="0"/>
        <w:adjustRightInd w:val="0"/>
        <w:spacing w:after="0" w:line="360" w:lineRule="auto"/>
        <w:jc w:val="both"/>
        <w:rPr>
          <w:rFonts w:ascii="Arial Narrow" w:eastAsia="Calibri" w:hAnsi="Arial Narrow" w:cs="Times New Roman"/>
          <w:color w:val="000000"/>
          <w:sz w:val="24"/>
          <w:szCs w:val="23"/>
        </w:rPr>
      </w:pPr>
      <w:r w:rsidRPr="00D638BD">
        <w:rPr>
          <w:rFonts w:ascii="Arial Narrow" w:eastAsia="Calibri" w:hAnsi="Arial Narrow" w:cs="Times New Roman"/>
          <w:color w:val="000000"/>
          <w:sz w:val="24"/>
          <w:szCs w:val="23"/>
        </w:rPr>
        <w:t>La présentation du cadre général de l’étude</w:t>
      </w:r>
      <w:r w:rsidR="00D638BD" w:rsidRPr="00D638BD">
        <w:rPr>
          <w:rFonts w:ascii="Arial Narrow" w:eastAsia="Calibri" w:hAnsi="Arial Narrow" w:cs="Times New Roman"/>
          <w:color w:val="000000"/>
          <w:sz w:val="24"/>
          <w:szCs w:val="23"/>
        </w:rPr>
        <w:t xml:space="preserve"> et la </w:t>
      </w:r>
      <w:r w:rsidR="00E54B87" w:rsidRPr="00D638BD">
        <w:rPr>
          <w:rFonts w:ascii="Arial Narrow" w:eastAsia="Calibri" w:hAnsi="Arial Narrow" w:cs="Times New Roman"/>
          <w:color w:val="000000"/>
          <w:sz w:val="24"/>
          <w:szCs w:val="23"/>
        </w:rPr>
        <w:t>méthodologie de travail</w:t>
      </w:r>
      <w:r w:rsidR="00D638BD" w:rsidRPr="00D638BD">
        <w:rPr>
          <w:rFonts w:ascii="Arial Narrow" w:eastAsia="Calibri" w:hAnsi="Arial Narrow" w:cs="Times New Roman"/>
          <w:color w:val="000000"/>
          <w:sz w:val="24"/>
          <w:szCs w:val="23"/>
        </w:rPr>
        <w:t> ;</w:t>
      </w:r>
    </w:p>
    <w:p w:rsidR="00D638BD" w:rsidRPr="00D638BD" w:rsidRDefault="00D638BD" w:rsidP="00D638BD">
      <w:pPr>
        <w:pStyle w:val="Paragraphedeliste"/>
        <w:numPr>
          <w:ilvl w:val="0"/>
          <w:numId w:val="40"/>
        </w:numPr>
        <w:autoSpaceDE w:val="0"/>
        <w:autoSpaceDN w:val="0"/>
        <w:adjustRightInd w:val="0"/>
        <w:spacing w:after="0" w:line="360" w:lineRule="auto"/>
        <w:jc w:val="both"/>
        <w:rPr>
          <w:rFonts w:ascii="Arial Narrow" w:eastAsia="Calibri" w:hAnsi="Arial Narrow" w:cs="Times New Roman"/>
          <w:color w:val="000000"/>
          <w:sz w:val="24"/>
          <w:szCs w:val="23"/>
        </w:rPr>
      </w:pPr>
      <w:r w:rsidRPr="00D638BD">
        <w:rPr>
          <w:rFonts w:ascii="Arial Narrow" w:eastAsia="Calibri" w:hAnsi="Arial Narrow" w:cs="Times New Roman"/>
          <w:color w:val="000000"/>
          <w:sz w:val="24"/>
          <w:szCs w:val="23"/>
        </w:rPr>
        <w:t>Le point des</w:t>
      </w:r>
      <w:r w:rsidR="00E54B87" w:rsidRPr="00D638BD">
        <w:rPr>
          <w:rFonts w:ascii="Arial Narrow" w:eastAsia="Calibri" w:hAnsi="Arial Narrow" w:cs="Times New Roman"/>
          <w:color w:val="000000"/>
          <w:sz w:val="24"/>
          <w:szCs w:val="23"/>
        </w:rPr>
        <w:t xml:space="preserve"> résultats obtenus</w:t>
      </w:r>
      <w:r w:rsidRPr="00D638BD">
        <w:rPr>
          <w:rFonts w:ascii="Arial Narrow" w:eastAsia="Calibri" w:hAnsi="Arial Narrow" w:cs="Times New Roman"/>
          <w:color w:val="000000"/>
          <w:sz w:val="24"/>
          <w:szCs w:val="23"/>
        </w:rPr>
        <w:t xml:space="preserve"> dans la mise en œuvre du projet ;</w:t>
      </w:r>
    </w:p>
    <w:p w:rsidR="00D638BD" w:rsidRPr="00D638BD" w:rsidRDefault="00D638BD" w:rsidP="00D638BD">
      <w:pPr>
        <w:pStyle w:val="Paragraphedeliste"/>
        <w:numPr>
          <w:ilvl w:val="0"/>
          <w:numId w:val="40"/>
        </w:numPr>
        <w:autoSpaceDE w:val="0"/>
        <w:autoSpaceDN w:val="0"/>
        <w:adjustRightInd w:val="0"/>
        <w:spacing w:after="0" w:line="360" w:lineRule="auto"/>
        <w:jc w:val="both"/>
        <w:rPr>
          <w:rFonts w:ascii="Arial Narrow" w:eastAsia="Calibri" w:hAnsi="Arial Narrow" w:cs="Times New Roman"/>
          <w:color w:val="000000"/>
          <w:sz w:val="24"/>
          <w:szCs w:val="23"/>
        </w:rPr>
      </w:pPr>
      <w:r w:rsidRPr="00D638BD">
        <w:rPr>
          <w:rFonts w:ascii="Arial Narrow" w:eastAsia="Calibri" w:hAnsi="Arial Narrow" w:cs="Times New Roman"/>
          <w:color w:val="000000"/>
          <w:sz w:val="24"/>
          <w:szCs w:val="23"/>
        </w:rPr>
        <w:t>Les</w:t>
      </w:r>
      <w:r w:rsidR="00E54B87" w:rsidRPr="00D638BD">
        <w:rPr>
          <w:rFonts w:ascii="Arial Narrow" w:eastAsia="Calibri" w:hAnsi="Arial Narrow" w:cs="Times New Roman"/>
          <w:color w:val="000000"/>
          <w:sz w:val="24"/>
          <w:szCs w:val="23"/>
        </w:rPr>
        <w:t xml:space="preserve"> leçons apprises</w:t>
      </w:r>
      <w:r w:rsidRPr="00D638BD">
        <w:rPr>
          <w:rFonts w:ascii="Arial Narrow" w:eastAsia="Calibri" w:hAnsi="Arial Narrow" w:cs="Times New Roman"/>
          <w:color w:val="000000"/>
          <w:sz w:val="24"/>
          <w:szCs w:val="23"/>
        </w:rPr>
        <w:t> ;</w:t>
      </w:r>
    </w:p>
    <w:p w:rsidR="00E54B87" w:rsidRPr="00D638BD" w:rsidRDefault="00D638BD" w:rsidP="00212935">
      <w:pPr>
        <w:pStyle w:val="Paragraphedeliste"/>
        <w:numPr>
          <w:ilvl w:val="0"/>
          <w:numId w:val="40"/>
        </w:numPr>
        <w:autoSpaceDE w:val="0"/>
        <w:autoSpaceDN w:val="0"/>
        <w:adjustRightInd w:val="0"/>
        <w:spacing w:after="0" w:line="360" w:lineRule="auto"/>
        <w:jc w:val="both"/>
        <w:rPr>
          <w:rFonts w:ascii="Arial Narrow" w:eastAsiaTheme="majorEastAsia" w:hAnsi="Arial Narrow" w:cstheme="majorBidi"/>
          <w:b/>
          <w:sz w:val="28"/>
          <w:szCs w:val="32"/>
        </w:rPr>
      </w:pPr>
      <w:r w:rsidRPr="00D638BD">
        <w:rPr>
          <w:rFonts w:ascii="Arial Narrow" w:eastAsia="Calibri" w:hAnsi="Arial Narrow" w:cs="Times New Roman"/>
          <w:color w:val="000000"/>
          <w:sz w:val="24"/>
          <w:szCs w:val="23"/>
        </w:rPr>
        <w:t>L</w:t>
      </w:r>
      <w:r w:rsidR="00E54B87" w:rsidRPr="00D638BD">
        <w:rPr>
          <w:rFonts w:ascii="Arial Narrow" w:eastAsia="Calibri" w:hAnsi="Arial Narrow" w:cs="Times New Roman"/>
          <w:color w:val="000000"/>
          <w:sz w:val="24"/>
          <w:szCs w:val="23"/>
        </w:rPr>
        <w:t>es recommandations et stratégies d’action</w:t>
      </w:r>
      <w:r w:rsidR="00FD6C9A" w:rsidRPr="00D638BD">
        <w:rPr>
          <w:rFonts w:ascii="Arial Narrow" w:eastAsia="Calibri" w:hAnsi="Arial Narrow" w:cs="Times New Roman"/>
          <w:color w:val="000000"/>
          <w:sz w:val="24"/>
          <w:szCs w:val="23"/>
        </w:rPr>
        <w:t>s</w:t>
      </w:r>
      <w:r w:rsidR="00E54B87" w:rsidRPr="00D638BD">
        <w:rPr>
          <w:rFonts w:ascii="Arial Narrow" w:eastAsia="Calibri" w:hAnsi="Arial Narrow" w:cs="Times New Roman"/>
          <w:color w:val="000000"/>
          <w:sz w:val="24"/>
          <w:szCs w:val="24"/>
        </w:rPr>
        <w:t xml:space="preserve"> à mettre en œuvre pour </w:t>
      </w:r>
      <w:r w:rsidR="00FD6C9A" w:rsidRPr="00D638BD">
        <w:rPr>
          <w:rFonts w:ascii="Arial Narrow" w:eastAsia="Calibri" w:hAnsi="Arial Narrow" w:cs="Times New Roman"/>
          <w:color w:val="000000"/>
          <w:sz w:val="24"/>
          <w:szCs w:val="24"/>
        </w:rPr>
        <w:t xml:space="preserve">développer le </w:t>
      </w:r>
      <w:r w:rsidRPr="00D638BD">
        <w:rPr>
          <w:rFonts w:ascii="Arial Narrow" w:eastAsia="Calibri" w:hAnsi="Arial Narrow" w:cs="Times New Roman"/>
          <w:color w:val="000000"/>
          <w:sz w:val="24"/>
          <w:szCs w:val="24"/>
        </w:rPr>
        <w:t>leadership</w:t>
      </w:r>
      <w:r w:rsidR="00FD6C9A" w:rsidRPr="00D638BD">
        <w:rPr>
          <w:rFonts w:ascii="Arial Narrow" w:eastAsia="Calibri" w:hAnsi="Arial Narrow" w:cs="Times New Roman"/>
          <w:color w:val="000000"/>
          <w:sz w:val="24"/>
          <w:szCs w:val="24"/>
        </w:rPr>
        <w:t xml:space="preserve"> féminin dans la problématique de la réconciliation en Côte d’Ivoire</w:t>
      </w:r>
      <w:r w:rsidR="00E54B87" w:rsidRPr="00D638BD">
        <w:rPr>
          <w:rFonts w:ascii="Arial Narrow" w:eastAsia="Calibri" w:hAnsi="Arial Narrow" w:cs="Times New Roman"/>
          <w:color w:val="000000"/>
          <w:sz w:val="24"/>
          <w:szCs w:val="24"/>
        </w:rPr>
        <w:t>.</w:t>
      </w:r>
      <w:r w:rsidR="00E54B87" w:rsidRPr="00D638BD">
        <w:rPr>
          <w:rFonts w:ascii="Arial Narrow" w:hAnsi="Arial Narrow"/>
          <w:b/>
          <w:sz w:val="28"/>
        </w:rPr>
        <w:br w:type="page"/>
      </w:r>
    </w:p>
    <w:p w:rsidR="00597879" w:rsidRPr="00AF0CD3" w:rsidRDefault="00597879" w:rsidP="00AF0CD3">
      <w:pPr>
        <w:pStyle w:val="Titre1"/>
        <w:numPr>
          <w:ilvl w:val="0"/>
          <w:numId w:val="29"/>
        </w:numPr>
        <w:rPr>
          <w:rFonts w:ascii="Arial Narrow" w:hAnsi="Arial Narrow"/>
          <w:b/>
          <w:color w:val="auto"/>
          <w:sz w:val="28"/>
        </w:rPr>
      </w:pPr>
      <w:bookmarkStart w:id="7" w:name="_Toc437850852"/>
      <w:r w:rsidRPr="00AF0CD3">
        <w:rPr>
          <w:rFonts w:ascii="Arial Narrow" w:hAnsi="Arial Narrow"/>
          <w:b/>
          <w:color w:val="auto"/>
          <w:sz w:val="28"/>
        </w:rPr>
        <w:lastRenderedPageBreak/>
        <w:t>Contexte du projet</w:t>
      </w:r>
      <w:bookmarkEnd w:id="7"/>
    </w:p>
    <w:p w:rsidR="00CB0BA2" w:rsidRPr="00037B2C" w:rsidRDefault="00CB0BA2" w:rsidP="00037B2C">
      <w:pPr>
        <w:spacing w:line="276" w:lineRule="auto"/>
        <w:ind w:firstLine="360"/>
        <w:rPr>
          <w:rFonts w:ascii="Arial Narrow" w:hAnsi="Arial Narrow" w:cs="Times New Roman"/>
          <w:sz w:val="8"/>
          <w:lang w:eastAsia="fr-FR"/>
        </w:rPr>
      </w:pPr>
    </w:p>
    <w:p w:rsidR="00CB0BA2" w:rsidRPr="000E4AAF" w:rsidRDefault="00CB0BA2" w:rsidP="000421B0">
      <w:pPr>
        <w:spacing w:line="360" w:lineRule="auto"/>
        <w:jc w:val="both"/>
        <w:rPr>
          <w:rFonts w:ascii="Arial Narrow" w:hAnsi="Arial Narrow" w:cs="Times New Roman"/>
          <w:bCs/>
          <w:sz w:val="24"/>
          <w:lang w:eastAsia="fr-FR"/>
        </w:rPr>
      </w:pPr>
      <w:r w:rsidRPr="000E4AAF">
        <w:rPr>
          <w:rFonts w:ascii="Arial Narrow" w:hAnsi="Arial Narrow" w:cs="Times New Roman"/>
          <w:sz w:val="24"/>
          <w:lang w:eastAsia="fr-FR"/>
        </w:rPr>
        <w:t xml:space="preserve">Le projet objet de la présente évaluation </w:t>
      </w:r>
      <w:r w:rsidR="00D14600">
        <w:rPr>
          <w:rFonts w:ascii="Arial Narrow" w:hAnsi="Arial Narrow" w:cs="Times New Roman"/>
          <w:sz w:val="24"/>
          <w:lang w:eastAsia="fr-FR"/>
        </w:rPr>
        <w:t xml:space="preserve">finale </w:t>
      </w:r>
      <w:r w:rsidRPr="000E4AAF">
        <w:rPr>
          <w:rFonts w:ascii="Arial Narrow" w:hAnsi="Arial Narrow" w:cs="Times New Roman"/>
          <w:sz w:val="24"/>
          <w:lang w:eastAsia="fr-FR"/>
        </w:rPr>
        <w:t xml:space="preserve">est intitulé : </w:t>
      </w:r>
      <w:r w:rsidRPr="000E4AAF">
        <w:rPr>
          <w:rFonts w:ascii="Arial Narrow" w:hAnsi="Arial Narrow" w:cs="Times New Roman"/>
          <w:b/>
          <w:sz w:val="24"/>
          <w:lang w:eastAsia="fr-FR"/>
        </w:rPr>
        <w:t>«</w:t>
      </w:r>
      <w:r w:rsidRPr="000E4AAF">
        <w:rPr>
          <w:rFonts w:ascii="Arial Narrow" w:hAnsi="Arial Narrow" w:cs="Times New Roman"/>
          <w:b/>
          <w:bCs/>
          <w:sz w:val="24"/>
          <w:lang w:eastAsia="fr-FR"/>
        </w:rPr>
        <w:t>De la connaissance à l’action, soutenir les femmes comme des leaders crédibles pour la réconciliation des Ivoiriens </w:t>
      </w:r>
      <w:r w:rsidRPr="000E4AAF">
        <w:rPr>
          <w:rFonts w:ascii="Arial Narrow" w:hAnsi="Arial Narrow" w:cs="Times New Roman"/>
          <w:b/>
          <w:sz w:val="24"/>
          <w:lang w:eastAsia="fr-FR"/>
        </w:rPr>
        <w:t xml:space="preserve">». </w:t>
      </w:r>
      <w:r w:rsidRPr="000E4AAF">
        <w:rPr>
          <w:rFonts w:ascii="Arial Narrow" w:hAnsi="Arial Narrow" w:cs="Times New Roman"/>
          <w:sz w:val="24"/>
          <w:lang w:eastAsia="fr-FR"/>
        </w:rPr>
        <w:t>Il s’agit, d’une initiative développée autour de la thématique « Femme, Paix  et Sécurité » visant  promouvoir  la participation des femmes dans le processus de paix et de  prise de décision au sein des collectivités locales en Côte d’Ivoire, après la décennie de crise politico-militaire que ce pays a connue.</w:t>
      </w:r>
      <w:r w:rsidR="00D14600">
        <w:rPr>
          <w:rFonts w:ascii="Arial Narrow" w:hAnsi="Arial Narrow" w:cs="Times New Roman"/>
          <w:sz w:val="24"/>
          <w:lang w:eastAsia="fr-FR"/>
        </w:rPr>
        <w:t xml:space="preserve"> </w:t>
      </w:r>
      <w:r w:rsidRPr="000E4AAF">
        <w:rPr>
          <w:rFonts w:ascii="Arial Narrow" w:hAnsi="Arial Narrow" w:cs="Times New Roman"/>
          <w:sz w:val="24"/>
          <w:lang w:eastAsia="fr-FR"/>
        </w:rPr>
        <w:t xml:space="preserve">Lancé en septembre 2013 dans </w:t>
      </w:r>
      <w:r w:rsidR="00D14600">
        <w:rPr>
          <w:rFonts w:ascii="Arial Narrow" w:hAnsi="Arial Narrow" w:cs="Times New Roman"/>
          <w:sz w:val="24"/>
          <w:lang w:eastAsia="fr-FR"/>
        </w:rPr>
        <w:t>sept (0</w:t>
      </w:r>
      <w:r w:rsidRPr="000E4AAF">
        <w:rPr>
          <w:rFonts w:ascii="Arial Narrow" w:hAnsi="Arial Narrow" w:cs="Times New Roman"/>
          <w:sz w:val="24"/>
          <w:lang w:eastAsia="fr-FR"/>
        </w:rPr>
        <w:t>7</w:t>
      </w:r>
      <w:r w:rsidR="00D14600">
        <w:rPr>
          <w:rFonts w:ascii="Arial Narrow" w:hAnsi="Arial Narrow" w:cs="Times New Roman"/>
          <w:sz w:val="24"/>
          <w:lang w:eastAsia="fr-FR"/>
        </w:rPr>
        <w:t>)</w:t>
      </w:r>
      <w:r w:rsidRPr="000E4AAF">
        <w:rPr>
          <w:rFonts w:ascii="Arial Narrow" w:hAnsi="Arial Narrow" w:cs="Times New Roman"/>
          <w:sz w:val="24"/>
          <w:lang w:eastAsia="fr-FR"/>
        </w:rPr>
        <w:t xml:space="preserve"> localités du pays et pour une durée de </w:t>
      </w:r>
      <w:r w:rsidR="00D14600">
        <w:rPr>
          <w:rFonts w:ascii="Arial Narrow" w:hAnsi="Arial Narrow" w:cs="Times New Roman"/>
          <w:sz w:val="24"/>
          <w:lang w:eastAsia="fr-FR"/>
        </w:rPr>
        <w:t>dix-huit (</w:t>
      </w:r>
      <w:r w:rsidRPr="000E4AAF">
        <w:rPr>
          <w:rFonts w:ascii="Arial Narrow" w:hAnsi="Arial Narrow" w:cs="Times New Roman"/>
          <w:sz w:val="24"/>
          <w:lang w:eastAsia="fr-FR"/>
        </w:rPr>
        <w:t>18</w:t>
      </w:r>
      <w:r w:rsidR="00D14600">
        <w:rPr>
          <w:rFonts w:ascii="Arial Narrow" w:hAnsi="Arial Narrow" w:cs="Times New Roman"/>
          <w:sz w:val="24"/>
          <w:lang w:eastAsia="fr-FR"/>
        </w:rPr>
        <w:t>)</w:t>
      </w:r>
      <w:r w:rsidRPr="000E4AAF">
        <w:rPr>
          <w:rFonts w:ascii="Arial Narrow" w:hAnsi="Arial Narrow" w:cs="Times New Roman"/>
          <w:sz w:val="24"/>
          <w:lang w:eastAsia="fr-FR"/>
        </w:rPr>
        <w:t xml:space="preserve"> mois, ce projet avait pour ambition de contribuer à accroitre </w:t>
      </w:r>
      <w:r w:rsidRPr="000E4AAF">
        <w:rPr>
          <w:rFonts w:ascii="Arial Narrow" w:hAnsi="Arial Narrow" w:cs="Times New Roman"/>
          <w:bCs/>
          <w:sz w:val="24"/>
          <w:lang w:eastAsia="fr-FR"/>
        </w:rPr>
        <w:t>l’acceptation des femmes et des jeunes comme acteurs crédibles et capables d’apporter une contribution significative dans la réconciliation et la construction de la paix au sein de leurs communautés.</w:t>
      </w:r>
    </w:p>
    <w:p w:rsidR="00CB0BA2" w:rsidRPr="000E4AAF" w:rsidRDefault="00CB0BA2" w:rsidP="000421B0">
      <w:pPr>
        <w:spacing w:line="360" w:lineRule="auto"/>
        <w:jc w:val="both"/>
        <w:rPr>
          <w:rFonts w:ascii="Arial Narrow" w:hAnsi="Arial Narrow" w:cs="Times New Roman"/>
          <w:bCs/>
          <w:sz w:val="24"/>
          <w:lang w:eastAsia="fr-FR"/>
        </w:rPr>
      </w:pPr>
      <w:r w:rsidRPr="000E4AAF">
        <w:rPr>
          <w:rFonts w:ascii="Arial Narrow" w:hAnsi="Arial Narrow" w:cs="Times New Roman"/>
          <w:sz w:val="24"/>
          <w:lang w:eastAsia="fr-FR"/>
        </w:rPr>
        <w:t xml:space="preserve">Mis en œuvre par l’organisation </w:t>
      </w:r>
      <w:r w:rsidRPr="000E4AAF">
        <w:rPr>
          <w:rFonts w:ascii="Arial Narrow" w:hAnsi="Arial Narrow" w:cs="Times New Roman"/>
          <w:b/>
          <w:sz w:val="24"/>
          <w:lang w:eastAsia="fr-FR"/>
        </w:rPr>
        <w:t xml:space="preserve">Search for Common Ground (SFCG), </w:t>
      </w:r>
      <w:r w:rsidRPr="000E4AAF">
        <w:rPr>
          <w:rFonts w:ascii="Arial Narrow" w:hAnsi="Arial Narrow" w:cs="Times New Roman"/>
          <w:sz w:val="24"/>
          <w:lang w:eastAsia="fr-FR"/>
        </w:rPr>
        <w:t xml:space="preserve">avec l’appui financier de Département d’Etat Américain (DRL), ce projet qui  s’inscrit dans le vaste Programme de SFCG visant à réduire significativement les tensions au sein des communautés et groupes et à faciliter la réconciliation et la cohésion sociale en Côte d’ivoire visait spécifiquement à (i) Renforcer les capacités des groupements cibles pour la réalisation d’actions concrètes au service de leurs communautés et à (ii) Promouvoir le rôle de conseil et de contrôle social des groupements cibles auprès des autorités locales pour la gestion du bien public dans les localité de </w:t>
      </w:r>
      <w:r w:rsidR="00B96B9C">
        <w:rPr>
          <w:rFonts w:ascii="Arial Narrow" w:hAnsi="Arial Narrow" w:cs="Times New Roman"/>
          <w:bCs/>
          <w:sz w:val="24"/>
          <w:lang w:eastAsia="fr-FR"/>
        </w:rPr>
        <w:t>Bouaké, Korhogo, Daloa, Dué</w:t>
      </w:r>
      <w:r w:rsidRPr="000E4AAF">
        <w:rPr>
          <w:rFonts w:ascii="Arial Narrow" w:hAnsi="Arial Narrow" w:cs="Times New Roman"/>
          <w:bCs/>
          <w:sz w:val="24"/>
          <w:lang w:eastAsia="fr-FR"/>
        </w:rPr>
        <w:t>koué, Man, San Pedro et Tabou.</w:t>
      </w:r>
    </w:p>
    <w:p w:rsidR="00CB0BA2" w:rsidRPr="000E4AAF" w:rsidRDefault="00CB0BA2" w:rsidP="000421B0">
      <w:pPr>
        <w:spacing w:line="360" w:lineRule="auto"/>
        <w:jc w:val="both"/>
        <w:rPr>
          <w:rFonts w:ascii="Arial Narrow" w:hAnsi="Arial Narrow" w:cs="Times New Roman"/>
          <w:sz w:val="24"/>
          <w:lang w:eastAsia="fr-FR"/>
        </w:rPr>
      </w:pPr>
      <w:r w:rsidRPr="000E4AAF">
        <w:rPr>
          <w:rFonts w:ascii="Arial Narrow" w:hAnsi="Arial Narrow" w:cs="Times New Roman"/>
          <w:sz w:val="24"/>
          <w:lang w:eastAsia="fr-FR"/>
        </w:rPr>
        <w:t>Réalisé dans un contexte difficile de méfiance entre les communautés en raison des changements socio-politiques profonds intervenus en Côte d’Ivoire après l’épisode post-électorale de 2010, ce projet visait l’atteinte des résultats suivants :</w:t>
      </w:r>
    </w:p>
    <w:p w:rsidR="00CB0BA2" w:rsidRPr="000E4AAF" w:rsidRDefault="00CB0BA2" w:rsidP="000421B0">
      <w:pPr>
        <w:numPr>
          <w:ilvl w:val="0"/>
          <w:numId w:val="4"/>
        </w:numPr>
        <w:suppressAutoHyphens/>
        <w:spacing w:after="0" w:line="360" w:lineRule="auto"/>
        <w:jc w:val="both"/>
        <w:rPr>
          <w:rFonts w:ascii="Arial Narrow" w:hAnsi="Arial Narrow"/>
          <w:sz w:val="24"/>
          <w:lang w:eastAsia="fr-FR"/>
        </w:rPr>
      </w:pPr>
      <w:r w:rsidRPr="000E4AAF">
        <w:rPr>
          <w:rFonts w:ascii="Arial Narrow" w:hAnsi="Arial Narrow"/>
          <w:sz w:val="24"/>
          <w:lang w:eastAsia="fr-FR"/>
        </w:rPr>
        <w:t>Les capacités institutionnelles et organisationnelles des associations cibles sont renforcées au début du projet ;</w:t>
      </w:r>
    </w:p>
    <w:p w:rsidR="00CB0BA2" w:rsidRPr="000E4AAF" w:rsidRDefault="00CB0BA2" w:rsidP="000421B0">
      <w:pPr>
        <w:numPr>
          <w:ilvl w:val="0"/>
          <w:numId w:val="4"/>
        </w:numPr>
        <w:suppressAutoHyphens/>
        <w:spacing w:after="0" w:line="360" w:lineRule="auto"/>
        <w:jc w:val="both"/>
        <w:rPr>
          <w:rFonts w:ascii="Arial Narrow" w:hAnsi="Arial Narrow"/>
          <w:sz w:val="24"/>
          <w:lang w:eastAsia="fr-FR"/>
        </w:rPr>
      </w:pPr>
      <w:r w:rsidRPr="000E4AAF">
        <w:rPr>
          <w:rFonts w:ascii="Arial Narrow" w:hAnsi="Arial Narrow"/>
          <w:sz w:val="24"/>
          <w:lang w:eastAsia="fr-FR"/>
        </w:rPr>
        <w:t>Les associations féminines  cibles ont amélioré leur collaboration avec d’autres femmes en dehors de leurs localités ;</w:t>
      </w:r>
    </w:p>
    <w:p w:rsidR="00CB0BA2" w:rsidRPr="000E4AAF" w:rsidRDefault="00CB0BA2" w:rsidP="000421B0">
      <w:pPr>
        <w:numPr>
          <w:ilvl w:val="0"/>
          <w:numId w:val="4"/>
        </w:numPr>
        <w:suppressAutoHyphens/>
        <w:spacing w:after="0" w:line="360" w:lineRule="auto"/>
        <w:jc w:val="both"/>
        <w:rPr>
          <w:rFonts w:ascii="Arial Narrow" w:hAnsi="Arial Narrow"/>
          <w:sz w:val="24"/>
          <w:lang w:eastAsia="fr-FR"/>
        </w:rPr>
      </w:pPr>
      <w:r w:rsidRPr="000E4AAF">
        <w:rPr>
          <w:rFonts w:ascii="Arial Narrow" w:hAnsi="Arial Narrow"/>
          <w:sz w:val="24"/>
          <w:lang w:eastAsia="fr-FR"/>
        </w:rPr>
        <w:t>Les leaders traditionnels ont une perception améliorée du rôle des femmes dans la prise de décisions ;</w:t>
      </w:r>
    </w:p>
    <w:p w:rsidR="00CB0BA2" w:rsidRPr="000E4AAF" w:rsidRDefault="00CB0BA2" w:rsidP="000421B0">
      <w:pPr>
        <w:numPr>
          <w:ilvl w:val="0"/>
          <w:numId w:val="4"/>
        </w:numPr>
        <w:suppressAutoHyphens/>
        <w:spacing w:after="0" w:line="360" w:lineRule="auto"/>
        <w:jc w:val="both"/>
        <w:rPr>
          <w:rFonts w:ascii="Arial Narrow" w:hAnsi="Arial Narrow"/>
          <w:sz w:val="24"/>
          <w:lang w:eastAsia="fr-FR"/>
        </w:rPr>
      </w:pPr>
      <w:r w:rsidRPr="000E4AAF">
        <w:rPr>
          <w:rFonts w:ascii="Arial Narrow" w:hAnsi="Arial Narrow"/>
          <w:sz w:val="24"/>
          <w:lang w:eastAsia="fr-FR"/>
        </w:rPr>
        <w:t>Les relations entre les associations féminines cibles et les autorités locales sont améliorées</w:t>
      </w:r>
    </w:p>
    <w:p w:rsidR="00CB0BA2" w:rsidRPr="000E4AAF" w:rsidRDefault="00CB0BA2" w:rsidP="000421B0">
      <w:pPr>
        <w:numPr>
          <w:ilvl w:val="0"/>
          <w:numId w:val="4"/>
        </w:numPr>
        <w:suppressAutoHyphens/>
        <w:spacing w:after="0" w:line="360" w:lineRule="auto"/>
        <w:jc w:val="both"/>
        <w:rPr>
          <w:rFonts w:ascii="Arial Narrow" w:hAnsi="Arial Narrow"/>
          <w:sz w:val="24"/>
          <w:lang w:eastAsia="fr-FR"/>
        </w:rPr>
      </w:pPr>
      <w:r w:rsidRPr="000E4AAF">
        <w:rPr>
          <w:rFonts w:ascii="Arial Narrow" w:hAnsi="Arial Narrow"/>
          <w:sz w:val="24"/>
          <w:lang w:eastAsia="fr-FR"/>
        </w:rPr>
        <w:t>Les auditeurs des émissions de SFCG ont une meilleure perception du leadership des femmes.</w:t>
      </w:r>
    </w:p>
    <w:p w:rsidR="00D14600" w:rsidRPr="000421B0" w:rsidRDefault="00D14600" w:rsidP="000421B0">
      <w:pPr>
        <w:spacing w:line="360" w:lineRule="auto"/>
        <w:jc w:val="both"/>
        <w:rPr>
          <w:rFonts w:ascii="Arial Narrow" w:hAnsi="Arial Narrow"/>
          <w:sz w:val="10"/>
          <w:lang w:eastAsia="fr-FR"/>
        </w:rPr>
      </w:pPr>
    </w:p>
    <w:p w:rsidR="00CB0BA2" w:rsidRPr="000E4AAF" w:rsidRDefault="00CB0BA2" w:rsidP="000421B0">
      <w:pPr>
        <w:spacing w:line="360" w:lineRule="auto"/>
        <w:jc w:val="both"/>
        <w:rPr>
          <w:rFonts w:ascii="Arial Narrow" w:hAnsi="Arial Narrow"/>
          <w:sz w:val="24"/>
        </w:rPr>
      </w:pPr>
      <w:r w:rsidRPr="000E4AAF">
        <w:rPr>
          <w:rFonts w:ascii="Arial Narrow" w:hAnsi="Arial Narrow"/>
          <w:sz w:val="24"/>
          <w:lang w:eastAsia="fr-FR"/>
        </w:rPr>
        <w:t>Au terme de deux années de présence active sur le terrain et de collaboration étroite entre SFCG et les parties prenantes esse</w:t>
      </w:r>
      <w:r w:rsidR="00D14600">
        <w:rPr>
          <w:rFonts w:ascii="Arial Narrow" w:hAnsi="Arial Narrow"/>
          <w:sz w:val="24"/>
          <w:lang w:eastAsia="fr-FR"/>
        </w:rPr>
        <w:t>ntielles de ce projet, il s’agissait</w:t>
      </w:r>
      <w:r w:rsidRPr="000E4AAF">
        <w:rPr>
          <w:rFonts w:ascii="Arial Narrow" w:hAnsi="Arial Narrow"/>
          <w:sz w:val="24"/>
          <w:lang w:eastAsia="fr-FR"/>
        </w:rPr>
        <w:t xml:space="preserve"> à présent de procéder à une évaluation </w:t>
      </w:r>
      <w:r w:rsidR="00D14600">
        <w:rPr>
          <w:rFonts w:ascii="Arial Narrow" w:hAnsi="Arial Narrow"/>
          <w:sz w:val="24"/>
          <w:lang w:eastAsia="fr-FR"/>
        </w:rPr>
        <w:t xml:space="preserve">finale </w:t>
      </w:r>
      <w:r w:rsidR="00D14600">
        <w:rPr>
          <w:rFonts w:ascii="Arial Narrow" w:hAnsi="Arial Narrow"/>
          <w:sz w:val="24"/>
          <w:lang w:eastAsia="fr-FR"/>
        </w:rPr>
        <w:lastRenderedPageBreak/>
        <w:t>externe</w:t>
      </w:r>
      <w:r w:rsidRPr="000E4AAF">
        <w:rPr>
          <w:rFonts w:ascii="Arial Narrow" w:hAnsi="Arial Narrow"/>
          <w:sz w:val="24"/>
          <w:lang w:eastAsia="fr-FR"/>
        </w:rPr>
        <w:t xml:space="preserve"> des résultats obtenus, afin de  rendre compte des acquis et des difficultés d’une part et de formuler des conclusions et recommandations permettant de définir des stratégies plus efficaces d’intervention pour la réalisation de futurs projets d’autre part. </w:t>
      </w:r>
      <w:r w:rsidR="00D14600">
        <w:rPr>
          <w:rFonts w:ascii="Arial Narrow" w:hAnsi="Arial Narrow"/>
          <w:sz w:val="24"/>
          <w:lang w:eastAsia="fr-FR"/>
        </w:rPr>
        <w:t xml:space="preserve">En effet, </w:t>
      </w:r>
      <w:r w:rsidRPr="000E4AAF">
        <w:rPr>
          <w:rFonts w:ascii="Arial Narrow" w:hAnsi="Arial Narrow"/>
          <w:sz w:val="24"/>
        </w:rPr>
        <w:t xml:space="preserve">Les conclusions et recommandations issues de cette évaluation devraient servir comme outils d’aide à la </w:t>
      </w:r>
      <w:r w:rsidRPr="000E4AAF">
        <w:rPr>
          <w:rFonts w:ascii="Arial Narrow" w:hAnsi="Arial Narrow"/>
          <w:sz w:val="24"/>
          <w:lang w:eastAsia="fr-FR"/>
        </w:rPr>
        <w:t>décision. Il s’agit donc de tirer les leçons de l’expérience réalisée, afin d</w:t>
      </w:r>
      <w:r w:rsidRPr="000E4AAF">
        <w:rPr>
          <w:rFonts w:ascii="Arial Narrow" w:hAnsi="Arial Narrow"/>
          <w:sz w:val="24"/>
        </w:rPr>
        <w:t>’apporter les corrections et améliorations éventuellement nécessaires pour s’assurer de la fiabilité du projet et surtout de sa capacité à être répliquée ailleurs</w:t>
      </w:r>
      <w:r w:rsidR="000421B0">
        <w:rPr>
          <w:rFonts w:ascii="Arial Narrow" w:hAnsi="Arial Narrow"/>
          <w:sz w:val="24"/>
        </w:rPr>
        <w:t>.</w:t>
      </w:r>
    </w:p>
    <w:p w:rsidR="00037B2C" w:rsidRPr="000E4AAF" w:rsidRDefault="00037B2C" w:rsidP="00CB0BA2">
      <w:pPr>
        <w:rPr>
          <w:rFonts w:ascii="Arial Narrow" w:hAnsi="Arial Narrow"/>
          <w:sz w:val="24"/>
          <w:lang w:eastAsia="fr-FR"/>
        </w:rPr>
      </w:pPr>
    </w:p>
    <w:p w:rsidR="00CB0BA2" w:rsidRPr="006D5A4F" w:rsidRDefault="00465A12" w:rsidP="006D5A4F">
      <w:pPr>
        <w:pStyle w:val="Titre1"/>
        <w:numPr>
          <w:ilvl w:val="0"/>
          <w:numId w:val="29"/>
        </w:numPr>
        <w:rPr>
          <w:rFonts w:ascii="Arial Narrow" w:hAnsi="Arial Narrow"/>
          <w:b/>
          <w:color w:val="auto"/>
          <w:sz w:val="28"/>
        </w:rPr>
      </w:pPr>
      <w:bookmarkStart w:id="8" w:name="_Toc437850853"/>
      <w:r>
        <w:rPr>
          <w:rFonts w:ascii="Arial Narrow" w:hAnsi="Arial Narrow"/>
          <w:b/>
          <w:color w:val="auto"/>
          <w:sz w:val="28"/>
        </w:rPr>
        <w:t>O</w:t>
      </w:r>
      <w:r w:rsidR="00CB0BA2" w:rsidRPr="006D5A4F">
        <w:rPr>
          <w:rFonts w:ascii="Arial Narrow" w:hAnsi="Arial Narrow"/>
          <w:b/>
          <w:color w:val="auto"/>
          <w:sz w:val="28"/>
        </w:rPr>
        <w:t>bjectifs et axes d’analyse de la mission</w:t>
      </w:r>
      <w:bookmarkEnd w:id="8"/>
      <w:r w:rsidR="00CB0BA2" w:rsidRPr="006D5A4F">
        <w:rPr>
          <w:rFonts w:ascii="Arial Narrow" w:hAnsi="Arial Narrow"/>
          <w:b/>
          <w:color w:val="auto"/>
          <w:sz w:val="28"/>
        </w:rPr>
        <w:t xml:space="preserve"> </w:t>
      </w:r>
    </w:p>
    <w:p w:rsidR="00CB0BA2" w:rsidRPr="00AF0CD3" w:rsidRDefault="00CB0BA2" w:rsidP="000421B0">
      <w:pPr>
        <w:pStyle w:val="Titre2"/>
        <w:spacing w:line="360" w:lineRule="auto"/>
        <w:ind w:left="708"/>
        <w:jc w:val="both"/>
        <w:rPr>
          <w:rFonts w:ascii="Arial Narrow" w:hAnsi="Arial Narrow"/>
          <w:b/>
          <w:color w:val="auto"/>
          <w:sz w:val="24"/>
        </w:rPr>
      </w:pPr>
      <w:bookmarkStart w:id="9" w:name="_Toc437850854"/>
      <w:r w:rsidRPr="00AF0CD3">
        <w:rPr>
          <w:rFonts w:ascii="Arial Narrow" w:hAnsi="Arial Narrow"/>
          <w:b/>
          <w:color w:val="auto"/>
          <w:sz w:val="24"/>
        </w:rPr>
        <w:t>2.1- Objectif général</w:t>
      </w:r>
      <w:bookmarkEnd w:id="9"/>
      <w:r w:rsidRPr="00AF0CD3">
        <w:rPr>
          <w:rFonts w:ascii="Arial Narrow" w:hAnsi="Arial Narrow"/>
          <w:b/>
          <w:color w:val="auto"/>
          <w:sz w:val="24"/>
        </w:rPr>
        <w:t xml:space="preserve"> </w:t>
      </w:r>
    </w:p>
    <w:p w:rsidR="00CB0BA2" w:rsidRPr="00456C5A" w:rsidRDefault="00CB0BA2" w:rsidP="000421B0">
      <w:pPr>
        <w:spacing w:line="360" w:lineRule="auto"/>
        <w:jc w:val="both"/>
        <w:rPr>
          <w:rFonts w:ascii="Arial Narrow" w:hAnsi="Arial Narrow" w:cs="Times New Roman"/>
          <w:sz w:val="24"/>
          <w:szCs w:val="24"/>
        </w:rPr>
      </w:pPr>
      <w:r w:rsidRPr="00456C5A">
        <w:rPr>
          <w:rFonts w:ascii="Arial Narrow" w:hAnsi="Arial Narrow" w:cs="Times New Roman"/>
          <w:sz w:val="24"/>
          <w:szCs w:val="24"/>
        </w:rPr>
        <w:t xml:space="preserve">L’évaluation </w:t>
      </w:r>
      <w:r w:rsidR="00D14600">
        <w:rPr>
          <w:rFonts w:ascii="Arial Narrow" w:hAnsi="Arial Narrow" w:cs="Times New Roman"/>
          <w:sz w:val="24"/>
          <w:szCs w:val="24"/>
        </w:rPr>
        <w:t xml:space="preserve">finale du projet </w:t>
      </w:r>
      <w:r w:rsidRPr="00456C5A">
        <w:rPr>
          <w:rFonts w:ascii="Arial Narrow" w:hAnsi="Arial Narrow" w:cs="Times New Roman"/>
          <w:sz w:val="24"/>
          <w:szCs w:val="24"/>
        </w:rPr>
        <w:t xml:space="preserve">s’inscrit dans le contexte général de la mesure des résultats des </w:t>
      </w:r>
      <w:r w:rsidR="00D14600">
        <w:rPr>
          <w:rFonts w:ascii="Arial Narrow" w:hAnsi="Arial Narrow" w:cs="Times New Roman"/>
          <w:sz w:val="24"/>
          <w:szCs w:val="24"/>
        </w:rPr>
        <w:t xml:space="preserve">actions mises en œuvre par </w:t>
      </w:r>
      <w:r w:rsidRPr="00456C5A">
        <w:rPr>
          <w:rFonts w:ascii="Arial Narrow" w:hAnsi="Arial Narrow" w:cs="Times New Roman"/>
          <w:sz w:val="24"/>
          <w:szCs w:val="24"/>
          <w:lang w:eastAsia="fr-FR"/>
        </w:rPr>
        <w:t>Search for Common Ground (SFCG)</w:t>
      </w:r>
      <w:r w:rsidR="00D14600">
        <w:rPr>
          <w:rFonts w:ascii="Arial Narrow" w:hAnsi="Arial Narrow" w:cs="Times New Roman"/>
          <w:sz w:val="24"/>
          <w:szCs w:val="24"/>
          <w:lang w:eastAsia="fr-FR"/>
        </w:rPr>
        <w:t xml:space="preserve"> en Côte d’Ivoire</w:t>
      </w:r>
      <w:r w:rsidRPr="00456C5A">
        <w:rPr>
          <w:rFonts w:ascii="Arial Narrow" w:hAnsi="Arial Narrow" w:cs="Times New Roman"/>
          <w:sz w:val="24"/>
          <w:szCs w:val="24"/>
          <w:lang w:eastAsia="fr-FR"/>
        </w:rPr>
        <w:t xml:space="preserve">, dans le cadre </w:t>
      </w:r>
      <w:r w:rsidR="006406D4">
        <w:rPr>
          <w:rFonts w:ascii="Arial Narrow" w:hAnsi="Arial Narrow" w:cs="Times New Roman"/>
          <w:sz w:val="24"/>
          <w:szCs w:val="24"/>
          <w:lang w:eastAsia="fr-FR"/>
        </w:rPr>
        <w:t xml:space="preserve">de son </w:t>
      </w:r>
      <w:r w:rsidR="006406D4">
        <w:rPr>
          <w:rFonts w:ascii="Arial Narrow" w:hAnsi="Arial Narrow" w:cs="Times New Roman"/>
          <w:sz w:val="24"/>
          <w:lang w:eastAsia="fr-FR"/>
        </w:rPr>
        <w:t>Programme</w:t>
      </w:r>
      <w:r w:rsidR="006406D4" w:rsidRPr="000E4AAF">
        <w:rPr>
          <w:rFonts w:ascii="Arial Narrow" w:hAnsi="Arial Narrow" w:cs="Times New Roman"/>
          <w:sz w:val="24"/>
          <w:lang w:eastAsia="fr-FR"/>
        </w:rPr>
        <w:t xml:space="preserve"> visant à réduire les tensions au sein des communautés et groupes</w:t>
      </w:r>
      <w:r w:rsidR="006406D4">
        <w:rPr>
          <w:rFonts w:ascii="Arial Narrow" w:hAnsi="Arial Narrow" w:cs="Times New Roman"/>
          <w:sz w:val="24"/>
          <w:lang w:eastAsia="fr-FR"/>
        </w:rPr>
        <w:t xml:space="preserve">, afin de </w:t>
      </w:r>
      <w:r w:rsidR="006406D4" w:rsidRPr="000E4AAF">
        <w:rPr>
          <w:rFonts w:ascii="Arial Narrow" w:hAnsi="Arial Narrow" w:cs="Times New Roman"/>
          <w:sz w:val="24"/>
          <w:lang w:eastAsia="fr-FR"/>
        </w:rPr>
        <w:t>faciliter la réconciliation et la cohésion sociale</w:t>
      </w:r>
      <w:r w:rsidR="006406D4">
        <w:rPr>
          <w:rFonts w:ascii="Arial Narrow" w:hAnsi="Arial Narrow" w:cs="Times New Roman"/>
          <w:sz w:val="24"/>
          <w:lang w:eastAsia="fr-FR"/>
        </w:rPr>
        <w:t xml:space="preserve"> dans le pays. Cette étude </w:t>
      </w:r>
      <w:r w:rsidR="00D14600" w:rsidRPr="00D14600">
        <w:rPr>
          <w:rFonts w:ascii="Arial Narrow" w:hAnsi="Arial Narrow" w:cs="Times New Roman"/>
          <w:sz w:val="24"/>
          <w:szCs w:val="24"/>
          <w:lang w:eastAsia="fr-FR"/>
        </w:rPr>
        <w:t xml:space="preserve">vise </w:t>
      </w:r>
      <w:r w:rsidR="006406D4">
        <w:rPr>
          <w:rFonts w:ascii="Arial Narrow" w:hAnsi="Arial Narrow" w:cs="Times New Roman"/>
          <w:sz w:val="24"/>
          <w:szCs w:val="24"/>
          <w:lang w:eastAsia="fr-FR"/>
        </w:rPr>
        <w:t xml:space="preserve">globalement </w:t>
      </w:r>
      <w:r w:rsidR="00D14600" w:rsidRPr="00D14600">
        <w:rPr>
          <w:rFonts w:ascii="Arial Narrow" w:hAnsi="Arial Narrow" w:cs="Times New Roman"/>
          <w:sz w:val="24"/>
          <w:szCs w:val="24"/>
          <w:lang w:eastAsia="fr-FR"/>
        </w:rPr>
        <w:t>à</w:t>
      </w:r>
      <w:r w:rsidRPr="00456C5A">
        <w:rPr>
          <w:rFonts w:ascii="Arial Narrow" w:hAnsi="Arial Narrow" w:cs="Times New Roman"/>
          <w:sz w:val="24"/>
          <w:szCs w:val="24"/>
        </w:rPr>
        <w:t xml:space="preserve"> </w:t>
      </w:r>
      <w:r w:rsidR="006406D4">
        <w:rPr>
          <w:rFonts w:ascii="Arial Narrow" w:hAnsi="Arial Narrow" w:cs="Times New Roman"/>
          <w:sz w:val="24"/>
          <w:szCs w:val="24"/>
        </w:rPr>
        <w:t>apprécier les niveaux de performances atteints dans la mise en œuvre des activités d’appui aux associations féminines ciblées par le projet.</w:t>
      </w:r>
    </w:p>
    <w:p w:rsidR="00CB0BA2" w:rsidRPr="00AF0CD3" w:rsidRDefault="00CB0BA2" w:rsidP="000421B0">
      <w:pPr>
        <w:pStyle w:val="Titre2"/>
        <w:spacing w:line="360" w:lineRule="auto"/>
        <w:ind w:left="708"/>
        <w:jc w:val="both"/>
        <w:rPr>
          <w:rFonts w:ascii="Arial Narrow" w:hAnsi="Arial Narrow"/>
          <w:b/>
          <w:color w:val="auto"/>
          <w:sz w:val="24"/>
        </w:rPr>
      </w:pPr>
      <w:bookmarkStart w:id="10" w:name="_Toc437850855"/>
      <w:r w:rsidRPr="00AF0CD3">
        <w:rPr>
          <w:rFonts w:ascii="Arial Narrow" w:hAnsi="Arial Narrow"/>
          <w:b/>
          <w:color w:val="auto"/>
          <w:sz w:val="24"/>
        </w:rPr>
        <w:t>2.2- Objectifs spécifiques de l’étude</w:t>
      </w:r>
      <w:bookmarkEnd w:id="10"/>
    </w:p>
    <w:p w:rsidR="00AF0CD3" w:rsidRPr="00AF0CD3" w:rsidRDefault="00AF0CD3" w:rsidP="000421B0">
      <w:pPr>
        <w:spacing w:line="360" w:lineRule="auto"/>
        <w:jc w:val="both"/>
        <w:rPr>
          <w:rFonts w:ascii="Arial Narrow" w:hAnsi="Arial Narrow" w:cs="Times New Roman"/>
          <w:sz w:val="6"/>
          <w:szCs w:val="24"/>
        </w:rPr>
      </w:pPr>
    </w:p>
    <w:p w:rsidR="00CB0BA2" w:rsidRPr="00456C5A" w:rsidRDefault="00CB0BA2" w:rsidP="000421B0">
      <w:pPr>
        <w:spacing w:line="360" w:lineRule="auto"/>
        <w:jc w:val="both"/>
        <w:rPr>
          <w:rFonts w:ascii="Arial Narrow" w:hAnsi="Arial Narrow" w:cs="Times New Roman"/>
          <w:noProof/>
          <w:sz w:val="24"/>
          <w:szCs w:val="24"/>
        </w:rPr>
      </w:pPr>
      <w:r w:rsidRPr="00456C5A">
        <w:rPr>
          <w:rFonts w:ascii="Arial Narrow" w:hAnsi="Arial Narrow" w:cs="Times New Roman"/>
          <w:sz w:val="24"/>
          <w:szCs w:val="24"/>
        </w:rPr>
        <w:t xml:space="preserve">Plus spécifiquement, </w:t>
      </w:r>
      <w:r w:rsidR="006406D4">
        <w:rPr>
          <w:rFonts w:ascii="Arial Narrow" w:hAnsi="Arial Narrow" w:cs="Times New Roman"/>
          <w:sz w:val="24"/>
          <w:szCs w:val="24"/>
        </w:rPr>
        <w:t>l’</w:t>
      </w:r>
      <w:r w:rsidRPr="00456C5A">
        <w:rPr>
          <w:rFonts w:ascii="Arial Narrow" w:hAnsi="Arial Narrow" w:cs="Times New Roman"/>
          <w:noProof/>
          <w:sz w:val="24"/>
          <w:szCs w:val="24"/>
        </w:rPr>
        <w:t>évaluation</w:t>
      </w:r>
      <w:r w:rsidR="006406D4">
        <w:rPr>
          <w:rFonts w:ascii="Arial Narrow" w:hAnsi="Arial Narrow" w:cs="Times New Roman"/>
          <w:noProof/>
          <w:sz w:val="24"/>
          <w:szCs w:val="24"/>
        </w:rPr>
        <w:t xml:space="preserve"> vise les objectifs suivants </w:t>
      </w:r>
      <w:r w:rsidRPr="00456C5A">
        <w:rPr>
          <w:rFonts w:ascii="Arial Narrow" w:hAnsi="Arial Narrow" w:cs="Times New Roman"/>
          <w:noProof/>
          <w:sz w:val="24"/>
          <w:szCs w:val="24"/>
        </w:rPr>
        <w:t>:</w:t>
      </w:r>
    </w:p>
    <w:p w:rsidR="00CB0BA2" w:rsidRPr="00456C5A" w:rsidRDefault="006406D4" w:rsidP="000421B0">
      <w:pPr>
        <w:numPr>
          <w:ilvl w:val="0"/>
          <w:numId w:val="2"/>
        </w:numPr>
        <w:suppressAutoHyphens/>
        <w:spacing w:after="0" w:line="360" w:lineRule="auto"/>
        <w:jc w:val="both"/>
        <w:rPr>
          <w:rFonts w:ascii="Arial Narrow" w:hAnsi="Arial Narrow"/>
          <w:sz w:val="24"/>
          <w:szCs w:val="24"/>
          <w:lang w:eastAsia="fr-FR"/>
        </w:rPr>
      </w:pPr>
      <w:r>
        <w:rPr>
          <w:rFonts w:ascii="Arial Narrow" w:hAnsi="Arial Narrow" w:cs="Times New Roman"/>
          <w:sz w:val="24"/>
          <w:szCs w:val="24"/>
        </w:rPr>
        <w:t>A</w:t>
      </w:r>
      <w:r w:rsidR="00CB0BA2" w:rsidRPr="00456C5A">
        <w:rPr>
          <w:rFonts w:ascii="Arial Narrow" w:hAnsi="Arial Narrow" w:cs="Times New Roman"/>
          <w:sz w:val="24"/>
          <w:szCs w:val="24"/>
        </w:rPr>
        <w:t>ppréci</w:t>
      </w:r>
      <w:r>
        <w:rPr>
          <w:rFonts w:ascii="Arial Narrow" w:hAnsi="Arial Narrow" w:cs="Times New Roman"/>
          <w:sz w:val="24"/>
          <w:szCs w:val="24"/>
        </w:rPr>
        <w:t xml:space="preserve">er </w:t>
      </w:r>
      <w:r w:rsidR="00CB0BA2" w:rsidRPr="00456C5A">
        <w:rPr>
          <w:rFonts w:ascii="Arial Narrow" w:hAnsi="Arial Narrow"/>
          <w:sz w:val="24"/>
          <w:szCs w:val="24"/>
          <w:lang w:eastAsia="fr-FR"/>
        </w:rPr>
        <w:t xml:space="preserve">l’efficacité et la viabilité du projet au regard </w:t>
      </w:r>
      <w:r>
        <w:rPr>
          <w:rFonts w:ascii="Arial Narrow" w:hAnsi="Arial Narrow"/>
          <w:sz w:val="24"/>
          <w:szCs w:val="24"/>
          <w:lang w:eastAsia="fr-FR"/>
        </w:rPr>
        <w:t>d</w:t>
      </w:r>
      <w:r w:rsidR="00CB0BA2" w:rsidRPr="00456C5A">
        <w:rPr>
          <w:rFonts w:ascii="Arial Narrow" w:hAnsi="Arial Narrow"/>
          <w:sz w:val="24"/>
          <w:szCs w:val="24"/>
          <w:lang w:eastAsia="fr-FR"/>
        </w:rPr>
        <w:t>es indicateurs de performance spécifiés dans le cadre logique du projet.</w:t>
      </w:r>
    </w:p>
    <w:p w:rsidR="006406D4" w:rsidRDefault="006406D4" w:rsidP="000421B0">
      <w:pPr>
        <w:numPr>
          <w:ilvl w:val="0"/>
          <w:numId w:val="2"/>
        </w:numPr>
        <w:suppressAutoHyphens/>
        <w:spacing w:after="0" w:line="360" w:lineRule="auto"/>
        <w:jc w:val="both"/>
        <w:rPr>
          <w:rFonts w:ascii="Arial Narrow" w:hAnsi="Arial Narrow"/>
          <w:sz w:val="24"/>
          <w:szCs w:val="24"/>
          <w:lang w:eastAsia="fr-FR"/>
        </w:rPr>
      </w:pPr>
      <w:r>
        <w:rPr>
          <w:rFonts w:ascii="Arial Narrow" w:hAnsi="Arial Narrow"/>
          <w:sz w:val="24"/>
          <w:szCs w:val="24"/>
          <w:lang w:eastAsia="fr-FR"/>
        </w:rPr>
        <w:t>I</w:t>
      </w:r>
      <w:r w:rsidR="00CB0BA2" w:rsidRPr="00456C5A">
        <w:rPr>
          <w:rFonts w:ascii="Arial Narrow" w:hAnsi="Arial Narrow"/>
          <w:sz w:val="24"/>
          <w:szCs w:val="24"/>
          <w:lang w:eastAsia="fr-FR"/>
        </w:rPr>
        <w:t>dentifi</w:t>
      </w:r>
      <w:r>
        <w:rPr>
          <w:rFonts w:ascii="Arial Narrow" w:hAnsi="Arial Narrow"/>
          <w:sz w:val="24"/>
          <w:szCs w:val="24"/>
          <w:lang w:eastAsia="fr-FR"/>
        </w:rPr>
        <w:t>er l</w:t>
      </w:r>
      <w:r w:rsidR="00CB0BA2" w:rsidRPr="00456C5A">
        <w:rPr>
          <w:rFonts w:ascii="Arial Narrow" w:hAnsi="Arial Narrow"/>
          <w:sz w:val="24"/>
          <w:szCs w:val="24"/>
          <w:lang w:eastAsia="fr-FR"/>
        </w:rPr>
        <w:t>es principales leçons apprises du projet</w:t>
      </w:r>
      <w:r>
        <w:rPr>
          <w:rFonts w:ascii="Arial Narrow" w:hAnsi="Arial Narrow"/>
          <w:sz w:val="24"/>
          <w:szCs w:val="24"/>
          <w:lang w:eastAsia="fr-FR"/>
        </w:rPr>
        <w:t> ;</w:t>
      </w:r>
    </w:p>
    <w:p w:rsidR="00CB0BA2" w:rsidRPr="00456C5A" w:rsidRDefault="006406D4" w:rsidP="000421B0">
      <w:pPr>
        <w:numPr>
          <w:ilvl w:val="0"/>
          <w:numId w:val="2"/>
        </w:numPr>
        <w:suppressAutoHyphens/>
        <w:spacing w:after="0" w:line="360" w:lineRule="auto"/>
        <w:jc w:val="both"/>
        <w:rPr>
          <w:rFonts w:ascii="Arial Narrow" w:hAnsi="Arial Narrow"/>
          <w:sz w:val="24"/>
          <w:szCs w:val="24"/>
          <w:lang w:eastAsia="fr-FR"/>
        </w:rPr>
      </w:pPr>
      <w:r>
        <w:rPr>
          <w:rFonts w:ascii="Arial Narrow" w:hAnsi="Arial Narrow"/>
          <w:sz w:val="24"/>
          <w:szCs w:val="24"/>
          <w:lang w:eastAsia="fr-FR"/>
        </w:rPr>
        <w:t>F</w:t>
      </w:r>
      <w:r w:rsidR="00CB0BA2" w:rsidRPr="00456C5A">
        <w:rPr>
          <w:rFonts w:ascii="Arial Narrow" w:hAnsi="Arial Narrow"/>
          <w:sz w:val="24"/>
          <w:szCs w:val="24"/>
          <w:lang w:eastAsia="fr-FR"/>
        </w:rPr>
        <w:t>ormul</w:t>
      </w:r>
      <w:r>
        <w:rPr>
          <w:rFonts w:ascii="Arial Narrow" w:hAnsi="Arial Narrow"/>
          <w:sz w:val="24"/>
          <w:szCs w:val="24"/>
          <w:lang w:eastAsia="fr-FR"/>
        </w:rPr>
        <w:t>er des</w:t>
      </w:r>
      <w:r w:rsidR="00CB0BA2" w:rsidRPr="00456C5A">
        <w:rPr>
          <w:rFonts w:ascii="Arial Narrow" w:hAnsi="Arial Narrow"/>
          <w:sz w:val="24"/>
          <w:szCs w:val="24"/>
          <w:lang w:eastAsia="fr-FR"/>
        </w:rPr>
        <w:t xml:space="preserve"> recommandations </w:t>
      </w:r>
      <w:r>
        <w:rPr>
          <w:rFonts w:ascii="Arial Narrow" w:hAnsi="Arial Narrow"/>
          <w:sz w:val="24"/>
          <w:szCs w:val="24"/>
          <w:lang w:eastAsia="fr-FR"/>
        </w:rPr>
        <w:t xml:space="preserve">réalistes </w:t>
      </w:r>
      <w:r w:rsidR="00CB0BA2" w:rsidRPr="00456C5A">
        <w:rPr>
          <w:rFonts w:ascii="Arial Narrow" w:hAnsi="Arial Narrow"/>
          <w:sz w:val="24"/>
          <w:szCs w:val="24"/>
          <w:lang w:eastAsia="fr-FR"/>
        </w:rPr>
        <w:t>qui permettront d’améliorer la performance  de projets similaires à l’avenir.</w:t>
      </w:r>
    </w:p>
    <w:p w:rsidR="00CB0BA2" w:rsidRPr="006406D4" w:rsidRDefault="00CB0BA2" w:rsidP="00CB0BA2">
      <w:pPr>
        <w:spacing w:line="360" w:lineRule="auto"/>
        <w:rPr>
          <w:rFonts w:ascii="Arial Narrow" w:hAnsi="Arial Narrow" w:cs="Times New Roman"/>
          <w:b/>
          <w:sz w:val="10"/>
          <w:szCs w:val="24"/>
        </w:rPr>
      </w:pPr>
    </w:p>
    <w:p w:rsidR="00CB0BA2" w:rsidRPr="00AF0CD3" w:rsidRDefault="00CB0BA2" w:rsidP="00AF0CD3">
      <w:pPr>
        <w:pStyle w:val="Titre2"/>
        <w:ind w:left="708"/>
        <w:rPr>
          <w:rFonts w:ascii="Arial Narrow" w:hAnsi="Arial Narrow"/>
          <w:b/>
          <w:color w:val="auto"/>
          <w:sz w:val="24"/>
        </w:rPr>
      </w:pPr>
      <w:bookmarkStart w:id="11" w:name="_Toc437850856"/>
      <w:r w:rsidRPr="00AF0CD3">
        <w:rPr>
          <w:rFonts w:ascii="Arial Narrow" w:hAnsi="Arial Narrow"/>
          <w:b/>
          <w:color w:val="auto"/>
          <w:sz w:val="24"/>
        </w:rPr>
        <w:t>2.3- Axes d’analyse de l’évaluation</w:t>
      </w:r>
      <w:bookmarkEnd w:id="11"/>
    </w:p>
    <w:p w:rsidR="00AF0CD3" w:rsidRPr="00AF0CD3" w:rsidRDefault="00AF0CD3" w:rsidP="00CB0BA2">
      <w:pPr>
        <w:autoSpaceDE w:val="0"/>
        <w:autoSpaceDN w:val="0"/>
        <w:adjustRightInd w:val="0"/>
        <w:spacing w:line="276" w:lineRule="auto"/>
        <w:jc w:val="both"/>
        <w:rPr>
          <w:rFonts w:ascii="Arial Narrow" w:hAnsi="Arial Narrow"/>
          <w:sz w:val="4"/>
          <w:szCs w:val="24"/>
        </w:rPr>
      </w:pPr>
    </w:p>
    <w:p w:rsidR="00CB0BA2" w:rsidRPr="00456C5A" w:rsidRDefault="00F256C9" w:rsidP="000421B0">
      <w:pPr>
        <w:autoSpaceDE w:val="0"/>
        <w:autoSpaceDN w:val="0"/>
        <w:adjustRightInd w:val="0"/>
        <w:spacing w:line="360" w:lineRule="auto"/>
        <w:jc w:val="both"/>
        <w:rPr>
          <w:rFonts w:ascii="Arial Narrow" w:hAnsi="Arial Narrow"/>
          <w:sz w:val="24"/>
          <w:szCs w:val="24"/>
        </w:rPr>
      </w:pPr>
      <w:r>
        <w:rPr>
          <w:rFonts w:ascii="Arial Narrow" w:hAnsi="Arial Narrow"/>
          <w:sz w:val="24"/>
          <w:szCs w:val="24"/>
        </w:rPr>
        <w:t>L</w:t>
      </w:r>
      <w:r w:rsidRPr="00456C5A">
        <w:rPr>
          <w:rFonts w:ascii="Arial Narrow" w:hAnsi="Arial Narrow"/>
          <w:sz w:val="24"/>
          <w:szCs w:val="24"/>
        </w:rPr>
        <w:t>’évaluation</w:t>
      </w:r>
      <w:r w:rsidR="00CB0BA2" w:rsidRPr="00456C5A">
        <w:rPr>
          <w:rFonts w:ascii="Arial Narrow" w:hAnsi="Arial Narrow"/>
          <w:sz w:val="24"/>
          <w:szCs w:val="24"/>
        </w:rPr>
        <w:t xml:space="preserve"> </w:t>
      </w:r>
      <w:r w:rsidR="006406D4">
        <w:rPr>
          <w:rFonts w:ascii="Arial Narrow" w:hAnsi="Arial Narrow"/>
          <w:sz w:val="24"/>
          <w:szCs w:val="24"/>
        </w:rPr>
        <w:t xml:space="preserve">s’est </w:t>
      </w:r>
      <w:r w:rsidR="00CB0BA2" w:rsidRPr="00456C5A">
        <w:rPr>
          <w:rFonts w:ascii="Arial Narrow" w:hAnsi="Arial Narrow"/>
          <w:sz w:val="24"/>
          <w:szCs w:val="24"/>
        </w:rPr>
        <w:t>attach</w:t>
      </w:r>
      <w:r>
        <w:rPr>
          <w:rFonts w:ascii="Arial Narrow" w:hAnsi="Arial Narrow"/>
          <w:sz w:val="24"/>
          <w:szCs w:val="24"/>
        </w:rPr>
        <w:t>ée</w:t>
      </w:r>
      <w:r w:rsidR="00CB0BA2" w:rsidRPr="00456C5A">
        <w:rPr>
          <w:rFonts w:ascii="Arial Narrow" w:hAnsi="Arial Narrow"/>
          <w:sz w:val="24"/>
          <w:szCs w:val="24"/>
        </w:rPr>
        <w:t xml:space="preserve"> principalement à mesurer les résultats du projet</w:t>
      </w:r>
      <w:r w:rsidR="00CB0BA2" w:rsidRPr="00456C5A">
        <w:rPr>
          <w:rFonts w:ascii="Arial Narrow" w:hAnsi="Arial Narrow"/>
          <w:b/>
          <w:sz w:val="24"/>
          <w:szCs w:val="24"/>
        </w:rPr>
        <w:t xml:space="preserve"> </w:t>
      </w:r>
      <w:r w:rsidR="00CB0BA2" w:rsidRPr="00456C5A">
        <w:rPr>
          <w:rFonts w:ascii="Arial Narrow" w:hAnsi="Arial Narrow"/>
          <w:sz w:val="24"/>
          <w:szCs w:val="24"/>
        </w:rPr>
        <w:t xml:space="preserve">en se conformant aux indications et les critères </w:t>
      </w:r>
      <w:r w:rsidRPr="00456C5A">
        <w:rPr>
          <w:rFonts w:ascii="Arial Narrow" w:hAnsi="Arial Narrow"/>
          <w:sz w:val="24"/>
          <w:szCs w:val="24"/>
        </w:rPr>
        <w:t>présentés</w:t>
      </w:r>
      <w:r w:rsidR="00CB0BA2" w:rsidRPr="00456C5A">
        <w:rPr>
          <w:rFonts w:ascii="Arial Narrow" w:hAnsi="Arial Narrow"/>
          <w:sz w:val="24"/>
          <w:szCs w:val="24"/>
        </w:rPr>
        <w:t xml:space="preserve"> dans les termes de référence</w:t>
      </w:r>
      <w:r>
        <w:rPr>
          <w:rFonts w:ascii="Arial Narrow" w:hAnsi="Arial Narrow"/>
          <w:sz w:val="24"/>
          <w:szCs w:val="24"/>
        </w:rPr>
        <w:t xml:space="preserve"> de l’étude</w:t>
      </w:r>
      <w:r w:rsidR="00CB0BA2" w:rsidRPr="00456C5A">
        <w:rPr>
          <w:rFonts w:ascii="Arial Narrow" w:hAnsi="Arial Narrow"/>
          <w:sz w:val="24"/>
          <w:szCs w:val="24"/>
        </w:rPr>
        <w:t xml:space="preserve">. Plus précisément le champ d’investigation de l’évaluation </w:t>
      </w:r>
      <w:r>
        <w:rPr>
          <w:rFonts w:ascii="Arial Narrow" w:hAnsi="Arial Narrow"/>
          <w:sz w:val="24"/>
          <w:szCs w:val="24"/>
        </w:rPr>
        <w:t xml:space="preserve">a </w:t>
      </w:r>
      <w:r w:rsidR="00CB0BA2" w:rsidRPr="00456C5A">
        <w:rPr>
          <w:rFonts w:ascii="Arial Narrow" w:hAnsi="Arial Narrow"/>
          <w:sz w:val="24"/>
          <w:szCs w:val="24"/>
        </w:rPr>
        <w:t>port</w:t>
      </w:r>
      <w:r>
        <w:rPr>
          <w:rFonts w:ascii="Arial Narrow" w:hAnsi="Arial Narrow"/>
          <w:sz w:val="24"/>
          <w:szCs w:val="24"/>
        </w:rPr>
        <w:t xml:space="preserve">é </w:t>
      </w:r>
      <w:r w:rsidR="00CB0BA2" w:rsidRPr="00456C5A">
        <w:rPr>
          <w:rFonts w:ascii="Arial Narrow" w:hAnsi="Arial Narrow"/>
          <w:sz w:val="24"/>
          <w:szCs w:val="24"/>
        </w:rPr>
        <w:t xml:space="preserve">sur les </w:t>
      </w:r>
      <w:r>
        <w:rPr>
          <w:rFonts w:ascii="Arial Narrow" w:hAnsi="Arial Narrow"/>
          <w:sz w:val="24"/>
          <w:szCs w:val="24"/>
        </w:rPr>
        <w:t>deux</w:t>
      </w:r>
      <w:r w:rsidR="00CB0BA2" w:rsidRPr="00456C5A">
        <w:rPr>
          <w:rFonts w:ascii="Arial Narrow" w:hAnsi="Arial Narrow"/>
          <w:sz w:val="24"/>
          <w:szCs w:val="24"/>
        </w:rPr>
        <w:t xml:space="preserve"> axes d’analyse suivants :</w:t>
      </w:r>
    </w:p>
    <w:p w:rsidR="00CB0BA2" w:rsidRPr="00456C5A" w:rsidRDefault="00CB0BA2" w:rsidP="000421B0">
      <w:pPr>
        <w:numPr>
          <w:ilvl w:val="0"/>
          <w:numId w:val="3"/>
        </w:numPr>
        <w:autoSpaceDE w:val="0"/>
        <w:autoSpaceDN w:val="0"/>
        <w:adjustRightInd w:val="0"/>
        <w:spacing w:after="0" w:line="360" w:lineRule="auto"/>
        <w:jc w:val="both"/>
        <w:rPr>
          <w:rFonts w:ascii="Arial Narrow" w:hAnsi="Arial Narrow"/>
          <w:sz w:val="24"/>
          <w:szCs w:val="24"/>
        </w:rPr>
      </w:pPr>
      <w:r w:rsidRPr="00456C5A">
        <w:rPr>
          <w:rFonts w:ascii="Arial Narrow" w:hAnsi="Arial Narrow"/>
          <w:b/>
          <w:sz w:val="24"/>
          <w:szCs w:val="24"/>
        </w:rPr>
        <w:t xml:space="preserve">Analyse de l’efficacité du projet : </w:t>
      </w:r>
      <w:r w:rsidRPr="00456C5A">
        <w:rPr>
          <w:rFonts w:ascii="Arial Narrow" w:hAnsi="Arial Narrow"/>
          <w:sz w:val="24"/>
          <w:szCs w:val="24"/>
        </w:rPr>
        <w:t xml:space="preserve">Appréciation du niveau d’atteinte des objectifs </w:t>
      </w:r>
      <w:r w:rsidR="00F256C9">
        <w:rPr>
          <w:rFonts w:ascii="Arial Narrow" w:hAnsi="Arial Narrow"/>
          <w:sz w:val="24"/>
          <w:szCs w:val="24"/>
        </w:rPr>
        <w:t>assignés au</w:t>
      </w:r>
      <w:r w:rsidRPr="00456C5A">
        <w:rPr>
          <w:rFonts w:ascii="Arial Narrow" w:hAnsi="Arial Narrow"/>
          <w:sz w:val="24"/>
          <w:szCs w:val="24"/>
        </w:rPr>
        <w:t xml:space="preserve"> projet </w:t>
      </w:r>
      <w:r w:rsidR="00F256C9">
        <w:rPr>
          <w:rFonts w:ascii="Arial Narrow" w:hAnsi="Arial Narrow"/>
          <w:sz w:val="24"/>
          <w:szCs w:val="24"/>
        </w:rPr>
        <w:t>en matière de renforcement des capacités institutionnelles et opérationnelles</w:t>
      </w:r>
      <w:r w:rsidRPr="00456C5A">
        <w:rPr>
          <w:rFonts w:ascii="Arial Narrow" w:hAnsi="Arial Narrow"/>
          <w:sz w:val="24"/>
          <w:szCs w:val="24"/>
        </w:rPr>
        <w:t xml:space="preserve"> des </w:t>
      </w:r>
      <w:r w:rsidR="00137A18">
        <w:rPr>
          <w:rFonts w:ascii="Arial Narrow" w:hAnsi="Arial Narrow"/>
          <w:sz w:val="24"/>
          <w:szCs w:val="24"/>
        </w:rPr>
        <w:t>associations féminines.</w:t>
      </w:r>
    </w:p>
    <w:p w:rsidR="00CB0BA2" w:rsidRPr="00456C5A" w:rsidRDefault="00CB0BA2" w:rsidP="000421B0">
      <w:pPr>
        <w:numPr>
          <w:ilvl w:val="0"/>
          <w:numId w:val="3"/>
        </w:numPr>
        <w:autoSpaceDE w:val="0"/>
        <w:autoSpaceDN w:val="0"/>
        <w:adjustRightInd w:val="0"/>
        <w:spacing w:after="0" w:line="360" w:lineRule="auto"/>
        <w:jc w:val="both"/>
        <w:rPr>
          <w:rFonts w:ascii="Arial Narrow" w:hAnsi="Arial Narrow"/>
          <w:sz w:val="24"/>
          <w:szCs w:val="24"/>
        </w:rPr>
      </w:pPr>
      <w:r w:rsidRPr="00456C5A">
        <w:rPr>
          <w:rFonts w:ascii="Arial Narrow" w:hAnsi="Arial Narrow"/>
          <w:b/>
          <w:sz w:val="24"/>
          <w:szCs w:val="24"/>
        </w:rPr>
        <w:lastRenderedPageBreak/>
        <w:t xml:space="preserve">Analyse de la viabilité des acquis du projet : </w:t>
      </w:r>
      <w:r w:rsidR="00F256C9" w:rsidRPr="00F256C9">
        <w:rPr>
          <w:rFonts w:ascii="Arial Narrow" w:hAnsi="Arial Narrow"/>
          <w:sz w:val="24"/>
          <w:szCs w:val="24"/>
        </w:rPr>
        <w:t>Conditions de pérennisation des acquis du projet sur le fonctionnement des associations cibles et de l’implication des femmes leaders dans les processus décisionnels communautaires</w:t>
      </w:r>
      <w:r w:rsidR="000421B0">
        <w:rPr>
          <w:rFonts w:ascii="Arial Narrow" w:hAnsi="Arial Narrow"/>
          <w:sz w:val="24"/>
          <w:szCs w:val="24"/>
        </w:rPr>
        <w:t>.</w:t>
      </w:r>
    </w:p>
    <w:p w:rsidR="00597879" w:rsidRDefault="00597879" w:rsidP="00597879">
      <w:pPr>
        <w:pStyle w:val="Default"/>
        <w:jc w:val="both"/>
        <w:rPr>
          <w:rFonts w:ascii="Arial Narrow" w:hAnsi="Arial Narrow" w:cs="Times New Roman"/>
          <w:b/>
          <w:color w:val="auto"/>
        </w:rPr>
      </w:pPr>
    </w:p>
    <w:p w:rsidR="00597879" w:rsidRPr="00453E31" w:rsidRDefault="00453E31" w:rsidP="00453E31">
      <w:pPr>
        <w:pStyle w:val="Titre1"/>
        <w:rPr>
          <w:rFonts w:ascii="Arial Narrow" w:hAnsi="Arial Narrow"/>
          <w:b/>
          <w:color w:val="auto"/>
          <w:sz w:val="28"/>
        </w:rPr>
      </w:pPr>
      <w:bookmarkStart w:id="12" w:name="_Toc437850857"/>
      <w:r w:rsidRPr="00453E31">
        <w:rPr>
          <w:rFonts w:ascii="Arial Narrow" w:hAnsi="Arial Narrow"/>
          <w:b/>
          <w:color w:val="auto"/>
          <w:sz w:val="28"/>
        </w:rPr>
        <w:t xml:space="preserve">III- </w:t>
      </w:r>
      <w:r w:rsidR="00597879" w:rsidRPr="00453E31">
        <w:rPr>
          <w:rFonts w:ascii="Arial Narrow" w:hAnsi="Arial Narrow"/>
          <w:b/>
          <w:color w:val="auto"/>
          <w:sz w:val="28"/>
        </w:rPr>
        <w:t>Méthodologie d’évaluation</w:t>
      </w:r>
      <w:bookmarkEnd w:id="12"/>
    </w:p>
    <w:p w:rsidR="00597879" w:rsidRPr="00453E31" w:rsidRDefault="00597879" w:rsidP="00597879">
      <w:pPr>
        <w:pStyle w:val="Default"/>
        <w:jc w:val="both"/>
        <w:rPr>
          <w:rFonts w:ascii="Arial Narrow" w:hAnsi="Arial Narrow" w:cs="Times New Roman"/>
          <w:b/>
          <w:color w:val="auto"/>
          <w:sz w:val="18"/>
        </w:rPr>
      </w:pPr>
    </w:p>
    <w:p w:rsidR="009A0AD2" w:rsidRPr="00453E31" w:rsidRDefault="00453E31" w:rsidP="000421B0">
      <w:pPr>
        <w:pStyle w:val="Titre2"/>
        <w:spacing w:line="360" w:lineRule="auto"/>
        <w:ind w:firstLine="708"/>
        <w:jc w:val="both"/>
        <w:rPr>
          <w:rFonts w:ascii="Arial Narrow" w:eastAsia="Times New Roman" w:hAnsi="Arial Narrow"/>
          <w:b/>
          <w:color w:val="auto"/>
          <w:sz w:val="24"/>
          <w:lang w:eastAsia="ar-SA"/>
        </w:rPr>
      </w:pPr>
      <w:bookmarkStart w:id="13" w:name="_Toc437850858"/>
      <w:r w:rsidRPr="00453E31">
        <w:rPr>
          <w:rFonts w:ascii="Arial Narrow" w:eastAsia="Times New Roman" w:hAnsi="Arial Narrow"/>
          <w:b/>
          <w:color w:val="auto"/>
          <w:sz w:val="24"/>
          <w:lang w:eastAsia="ar-SA"/>
        </w:rPr>
        <w:t>3</w:t>
      </w:r>
      <w:r w:rsidR="009A0AD2" w:rsidRPr="00453E31">
        <w:rPr>
          <w:rFonts w:ascii="Arial Narrow" w:eastAsia="Times New Roman" w:hAnsi="Arial Narrow"/>
          <w:b/>
          <w:color w:val="auto"/>
          <w:sz w:val="24"/>
          <w:lang w:eastAsia="ar-SA"/>
        </w:rPr>
        <w:t>.1- Approche générale</w:t>
      </w:r>
      <w:bookmarkEnd w:id="13"/>
    </w:p>
    <w:p w:rsidR="00FC06C6" w:rsidRPr="009A0AD2" w:rsidRDefault="00CB0BA2" w:rsidP="000421B0">
      <w:pPr>
        <w:spacing w:line="360" w:lineRule="auto"/>
        <w:jc w:val="both"/>
        <w:rPr>
          <w:rFonts w:ascii="Arial Narrow" w:hAnsi="Arial Narrow" w:cs="Times New Roman"/>
          <w:sz w:val="24"/>
          <w:szCs w:val="24"/>
        </w:rPr>
      </w:pPr>
      <w:r w:rsidRPr="009A0AD2">
        <w:rPr>
          <w:rFonts w:ascii="Arial Narrow" w:eastAsia="Times New Roman" w:hAnsi="Arial Narrow"/>
          <w:sz w:val="24"/>
          <w:szCs w:val="24"/>
          <w:lang w:eastAsia="ar-SA"/>
        </w:rPr>
        <w:t>Conformément aux recommandations des termes de référence de l’étude, l’analyse d</w:t>
      </w:r>
      <w:r w:rsidR="009C51B7" w:rsidRPr="009A0AD2">
        <w:rPr>
          <w:rFonts w:ascii="Arial Narrow" w:eastAsia="Times New Roman" w:hAnsi="Arial Narrow"/>
          <w:sz w:val="24"/>
          <w:szCs w:val="24"/>
          <w:lang w:eastAsia="ar-SA"/>
        </w:rPr>
        <w:t xml:space="preserve">’efficacité et de la viabilité de l’initiative de </w:t>
      </w:r>
      <w:r w:rsidR="00FC06C6" w:rsidRPr="009A0AD2">
        <w:rPr>
          <w:rFonts w:ascii="Arial Narrow" w:eastAsia="Times New Roman" w:hAnsi="Arial Narrow"/>
          <w:sz w:val="24"/>
          <w:szCs w:val="24"/>
          <w:lang w:eastAsia="ar-SA"/>
        </w:rPr>
        <w:t>renforcement</w:t>
      </w:r>
      <w:r w:rsidR="009C51B7" w:rsidRPr="009A0AD2">
        <w:rPr>
          <w:rFonts w:ascii="Arial Narrow" w:eastAsia="Times New Roman" w:hAnsi="Arial Narrow"/>
          <w:sz w:val="24"/>
          <w:szCs w:val="24"/>
          <w:lang w:eastAsia="ar-SA"/>
        </w:rPr>
        <w:t xml:space="preserve"> des capacités des associations féminines ciblées par le projet dan</w:t>
      </w:r>
      <w:r w:rsidRPr="009A0AD2">
        <w:rPr>
          <w:rFonts w:ascii="Arial Narrow" w:eastAsia="Times New Roman" w:hAnsi="Arial Narrow"/>
          <w:sz w:val="24"/>
          <w:szCs w:val="24"/>
          <w:lang w:eastAsia="ar-SA"/>
        </w:rPr>
        <w:t xml:space="preserve">s </w:t>
      </w:r>
      <w:r w:rsidR="009C51B7" w:rsidRPr="009A0AD2">
        <w:rPr>
          <w:rFonts w:ascii="Arial Narrow" w:eastAsia="Times New Roman" w:hAnsi="Arial Narrow"/>
          <w:sz w:val="24"/>
          <w:szCs w:val="24"/>
          <w:lang w:eastAsia="ar-SA"/>
        </w:rPr>
        <w:t xml:space="preserve">les </w:t>
      </w:r>
      <w:r w:rsidRPr="009A0AD2">
        <w:rPr>
          <w:rFonts w:ascii="Arial Narrow" w:eastAsia="Times New Roman" w:hAnsi="Arial Narrow"/>
          <w:sz w:val="24"/>
          <w:szCs w:val="24"/>
          <w:lang w:eastAsia="ar-SA"/>
        </w:rPr>
        <w:t xml:space="preserve">localités de </w:t>
      </w:r>
      <w:r w:rsidR="00FC06C6" w:rsidRPr="009A0AD2">
        <w:rPr>
          <w:rFonts w:ascii="Arial Narrow" w:eastAsia="Times New Roman" w:hAnsi="Arial Narrow"/>
          <w:sz w:val="24"/>
          <w:szCs w:val="24"/>
          <w:lang w:eastAsia="ar-SA"/>
        </w:rPr>
        <w:t xml:space="preserve">Bouaké, Daloa, Korhogo et </w:t>
      </w:r>
      <w:r w:rsidRPr="009A0AD2">
        <w:rPr>
          <w:rFonts w:ascii="Arial Narrow" w:eastAsia="Times New Roman" w:hAnsi="Arial Narrow"/>
          <w:sz w:val="24"/>
          <w:szCs w:val="24"/>
          <w:lang w:eastAsia="ar-SA"/>
        </w:rPr>
        <w:t>San Pedro a été conduite suivant une approche participative, avec la mise en œuvre du principe de la triangulation (analyse multi sources et croisement de données). Ainsi, la démarche méthodologique a consisté à réaliser des actions de consultation documentaire, d’organisation d’entretiens individuels semi-structurés, de séances de focus gro</w:t>
      </w:r>
      <w:r w:rsidR="00FC06C6" w:rsidRPr="009A0AD2">
        <w:rPr>
          <w:rFonts w:ascii="Arial Narrow" w:eastAsia="Times New Roman" w:hAnsi="Arial Narrow"/>
          <w:sz w:val="24"/>
          <w:szCs w:val="24"/>
          <w:lang w:eastAsia="ar-SA"/>
        </w:rPr>
        <w:t>ups</w:t>
      </w:r>
      <w:r w:rsidRPr="009A0AD2">
        <w:rPr>
          <w:rFonts w:ascii="Arial Narrow" w:eastAsia="Times New Roman" w:hAnsi="Arial Narrow"/>
          <w:sz w:val="24"/>
          <w:szCs w:val="24"/>
          <w:lang w:eastAsia="ar-SA"/>
        </w:rPr>
        <w:t xml:space="preserve"> et d’enquêtes auprès des principales parties prenantes </w:t>
      </w:r>
      <w:r w:rsidR="00FC06C6" w:rsidRPr="009A0AD2">
        <w:rPr>
          <w:rFonts w:ascii="Arial Narrow" w:eastAsia="Times New Roman" w:hAnsi="Arial Narrow"/>
          <w:sz w:val="24"/>
          <w:szCs w:val="24"/>
          <w:lang w:eastAsia="ar-SA"/>
        </w:rPr>
        <w:t>(Autorités locales, présidentes d’associations féminines, responsables de radios de proximité, etc.)</w:t>
      </w:r>
      <w:r w:rsidRPr="009A0AD2">
        <w:rPr>
          <w:rFonts w:ascii="Arial Narrow" w:eastAsia="Times New Roman" w:hAnsi="Arial Narrow"/>
          <w:sz w:val="24"/>
          <w:szCs w:val="24"/>
          <w:lang w:eastAsia="ar-SA"/>
        </w:rPr>
        <w:t xml:space="preserve">. Il s’agissait principalement d’identifier et d’analyser les enjeux </w:t>
      </w:r>
      <w:r w:rsidR="00FC06C6" w:rsidRPr="009A0AD2">
        <w:rPr>
          <w:rFonts w:ascii="Arial Narrow" w:eastAsia="Times New Roman" w:hAnsi="Arial Narrow"/>
          <w:sz w:val="24"/>
          <w:szCs w:val="24"/>
          <w:lang w:eastAsia="ar-SA"/>
        </w:rPr>
        <w:t xml:space="preserve">liés au renforcement des capacités des associations cibles du projet et à l’amélioration de la perception des femmes comme actrices à part entière. </w:t>
      </w:r>
      <w:r w:rsidR="00FC06C6" w:rsidRPr="009A0AD2">
        <w:rPr>
          <w:rFonts w:ascii="Arial Narrow" w:hAnsi="Arial Narrow" w:cs="Times New Roman"/>
          <w:sz w:val="24"/>
          <w:szCs w:val="24"/>
        </w:rPr>
        <w:t xml:space="preserve">Ainsi, la mission d’évaluation </w:t>
      </w:r>
      <w:r w:rsidR="008C6519" w:rsidRPr="009A0AD2">
        <w:rPr>
          <w:rFonts w:ascii="Arial Narrow" w:hAnsi="Arial Narrow" w:cs="Times New Roman"/>
          <w:sz w:val="24"/>
          <w:szCs w:val="24"/>
        </w:rPr>
        <w:t xml:space="preserve">a été conduite </w:t>
      </w:r>
      <w:r w:rsidR="00FC06C6" w:rsidRPr="009A0AD2">
        <w:rPr>
          <w:rFonts w:ascii="Arial Narrow" w:hAnsi="Arial Narrow" w:cs="Times New Roman"/>
          <w:sz w:val="24"/>
          <w:szCs w:val="24"/>
        </w:rPr>
        <w:t>suivant les trois grandes phases  suivantes :</w:t>
      </w:r>
    </w:p>
    <w:p w:rsidR="00FC06C6" w:rsidRPr="009A0AD2" w:rsidRDefault="00FC06C6" w:rsidP="000421B0">
      <w:pPr>
        <w:numPr>
          <w:ilvl w:val="0"/>
          <w:numId w:val="7"/>
        </w:numPr>
        <w:suppressAutoHyphens/>
        <w:spacing w:after="0" w:line="360" w:lineRule="auto"/>
        <w:jc w:val="both"/>
        <w:rPr>
          <w:rFonts w:ascii="Arial Narrow" w:hAnsi="Arial Narrow" w:cs="Times New Roman"/>
          <w:sz w:val="24"/>
          <w:szCs w:val="24"/>
        </w:rPr>
      </w:pPr>
      <w:r w:rsidRPr="009A0AD2">
        <w:rPr>
          <w:rFonts w:ascii="Arial Narrow" w:hAnsi="Arial Narrow" w:cs="Times New Roman"/>
          <w:sz w:val="24"/>
          <w:szCs w:val="24"/>
        </w:rPr>
        <w:t>Phase 1 : Consultations documentaires, confection des instruments de collecte des données, séance de travail avec les services d’évaluation de SFCG ;</w:t>
      </w:r>
    </w:p>
    <w:p w:rsidR="00FC06C6" w:rsidRPr="009A0AD2" w:rsidRDefault="00FC06C6" w:rsidP="000421B0">
      <w:pPr>
        <w:numPr>
          <w:ilvl w:val="0"/>
          <w:numId w:val="7"/>
        </w:numPr>
        <w:suppressAutoHyphens/>
        <w:spacing w:after="0" w:line="360" w:lineRule="auto"/>
        <w:jc w:val="both"/>
        <w:rPr>
          <w:rFonts w:ascii="Arial Narrow" w:hAnsi="Arial Narrow" w:cs="Times New Roman"/>
          <w:sz w:val="24"/>
          <w:szCs w:val="24"/>
        </w:rPr>
      </w:pPr>
      <w:r w:rsidRPr="009A0AD2">
        <w:rPr>
          <w:rFonts w:ascii="Arial Narrow" w:hAnsi="Arial Narrow" w:cs="Times New Roman"/>
          <w:sz w:val="24"/>
          <w:szCs w:val="24"/>
        </w:rPr>
        <w:t>Phase 2 : Travaux de terrain sur les sites de projets ;</w:t>
      </w:r>
    </w:p>
    <w:p w:rsidR="00FC06C6" w:rsidRPr="009A0AD2" w:rsidRDefault="00FC06C6" w:rsidP="000421B0">
      <w:pPr>
        <w:numPr>
          <w:ilvl w:val="0"/>
          <w:numId w:val="7"/>
        </w:numPr>
        <w:suppressAutoHyphens/>
        <w:spacing w:after="0" w:line="360" w:lineRule="auto"/>
        <w:jc w:val="both"/>
        <w:rPr>
          <w:rFonts w:ascii="Arial Narrow" w:hAnsi="Arial Narrow" w:cs="Times New Roman"/>
          <w:sz w:val="24"/>
          <w:szCs w:val="24"/>
        </w:rPr>
      </w:pPr>
      <w:r w:rsidRPr="009A0AD2">
        <w:rPr>
          <w:rFonts w:ascii="Arial Narrow" w:hAnsi="Arial Narrow" w:cs="Times New Roman"/>
          <w:sz w:val="24"/>
          <w:szCs w:val="24"/>
        </w:rPr>
        <w:t>Phase 3 : Travaux de synthèse, rapport, séances de restitution et d'adoption.</w:t>
      </w:r>
    </w:p>
    <w:p w:rsidR="009B1578" w:rsidRPr="009B1578" w:rsidRDefault="009B1578" w:rsidP="000421B0">
      <w:pPr>
        <w:spacing w:line="360" w:lineRule="auto"/>
        <w:jc w:val="both"/>
        <w:rPr>
          <w:rFonts w:ascii="Arial Narrow" w:hAnsi="Arial Narrow"/>
          <w:sz w:val="4"/>
          <w:szCs w:val="24"/>
        </w:rPr>
      </w:pPr>
    </w:p>
    <w:p w:rsidR="009A0AD2" w:rsidRDefault="00FC06C6" w:rsidP="000421B0">
      <w:pPr>
        <w:spacing w:line="360" w:lineRule="auto"/>
        <w:jc w:val="both"/>
        <w:rPr>
          <w:rFonts w:ascii="Arial Narrow" w:hAnsi="Arial Narrow" w:cs="Times New Roman"/>
          <w:sz w:val="24"/>
          <w:szCs w:val="24"/>
        </w:rPr>
      </w:pPr>
      <w:r w:rsidRPr="009A0AD2">
        <w:rPr>
          <w:rFonts w:ascii="Arial Narrow" w:hAnsi="Arial Narrow"/>
          <w:sz w:val="24"/>
          <w:szCs w:val="24"/>
        </w:rPr>
        <w:t xml:space="preserve">La mission </w:t>
      </w:r>
      <w:r w:rsidR="008C6519" w:rsidRPr="009A0AD2">
        <w:rPr>
          <w:rFonts w:ascii="Arial Narrow" w:hAnsi="Arial Narrow"/>
          <w:sz w:val="24"/>
          <w:szCs w:val="24"/>
        </w:rPr>
        <w:t xml:space="preserve">d’évaluation a été amorcée </w:t>
      </w:r>
      <w:r w:rsidRPr="009A0AD2">
        <w:rPr>
          <w:rFonts w:ascii="Arial Narrow" w:hAnsi="Arial Narrow"/>
          <w:sz w:val="24"/>
          <w:szCs w:val="24"/>
        </w:rPr>
        <w:t xml:space="preserve">par </w:t>
      </w:r>
      <w:r w:rsidR="008C6519" w:rsidRPr="009A0AD2">
        <w:rPr>
          <w:rFonts w:ascii="Arial Narrow" w:hAnsi="Arial Narrow"/>
          <w:sz w:val="24"/>
          <w:szCs w:val="24"/>
        </w:rPr>
        <w:t xml:space="preserve">l’analyse des termes de référence et </w:t>
      </w:r>
      <w:r w:rsidR="008C6519" w:rsidRPr="009A0AD2">
        <w:rPr>
          <w:rFonts w:ascii="Arial Narrow" w:hAnsi="Arial Narrow" w:cs="Times New Roman"/>
          <w:sz w:val="24"/>
          <w:szCs w:val="24"/>
        </w:rPr>
        <w:t xml:space="preserve">des </w:t>
      </w:r>
      <w:r w:rsidR="008C6519" w:rsidRPr="009A0AD2">
        <w:rPr>
          <w:rFonts w:ascii="Arial Narrow" w:hAnsi="Arial Narrow" w:cs="Times New Roman"/>
          <w:sz w:val="24"/>
          <w:szCs w:val="24"/>
          <w:lang w:val="fr-CA"/>
        </w:rPr>
        <w:t xml:space="preserve">documents techniques et administratifs d’identification et de conception du projet. Cette analyse a permis la préparation et la validation de l’approche méthodologique détaillée de l’étude. </w:t>
      </w:r>
      <w:r w:rsidRPr="009A0AD2">
        <w:rPr>
          <w:rFonts w:ascii="Arial Narrow" w:hAnsi="Arial Narrow" w:cs="Times New Roman"/>
          <w:sz w:val="24"/>
          <w:szCs w:val="24"/>
        </w:rPr>
        <w:t>Dans sa seconde étape, la démarche évaluative</w:t>
      </w:r>
      <w:r w:rsidR="008C6519" w:rsidRPr="009A0AD2">
        <w:rPr>
          <w:rFonts w:ascii="Arial Narrow" w:hAnsi="Arial Narrow" w:cs="Times New Roman"/>
          <w:sz w:val="24"/>
          <w:szCs w:val="24"/>
        </w:rPr>
        <w:t xml:space="preserve"> a </w:t>
      </w:r>
      <w:r w:rsidR="004B5D12" w:rsidRPr="009A0AD2">
        <w:rPr>
          <w:rFonts w:ascii="Arial Narrow" w:hAnsi="Arial Narrow" w:cs="Times New Roman"/>
          <w:sz w:val="24"/>
          <w:szCs w:val="24"/>
        </w:rPr>
        <w:t>consisté</w:t>
      </w:r>
      <w:r w:rsidRPr="009A0AD2">
        <w:rPr>
          <w:rFonts w:ascii="Arial Narrow" w:hAnsi="Arial Narrow" w:cs="Times New Roman"/>
          <w:sz w:val="24"/>
          <w:szCs w:val="24"/>
        </w:rPr>
        <w:t xml:space="preserve"> à préparer les conditions de la conduite des opérations de collecte de données sur le terrain. Ainsi, sur la base des objectifs spécifiques recherchés, </w:t>
      </w:r>
      <w:r w:rsidR="004B5D12" w:rsidRPr="009A0AD2">
        <w:rPr>
          <w:rFonts w:ascii="Arial Narrow" w:hAnsi="Arial Narrow" w:cs="Times New Roman"/>
          <w:sz w:val="24"/>
          <w:szCs w:val="24"/>
        </w:rPr>
        <w:t xml:space="preserve">les instruments de collecte de données ont été élaborés et validés </w:t>
      </w:r>
      <w:r w:rsidR="004B5D12" w:rsidRPr="009A0AD2">
        <w:rPr>
          <w:rFonts w:ascii="Arial Narrow" w:hAnsi="Arial Narrow" w:cs="Times New Roman"/>
          <w:sz w:val="24"/>
          <w:szCs w:val="24"/>
          <w:lang w:val="fr-CA"/>
        </w:rPr>
        <w:t>(Matrice d’évaluation, questionnaire, guides d’entretiens et de focus-groups).</w:t>
      </w:r>
      <w:r w:rsidR="009A0AD2" w:rsidRPr="009A0AD2">
        <w:rPr>
          <w:rFonts w:ascii="Arial Narrow" w:hAnsi="Arial Narrow" w:cs="Times New Roman"/>
          <w:sz w:val="24"/>
          <w:szCs w:val="24"/>
          <w:lang w:val="fr-CA"/>
        </w:rPr>
        <w:t xml:space="preserve"> </w:t>
      </w:r>
      <w:r w:rsidRPr="009A0AD2">
        <w:rPr>
          <w:rFonts w:ascii="Arial Narrow" w:hAnsi="Arial Narrow" w:cs="Times New Roman"/>
          <w:sz w:val="24"/>
          <w:szCs w:val="24"/>
        </w:rPr>
        <w:t xml:space="preserve">Des visites de terrain </w:t>
      </w:r>
      <w:r w:rsidR="0084052B" w:rsidRPr="009A0AD2">
        <w:rPr>
          <w:rFonts w:ascii="Arial Narrow" w:hAnsi="Arial Narrow" w:cs="Times New Roman"/>
          <w:sz w:val="24"/>
          <w:szCs w:val="24"/>
        </w:rPr>
        <w:t xml:space="preserve">ont ensuite été </w:t>
      </w:r>
      <w:r w:rsidRPr="009A0AD2">
        <w:rPr>
          <w:rFonts w:ascii="Arial Narrow" w:hAnsi="Arial Narrow" w:cs="Times New Roman"/>
          <w:sz w:val="24"/>
          <w:szCs w:val="24"/>
        </w:rPr>
        <w:t xml:space="preserve">organisées dans les localités </w:t>
      </w:r>
      <w:r w:rsidR="009A0AD2" w:rsidRPr="009A0AD2">
        <w:rPr>
          <w:rFonts w:ascii="Arial Narrow" w:hAnsi="Arial Narrow" w:cs="Times New Roman"/>
          <w:sz w:val="24"/>
          <w:szCs w:val="24"/>
        </w:rPr>
        <w:t>identifiées pour l’évaluation.</w:t>
      </w:r>
    </w:p>
    <w:p w:rsidR="000421B0" w:rsidRPr="009A0AD2" w:rsidRDefault="000421B0" w:rsidP="000421B0">
      <w:pPr>
        <w:spacing w:line="360" w:lineRule="auto"/>
        <w:jc w:val="both"/>
        <w:rPr>
          <w:rFonts w:ascii="Arial Narrow" w:hAnsi="Arial Narrow" w:cs="Times New Roman"/>
          <w:sz w:val="24"/>
          <w:szCs w:val="24"/>
        </w:rPr>
      </w:pPr>
    </w:p>
    <w:p w:rsidR="009A0AD2" w:rsidRPr="00453E31" w:rsidRDefault="009A0AD2" w:rsidP="009A0AD2">
      <w:pPr>
        <w:pStyle w:val="Sansinterligne"/>
        <w:rPr>
          <w:rFonts w:ascii="Arial Narrow" w:hAnsi="Arial Narrow"/>
          <w:sz w:val="12"/>
        </w:rPr>
      </w:pPr>
    </w:p>
    <w:p w:rsidR="009A0AD2" w:rsidRPr="00453E31" w:rsidRDefault="00453E31" w:rsidP="00453E31">
      <w:pPr>
        <w:pStyle w:val="Titre2"/>
        <w:ind w:firstLine="708"/>
        <w:rPr>
          <w:rFonts w:ascii="Arial Narrow" w:eastAsia="Times New Roman" w:hAnsi="Arial Narrow"/>
          <w:b/>
          <w:color w:val="auto"/>
          <w:sz w:val="24"/>
          <w:lang w:eastAsia="ar-SA"/>
        </w:rPr>
      </w:pPr>
      <w:bookmarkStart w:id="14" w:name="_Toc437850859"/>
      <w:r>
        <w:rPr>
          <w:rFonts w:ascii="Arial Narrow" w:eastAsia="Times New Roman" w:hAnsi="Arial Narrow"/>
          <w:b/>
          <w:color w:val="auto"/>
          <w:sz w:val="24"/>
          <w:lang w:eastAsia="ar-SA"/>
        </w:rPr>
        <w:lastRenderedPageBreak/>
        <w:t>3.</w:t>
      </w:r>
      <w:r w:rsidR="009A0AD2" w:rsidRPr="00453E31">
        <w:rPr>
          <w:rFonts w:ascii="Arial Narrow" w:eastAsia="Times New Roman" w:hAnsi="Arial Narrow"/>
          <w:b/>
          <w:color w:val="auto"/>
          <w:sz w:val="24"/>
          <w:lang w:eastAsia="ar-SA"/>
        </w:rPr>
        <w:t>2- Population cible et choix des individus à enquêter</w:t>
      </w:r>
      <w:bookmarkEnd w:id="14"/>
    </w:p>
    <w:p w:rsidR="00453E31" w:rsidRDefault="00453E31" w:rsidP="00453E31">
      <w:pPr>
        <w:pStyle w:val="Sansinterligne"/>
      </w:pPr>
    </w:p>
    <w:p w:rsidR="009A0AD2" w:rsidRPr="002401A6" w:rsidRDefault="009A0AD2" w:rsidP="000421B0">
      <w:pPr>
        <w:spacing w:line="360" w:lineRule="auto"/>
        <w:jc w:val="both"/>
        <w:rPr>
          <w:rFonts w:ascii="Arial Narrow" w:hAnsi="Arial Narrow" w:cs="Times New Roman"/>
          <w:b/>
          <w:sz w:val="24"/>
          <w:szCs w:val="24"/>
        </w:rPr>
      </w:pPr>
      <w:r w:rsidRPr="002401A6">
        <w:rPr>
          <w:rFonts w:ascii="Arial Narrow" w:hAnsi="Arial Narrow" w:cs="Times New Roman"/>
          <w:sz w:val="24"/>
          <w:szCs w:val="24"/>
        </w:rPr>
        <w:t xml:space="preserve">Dans le cadre de cette évaluation et sur  la base d’un </w:t>
      </w:r>
      <w:r w:rsidRPr="002401A6">
        <w:rPr>
          <w:rFonts w:ascii="Arial Narrow" w:hAnsi="Arial Narrow" w:cs="Times New Roman"/>
          <w:sz w:val="24"/>
          <w:szCs w:val="24"/>
          <w:lang w:val="fr-CA"/>
        </w:rPr>
        <w:t xml:space="preserve">choix raisonné,  </w:t>
      </w:r>
      <w:r w:rsidRPr="002401A6">
        <w:rPr>
          <w:rFonts w:ascii="Arial Narrow" w:hAnsi="Arial Narrow" w:cs="Times New Roman"/>
          <w:sz w:val="24"/>
          <w:szCs w:val="24"/>
        </w:rPr>
        <w:t>quatre (04) localités  sur sept (07) bénéficiaires du projet ont fait l’objet de l’étude</w:t>
      </w:r>
      <w:r w:rsidR="007D009E" w:rsidRPr="002401A6">
        <w:rPr>
          <w:rFonts w:ascii="Arial Narrow" w:hAnsi="Arial Narrow" w:cs="Times New Roman"/>
          <w:sz w:val="24"/>
          <w:szCs w:val="24"/>
        </w:rPr>
        <w:t xml:space="preserve">, </w:t>
      </w:r>
      <w:r w:rsidR="007D009E" w:rsidRPr="002401A6">
        <w:rPr>
          <w:rFonts w:ascii="Arial Narrow" w:hAnsi="Arial Narrow"/>
          <w:sz w:val="24"/>
          <w:szCs w:val="24"/>
        </w:rPr>
        <w:t xml:space="preserve">dans </w:t>
      </w:r>
      <w:r w:rsidR="002401A6">
        <w:rPr>
          <w:rFonts w:ascii="Arial Narrow" w:hAnsi="Arial Narrow"/>
          <w:sz w:val="24"/>
          <w:szCs w:val="24"/>
        </w:rPr>
        <w:t>le</w:t>
      </w:r>
      <w:r w:rsidR="007D009E" w:rsidRPr="002401A6">
        <w:rPr>
          <w:rFonts w:ascii="Arial Narrow" w:hAnsi="Arial Narrow"/>
          <w:sz w:val="24"/>
          <w:szCs w:val="24"/>
        </w:rPr>
        <w:t xml:space="preserve"> souci de couvrir toutes les régions ciblés par le projet à savoir le Nord (Korhogo, le Centre (Bouaké) le Centre Ouest (Daloa) et le Sud-ouest </w:t>
      </w:r>
      <w:r w:rsidR="002401A6" w:rsidRPr="002401A6">
        <w:rPr>
          <w:rFonts w:ascii="Arial Narrow" w:hAnsi="Arial Narrow"/>
          <w:sz w:val="24"/>
          <w:szCs w:val="24"/>
        </w:rPr>
        <w:t>(San</w:t>
      </w:r>
      <w:r w:rsidR="007D009E" w:rsidRPr="002401A6">
        <w:rPr>
          <w:rFonts w:ascii="Arial Narrow" w:hAnsi="Arial Narrow"/>
          <w:sz w:val="24"/>
          <w:szCs w:val="24"/>
        </w:rPr>
        <w:t xml:space="preserve"> Pedro)</w:t>
      </w:r>
      <w:r w:rsidR="002401A6">
        <w:rPr>
          <w:rFonts w:ascii="Arial Narrow" w:hAnsi="Arial Narrow"/>
          <w:sz w:val="24"/>
          <w:szCs w:val="24"/>
        </w:rPr>
        <w:t>.</w:t>
      </w:r>
    </w:p>
    <w:p w:rsidR="009A0AD2" w:rsidRPr="002401A6" w:rsidRDefault="009A0AD2" w:rsidP="000421B0">
      <w:pPr>
        <w:spacing w:line="360" w:lineRule="auto"/>
        <w:jc w:val="both"/>
        <w:rPr>
          <w:rFonts w:ascii="Arial Narrow" w:hAnsi="Arial Narrow" w:cs="Times New Roman"/>
          <w:sz w:val="24"/>
          <w:szCs w:val="24"/>
          <w:lang w:val="fr-CA"/>
        </w:rPr>
      </w:pPr>
      <w:r w:rsidRPr="002401A6">
        <w:rPr>
          <w:rFonts w:ascii="Arial Narrow" w:hAnsi="Arial Narrow" w:cs="Times New Roman"/>
          <w:sz w:val="24"/>
          <w:szCs w:val="24"/>
        </w:rPr>
        <w:t xml:space="preserve">Dans chacune des localités retenues par l’étude, les populations cibles visées étaient les suivantes: les </w:t>
      </w:r>
      <w:r w:rsidRPr="002401A6">
        <w:rPr>
          <w:rFonts w:ascii="Arial Narrow" w:hAnsi="Arial Narrow" w:cs="Times New Roman"/>
          <w:sz w:val="24"/>
          <w:szCs w:val="24"/>
          <w:lang w:val="fr-CA"/>
        </w:rPr>
        <w:t>autorités locales, les leaders communautaires, les présidentes d’associations féminines, les membres d’associations féminines, les responsables de radios de proximité et le staff de SCFG directement lié au projet.</w:t>
      </w:r>
    </w:p>
    <w:p w:rsidR="009A0AD2" w:rsidRPr="009A0AD2" w:rsidRDefault="009A0AD2" w:rsidP="000421B0">
      <w:pPr>
        <w:spacing w:line="360" w:lineRule="auto"/>
        <w:jc w:val="both"/>
        <w:rPr>
          <w:rFonts w:ascii="Arial Narrow" w:hAnsi="Arial Narrow" w:cs="Times New Roman"/>
          <w:sz w:val="24"/>
          <w:szCs w:val="24"/>
          <w:lang w:val="fr-CA"/>
        </w:rPr>
      </w:pPr>
      <w:r w:rsidRPr="009A0AD2">
        <w:rPr>
          <w:rFonts w:ascii="Arial Narrow" w:hAnsi="Arial Narrow" w:cs="Times New Roman"/>
          <w:sz w:val="24"/>
          <w:szCs w:val="24"/>
          <w:lang w:val="fr-CA"/>
        </w:rPr>
        <w:t>Il s’est agi précisément de mesurer les effets attendus ainsi que les changements qualitatifs et quantitatifs observables au sein des associations de femmes et leur degré d’intégration dans les processus de prise de décision au niveau local. Pendant la phase de collecte des données sur le terrain les méthodes suivantes ont été utilisées :</w:t>
      </w:r>
    </w:p>
    <w:p w:rsidR="009A0AD2" w:rsidRPr="009A0AD2" w:rsidRDefault="009A0AD2" w:rsidP="000421B0">
      <w:pPr>
        <w:pStyle w:val="Paragraphedeliste"/>
        <w:numPr>
          <w:ilvl w:val="0"/>
          <w:numId w:val="18"/>
        </w:numPr>
        <w:spacing w:line="360" w:lineRule="auto"/>
        <w:jc w:val="both"/>
        <w:rPr>
          <w:rFonts w:ascii="Arial Narrow" w:hAnsi="Arial Narrow" w:cs="Times New Roman"/>
          <w:sz w:val="24"/>
          <w:szCs w:val="24"/>
          <w:lang w:val="fr-CA"/>
        </w:rPr>
      </w:pPr>
      <w:r w:rsidRPr="009A0AD2">
        <w:rPr>
          <w:rFonts w:ascii="Arial Narrow" w:hAnsi="Arial Narrow" w:cs="Times New Roman"/>
          <w:sz w:val="24"/>
          <w:szCs w:val="24"/>
          <w:lang w:val="fr-CA"/>
        </w:rPr>
        <w:t>Interviews des principales parties prenantes sur la base du questionnaire élaboré à partir de la matrice d’évaluation ci-dessous pour collecter des données narratives quantitatives et qualitatives.</w:t>
      </w:r>
    </w:p>
    <w:p w:rsidR="009A0AD2" w:rsidRDefault="009A0AD2" w:rsidP="000421B0">
      <w:pPr>
        <w:pStyle w:val="Paragraphedeliste"/>
        <w:numPr>
          <w:ilvl w:val="0"/>
          <w:numId w:val="18"/>
        </w:numPr>
        <w:spacing w:line="360" w:lineRule="auto"/>
        <w:jc w:val="both"/>
        <w:rPr>
          <w:rFonts w:ascii="Arial Narrow" w:hAnsi="Arial Narrow" w:cs="Times New Roman"/>
          <w:sz w:val="24"/>
          <w:szCs w:val="24"/>
          <w:lang w:val="fr-CA"/>
        </w:rPr>
      </w:pPr>
      <w:r w:rsidRPr="009A0AD2">
        <w:rPr>
          <w:rFonts w:ascii="Arial Narrow" w:hAnsi="Arial Narrow" w:cs="Times New Roman"/>
          <w:sz w:val="24"/>
          <w:szCs w:val="24"/>
          <w:lang w:val="fr-CA"/>
        </w:rPr>
        <w:t>Visites des différents sites du projet par l’équipe d’évaluation. Les informations à recherchées ont été collectées auprès de différentes sources préalablement identifiées. Ces informations ont été recoupées et analysées suivant le principe de la triangulation propre à la méthodologie de l’évaluation participative.</w:t>
      </w:r>
    </w:p>
    <w:p w:rsidR="009B1578" w:rsidRPr="00453E31" w:rsidRDefault="009B1578" w:rsidP="009B1578">
      <w:pPr>
        <w:pStyle w:val="Paragraphedeliste"/>
        <w:spacing w:line="276" w:lineRule="auto"/>
        <w:jc w:val="both"/>
        <w:rPr>
          <w:rFonts w:ascii="Arial Narrow" w:hAnsi="Arial Narrow" w:cs="Times New Roman"/>
          <w:sz w:val="10"/>
          <w:szCs w:val="24"/>
          <w:lang w:val="fr-CA"/>
        </w:rPr>
      </w:pPr>
    </w:p>
    <w:p w:rsidR="009A0AD2" w:rsidRDefault="00453E31" w:rsidP="00453E31">
      <w:pPr>
        <w:pStyle w:val="Titre2"/>
        <w:ind w:firstLine="708"/>
        <w:rPr>
          <w:rFonts w:ascii="Arial Narrow" w:eastAsia="Times New Roman" w:hAnsi="Arial Narrow"/>
          <w:b/>
          <w:color w:val="auto"/>
          <w:sz w:val="24"/>
          <w:lang w:eastAsia="ar-SA"/>
        </w:rPr>
      </w:pPr>
      <w:bookmarkStart w:id="15" w:name="_Toc437850860"/>
      <w:r>
        <w:rPr>
          <w:rFonts w:ascii="Arial Narrow" w:eastAsia="Times New Roman" w:hAnsi="Arial Narrow"/>
          <w:b/>
          <w:color w:val="auto"/>
          <w:sz w:val="24"/>
          <w:lang w:eastAsia="ar-SA"/>
        </w:rPr>
        <w:t xml:space="preserve">3.3- </w:t>
      </w:r>
      <w:r w:rsidR="009A0AD2" w:rsidRPr="00453E31">
        <w:rPr>
          <w:rFonts w:ascii="Arial Narrow" w:eastAsia="Times New Roman" w:hAnsi="Arial Narrow"/>
          <w:b/>
          <w:color w:val="auto"/>
          <w:sz w:val="24"/>
          <w:lang w:eastAsia="ar-SA"/>
        </w:rPr>
        <w:t>Taille de l’échantillon enquêté</w:t>
      </w:r>
      <w:bookmarkEnd w:id="15"/>
    </w:p>
    <w:p w:rsidR="00453E31" w:rsidRPr="00453E31" w:rsidRDefault="00453E31" w:rsidP="009A0AD2">
      <w:pPr>
        <w:spacing w:line="276" w:lineRule="auto"/>
        <w:jc w:val="both"/>
        <w:rPr>
          <w:rFonts w:ascii="Arial Narrow" w:hAnsi="Arial Narrow" w:cs="Times New Roman"/>
          <w:sz w:val="2"/>
          <w:szCs w:val="24"/>
        </w:rPr>
      </w:pPr>
    </w:p>
    <w:p w:rsidR="009A0AD2" w:rsidRPr="009A0AD2" w:rsidRDefault="009A0AD2" w:rsidP="009A5158">
      <w:pPr>
        <w:spacing w:line="360" w:lineRule="auto"/>
        <w:jc w:val="both"/>
        <w:rPr>
          <w:rFonts w:ascii="Arial Narrow" w:hAnsi="Arial Narrow" w:cs="Times New Roman"/>
          <w:sz w:val="24"/>
          <w:szCs w:val="24"/>
        </w:rPr>
      </w:pPr>
      <w:r w:rsidRPr="009A0AD2">
        <w:rPr>
          <w:rFonts w:ascii="Arial Narrow" w:hAnsi="Arial Narrow" w:cs="Times New Roman"/>
          <w:sz w:val="24"/>
          <w:szCs w:val="24"/>
        </w:rPr>
        <w:t>Pour les focus groups l’effectif des participants à un focus group était compris entre 10 et 15. Dans chaque localité deux focus groups a été conduit par association bénéficiaire du projet. Deux associations étaient identifiées par localité. Sur les quatre localités, 16 focus groups devraient être organisés.</w:t>
      </w:r>
    </w:p>
    <w:p w:rsidR="009A0AD2" w:rsidRPr="009A0AD2" w:rsidRDefault="009A0AD2" w:rsidP="009A5158">
      <w:pPr>
        <w:spacing w:line="360" w:lineRule="auto"/>
        <w:jc w:val="both"/>
        <w:rPr>
          <w:rFonts w:ascii="Arial Narrow" w:hAnsi="Arial Narrow" w:cs="Times New Roman"/>
          <w:sz w:val="24"/>
          <w:szCs w:val="24"/>
        </w:rPr>
      </w:pPr>
      <w:r w:rsidRPr="009A0AD2">
        <w:rPr>
          <w:rFonts w:ascii="Arial Narrow" w:hAnsi="Arial Narrow" w:cs="Times New Roman"/>
          <w:sz w:val="24"/>
          <w:szCs w:val="24"/>
        </w:rPr>
        <w:t>En ce qui concerne les entretiens les leaders communautaires et/ou les autorités administratives, une liste préalablement établit par l’unité suivi-évaluation de SFCG a servi d’orientation. De façon systématique les responsables des radios impliquées dans le projet dans chaque localité choisie ont été interviewés.</w:t>
      </w:r>
    </w:p>
    <w:p w:rsidR="009A0AD2" w:rsidRPr="009A0AD2" w:rsidRDefault="009A0AD2" w:rsidP="009A5158">
      <w:pPr>
        <w:spacing w:line="360" w:lineRule="auto"/>
        <w:jc w:val="both"/>
        <w:rPr>
          <w:rFonts w:ascii="Arial Narrow" w:hAnsi="Arial Narrow" w:cs="Times New Roman"/>
          <w:sz w:val="24"/>
          <w:szCs w:val="24"/>
        </w:rPr>
      </w:pPr>
      <w:r w:rsidRPr="009A0AD2">
        <w:rPr>
          <w:rFonts w:ascii="Arial Narrow" w:hAnsi="Arial Narrow" w:cs="Times New Roman"/>
          <w:sz w:val="24"/>
          <w:szCs w:val="24"/>
        </w:rPr>
        <w:t xml:space="preserve">Pour les enquêtes de sondage auprès des membres des associations de femmes, il a été procédé à la détermination des tailles des échantillons de ces deux populations. </w:t>
      </w:r>
    </w:p>
    <w:p w:rsidR="009A0AD2" w:rsidRPr="009A5158" w:rsidRDefault="009A0AD2" w:rsidP="009A5158">
      <w:pPr>
        <w:pStyle w:val="Style3"/>
        <w:ind w:firstLine="0"/>
        <w:rPr>
          <w:b w:val="0"/>
        </w:rPr>
      </w:pPr>
      <w:r w:rsidRPr="009A5158">
        <w:rPr>
          <w:b w:val="0"/>
        </w:rPr>
        <w:lastRenderedPageBreak/>
        <w:t xml:space="preserve">En guise de rappelle en matière de sondage dans les enquêtes, trois principes ont déterminé la taille de l'échantillon des membres des associations de femmes. Ce sont : </w:t>
      </w:r>
    </w:p>
    <w:p w:rsidR="009A0AD2" w:rsidRPr="009A5158" w:rsidRDefault="009A0AD2" w:rsidP="009A5158">
      <w:pPr>
        <w:pStyle w:val="Style3"/>
        <w:numPr>
          <w:ilvl w:val="0"/>
          <w:numId w:val="38"/>
        </w:numPr>
        <w:rPr>
          <w:b w:val="0"/>
        </w:rPr>
      </w:pPr>
      <w:r w:rsidRPr="009A5158">
        <w:rPr>
          <w:b w:val="0"/>
        </w:rPr>
        <w:t>la prévalence estimative de la variable étudié ;</w:t>
      </w:r>
    </w:p>
    <w:p w:rsidR="009A0AD2" w:rsidRPr="009A5158" w:rsidRDefault="009A0AD2" w:rsidP="009A5158">
      <w:pPr>
        <w:pStyle w:val="Style3"/>
        <w:numPr>
          <w:ilvl w:val="0"/>
          <w:numId w:val="38"/>
        </w:numPr>
        <w:rPr>
          <w:b w:val="0"/>
        </w:rPr>
      </w:pPr>
      <w:r w:rsidRPr="009A5158">
        <w:rPr>
          <w:b w:val="0"/>
        </w:rPr>
        <w:t>le niveau de confiance visé ;</w:t>
      </w:r>
    </w:p>
    <w:p w:rsidR="009A0AD2" w:rsidRPr="009A5158" w:rsidRDefault="009A0AD2" w:rsidP="009A5158">
      <w:pPr>
        <w:pStyle w:val="Style3"/>
        <w:numPr>
          <w:ilvl w:val="0"/>
          <w:numId w:val="38"/>
        </w:numPr>
        <w:rPr>
          <w:b w:val="0"/>
        </w:rPr>
      </w:pPr>
      <w:r w:rsidRPr="009A5158">
        <w:rPr>
          <w:b w:val="0"/>
        </w:rPr>
        <w:t>la marge d'erreur acceptable.</w:t>
      </w:r>
    </w:p>
    <w:p w:rsidR="009A0AD2" w:rsidRPr="009A0AD2" w:rsidRDefault="009A0AD2" w:rsidP="009A5158">
      <w:pPr>
        <w:spacing w:line="360" w:lineRule="auto"/>
        <w:jc w:val="both"/>
        <w:rPr>
          <w:rFonts w:ascii="Arial Narrow" w:hAnsi="Arial Narrow" w:cs="Times New Roman"/>
          <w:sz w:val="24"/>
          <w:szCs w:val="24"/>
        </w:rPr>
      </w:pPr>
      <w:r w:rsidRPr="009A0AD2">
        <w:rPr>
          <w:rFonts w:ascii="Arial Narrow" w:hAnsi="Arial Narrow" w:cs="Times New Roman"/>
          <w:sz w:val="24"/>
          <w:szCs w:val="24"/>
        </w:rPr>
        <w:t>Pour les enquêtes individuelles des membres des associations de femmes la taille de l’échantillon a été déterminée en utilisant l’approche basée sur les proportions utilisant la formule suivante :</w:t>
      </w:r>
    </w:p>
    <w:p w:rsidR="009A0AD2" w:rsidRPr="009A0AD2" w:rsidRDefault="009B1578" w:rsidP="009A0AD2">
      <w:pPr>
        <w:spacing w:line="276" w:lineRule="auto"/>
        <w:jc w:val="both"/>
        <w:rPr>
          <w:rFonts w:ascii="Arial Narrow" w:hAnsi="Arial Narrow" w:cs="Times New Roman"/>
          <w:sz w:val="24"/>
          <w:szCs w:val="24"/>
        </w:rPr>
      </w:pPr>
      <w:r w:rsidRPr="009A0AD2">
        <w:rPr>
          <w:rFonts w:ascii="Arial Narrow" w:hAnsi="Arial Narrow" w:cs="Times New Roman"/>
          <w:noProof/>
          <w:sz w:val="24"/>
          <w:szCs w:val="24"/>
          <w:lang w:eastAsia="fr-FR"/>
        </w:rPr>
        <w:drawing>
          <wp:anchor distT="0" distB="0" distL="114300" distR="114300" simplePos="0" relativeHeight="251664384" behindDoc="0" locked="0" layoutInCell="1" allowOverlap="1" wp14:anchorId="18C596C8" wp14:editId="6F3629AE">
            <wp:simplePos x="0" y="0"/>
            <wp:positionH relativeFrom="margin">
              <wp:align>center</wp:align>
            </wp:positionH>
            <wp:positionV relativeFrom="paragraph">
              <wp:posOffset>81280</wp:posOffset>
            </wp:positionV>
            <wp:extent cx="1476375" cy="657225"/>
            <wp:effectExtent l="0" t="0" r="9525"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637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0AD2" w:rsidRPr="009A0AD2" w:rsidRDefault="009A0AD2" w:rsidP="009A0AD2">
      <w:pPr>
        <w:spacing w:line="276" w:lineRule="auto"/>
        <w:jc w:val="both"/>
        <w:rPr>
          <w:rFonts w:ascii="Arial Narrow" w:hAnsi="Arial Narrow" w:cs="Times New Roman"/>
          <w:sz w:val="24"/>
          <w:szCs w:val="24"/>
        </w:rPr>
      </w:pPr>
    </w:p>
    <w:p w:rsidR="009A0AD2" w:rsidRPr="009A0AD2" w:rsidRDefault="009A0AD2" w:rsidP="009A0AD2">
      <w:pPr>
        <w:spacing w:line="276" w:lineRule="auto"/>
        <w:jc w:val="both"/>
        <w:rPr>
          <w:rFonts w:ascii="Arial Narrow" w:hAnsi="Arial Narrow" w:cs="Times New Roman"/>
          <w:sz w:val="24"/>
          <w:szCs w:val="24"/>
        </w:rPr>
      </w:pPr>
    </w:p>
    <w:p w:rsidR="009A0AD2" w:rsidRPr="009A5158" w:rsidRDefault="009A0AD2" w:rsidP="009A5158">
      <w:pPr>
        <w:spacing w:line="360" w:lineRule="auto"/>
        <w:jc w:val="both"/>
        <w:rPr>
          <w:rFonts w:ascii="Arial Narrow" w:hAnsi="Arial Narrow" w:cs="Times New Roman"/>
          <w:sz w:val="24"/>
          <w:szCs w:val="24"/>
        </w:rPr>
      </w:pPr>
      <w:r w:rsidRPr="009A5158">
        <w:rPr>
          <w:rFonts w:ascii="Arial Narrow" w:hAnsi="Arial Narrow" w:cs="Times New Roman"/>
          <w:sz w:val="24"/>
          <w:szCs w:val="24"/>
        </w:rPr>
        <w:t xml:space="preserve">Où : </w:t>
      </w:r>
      <w:r w:rsidRPr="009A5158">
        <w:rPr>
          <w:rFonts w:ascii="Arial Narrow" w:hAnsi="Arial Narrow" w:cs="Times New Roman"/>
          <w:b/>
          <w:sz w:val="24"/>
          <w:szCs w:val="24"/>
        </w:rPr>
        <w:t>n</w:t>
      </w:r>
      <w:r w:rsidRPr="009A5158">
        <w:rPr>
          <w:rFonts w:ascii="Arial Narrow" w:hAnsi="Arial Narrow" w:cs="Times New Roman"/>
          <w:sz w:val="24"/>
          <w:szCs w:val="24"/>
        </w:rPr>
        <w:t> correspondant à la taille de l’échantillon ;</w:t>
      </w:r>
    </w:p>
    <w:p w:rsidR="009A0AD2" w:rsidRPr="009A5158" w:rsidRDefault="009A0AD2" w:rsidP="009A5158">
      <w:pPr>
        <w:pStyle w:val="Paragraphedeliste"/>
        <w:numPr>
          <w:ilvl w:val="0"/>
          <w:numId w:val="20"/>
        </w:numPr>
        <w:spacing w:line="360" w:lineRule="auto"/>
        <w:jc w:val="both"/>
        <w:rPr>
          <w:rFonts w:ascii="Arial Narrow" w:hAnsi="Arial Narrow" w:cs="Times New Roman"/>
          <w:sz w:val="24"/>
          <w:szCs w:val="24"/>
        </w:rPr>
      </w:pPr>
      <w:r w:rsidRPr="009A5158">
        <w:rPr>
          <w:rFonts w:ascii="Arial Narrow" w:hAnsi="Arial Narrow" w:cs="Times New Roman"/>
          <w:b/>
          <w:sz w:val="24"/>
          <w:szCs w:val="24"/>
        </w:rPr>
        <w:t>t</w:t>
      </w:r>
      <w:r w:rsidRPr="009A5158">
        <w:rPr>
          <w:rFonts w:ascii="Arial Narrow" w:hAnsi="Arial Narrow" w:cs="Times New Roman"/>
          <w:sz w:val="24"/>
          <w:szCs w:val="24"/>
        </w:rPr>
        <w:t> : niveau de confiance souhaité ; (95% dans notre cas) ;</w:t>
      </w:r>
    </w:p>
    <w:p w:rsidR="009A0AD2" w:rsidRPr="009A5158" w:rsidRDefault="009A0AD2" w:rsidP="009A5158">
      <w:pPr>
        <w:pStyle w:val="Paragraphedeliste"/>
        <w:numPr>
          <w:ilvl w:val="0"/>
          <w:numId w:val="20"/>
        </w:numPr>
        <w:spacing w:line="360" w:lineRule="auto"/>
        <w:jc w:val="both"/>
        <w:rPr>
          <w:rFonts w:ascii="Arial Narrow" w:hAnsi="Arial Narrow" w:cs="Times New Roman"/>
          <w:sz w:val="24"/>
          <w:szCs w:val="24"/>
        </w:rPr>
      </w:pPr>
      <w:r w:rsidRPr="009A5158">
        <w:rPr>
          <w:rFonts w:ascii="Arial" w:hAnsi="Arial" w:cs="Arial"/>
          <w:b/>
          <w:sz w:val="24"/>
          <w:szCs w:val="24"/>
        </w:rPr>
        <w:t>ɛ</w:t>
      </w:r>
      <w:r w:rsidRPr="009A5158">
        <w:rPr>
          <w:rFonts w:ascii="Arial Narrow" w:hAnsi="Arial Narrow" w:cs="Times New Roman"/>
          <w:sz w:val="24"/>
          <w:szCs w:val="24"/>
        </w:rPr>
        <w:t xml:space="preserve"> : précision absolue ou la marge d’erreur (ici </w:t>
      </w:r>
      <w:r w:rsidRPr="009A5158">
        <w:rPr>
          <w:rFonts w:ascii="Arial" w:hAnsi="Arial" w:cs="Arial"/>
          <w:sz w:val="24"/>
          <w:szCs w:val="24"/>
        </w:rPr>
        <w:t>ɛ</w:t>
      </w:r>
      <w:r w:rsidRPr="009A5158">
        <w:rPr>
          <w:rFonts w:ascii="Arial Narrow" w:hAnsi="Arial Narrow" w:cs="Times New Roman"/>
          <w:sz w:val="24"/>
          <w:szCs w:val="24"/>
        </w:rPr>
        <w:t>=5%, choisi par convention),</w:t>
      </w:r>
    </w:p>
    <w:p w:rsidR="009A0AD2" w:rsidRPr="009A5158" w:rsidRDefault="009A0AD2" w:rsidP="009A5158">
      <w:pPr>
        <w:pStyle w:val="Paragraphedeliste"/>
        <w:numPr>
          <w:ilvl w:val="0"/>
          <w:numId w:val="20"/>
        </w:numPr>
        <w:spacing w:line="360" w:lineRule="auto"/>
        <w:jc w:val="both"/>
        <w:rPr>
          <w:rFonts w:ascii="Arial Narrow" w:hAnsi="Arial Narrow" w:cs="Times New Roman"/>
          <w:sz w:val="24"/>
          <w:szCs w:val="24"/>
        </w:rPr>
      </w:pPr>
      <w:r w:rsidRPr="009A5158">
        <w:rPr>
          <w:rFonts w:ascii="Arial Narrow" w:hAnsi="Arial Narrow" w:cs="Times New Roman"/>
          <w:b/>
          <w:sz w:val="24"/>
          <w:szCs w:val="24"/>
        </w:rPr>
        <w:t>p</w:t>
      </w:r>
      <w:r w:rsidRPr="009A5158">
        <w:rPr>
          <w:rFonts w:ascii="Arial Narrow" w:hAnsi="Arial Narrow" w:cs="Times New Roman"/>
          <w:sz w:val="24"/>
          <w:szCs w:val="24"/>
        </w:rPr>
        <w:t xml:space="preserve"> : la proportion estimative de la population présentant la caractéristique étudiée dans l'étude.</w:t>
      </w:r>
    </w:p>
    <w:p w:rsidR="009A0AD2" w:rsidRPr="009A5158" w:rsidRDefault="009A0AD2" w:rsidP="009A5158">
      <w:pPr>
        <w:pStyle w:val="Paragraphedeliste"/>
        <w:numPr>
          <w:ilvl w:val="0"/>
          <w:numId w:val="20"/>
        </w:numPr>
        <w:spacing w:line="360" w:lineRule="auto"/>
        <w:jc w:val="both"/>
        <w:rPr>
          <w:rFonts w:ascii="Arial Narrow" w:hAnsi="Arial Narrow" w:cs="Times New Roman"/>
          <w:sz w:val="24"/>
          <w:szCs w:val="24"/>
        </w:rPr>
      </w:pPr>
      <w:r w:rsidRPr="009A5158">
        <w:rPr>
          <w:rFonts w:ascii="Arial Narrow" w:hAnsi="Arial Narrow" w:cs="Times New Roman"/>
          <w:sz w:val="24"/>
          <w:szCs w:val="24"/>
        </w:rPr>
        <w:t>Ce qui signifie que le pourcentage réel obtenu se situe dans un intervalle compris entre (p-5%) et (p+5%).</w:t>
      </w:r>
    </w:p>
    <w:p w:rsidR="009A0AD2" w:rsidRDefault="009A0AD2" w:rsidP="009A5158">
      <w:pPr>
        <w:spacing w:line="360" w:lineRule="auto"/>
        <w:jc w:val="both"/>
        <w:rPr>
          <w:rFonts w:ascii="Arial Narrow" w:hAnsi="Arial Narrow" w:cs="Times New Roman"/>
          <w:sz w:val="24"/>
          <w:szCs w:val="24"/>
        </w:rPr>
      </w:pPr>
      <w:r w:rsidRPr="009A0AD2">
        <w:rPr>
          <w:rFonts w:ascii="Arial Narrow" w:hAnsi="Arial Narrow" w:cs="Times New Roman"/>
          <w:sz w:val="24"/>
          <w:szCs w:val="24"/>
        </w:rPr>
        <w:t>En appliquant la formule de calcul et en tenant compte des taux de refus, la taille de l’échantillon obtenu est de 150 membres d’associations féminines.</w:t>
      </w:r>
      <w:r w:rsidR="009B1578">
        <w:rPr>
          <w:rFonts w:ascii="Arial Narrow" w:hAnsi="Arial Narrow" w:cs="Times New Roman"/>
          <w:sz w:val="24"/>
          <w:szCs w:val="24"/>
        </w:rPr>
        <w:t xml:space="preserve"> </w:t>
      </w:r>
      <w:r w:rsidRPr="009A0AD2">
        <w:rPr>
          <w:rFonts w:ascii="Arial Narrow" w:hAnsi="Arial Narrow" w:cs="Times New Roman"/>
          <w:sz w:val="24"/>
          <w:szCs w:val="24"/>
        </w:rPr>
        <w:t>Au total, ce sont 16 focus groups qui ont été conduits. Chaque focus group ayant réuni en moyenne 10 personnes, le nombre total de participant est donc estimé à 160.</w:t>
      </w:r>
      <w:r w:rsidR="009B1578">
        <w:rPr>
          <w:rFonts w:ascii="Arial Narrow" w:hAnsi="Arial Narrow" w:cs="Times New Roman"/>
          <w:sz w:val="24"/>
          <w:szCs w:val="24"/>
        </w:rPr>
        <w:t xml:space="preserve"> </w:t>
      </w:r>
      <w:r w:rsidRPr="009A0AD2">
        <w:rPr>
          <w:rFonts w:ascii="Arial Narrow" w:hAnsi="Arial Narrow" w:cs="Times New Roman"/>
          <w:sz w:val="24"/>
          <w:szCs w:val="24"/>
        </w:rPr>
        <w:t>Face aux réalités du terrain, 118 membres d’associations féminines ont pu être enquêtées sur les 150 prévus, soit un taux de réponse de 79%. Le tableau ci-après fait le point des échantillons prévisionnels et effectivement enquêtés.</w:t>
      </w:r>
    </w:p>
    <w:p w:rsidR="009A0AD2" w:rsidRPr="009A0AD2" w:rsidRDefault="009A0AD2" w:rsidP="009A0AD2">
      <w:pPr>
        <w:spacing w:line="276" w:lineRule="auto"/>
        <w:jc w:val="both"/>
        <w:rPr>
          <w:rFonts w:ascii="Arial Narrow" w:hAnsi="Arial Narrow" w:cs="Times New Roman"/>
          <w:b/>
          <w:sz w:val="24"/>
          <w:szCs w:val="24"/>
        </w:rPr>
      </w:pPr>
      <w:r w:rsidRPr="009A0AD2">
        <w:rPr>
          <w:rFonts w:ascii="Arial Narrow" w:hAnsi="Arial Narrow" w:cs="Times New Roman"/>
          <w:b/>
          <w:sz w:val="24"/>
          <w:szCs w:val="24"/>
        </w:rPr>
        <w:t>Tableau</w:t>
      </w:r>
      <w:r w:rsidR="00570E1D">
        <w:rPr>
          <w:rFonts w:ascii="Arial Narrow" w:hAnsi="Arial Narrow" w:cs="Times New Roman"/>
          <w:b/>
          <w:sz w:val="24"/>
          <w:szCs w:val="24"/>
        </w:rPr>
        <w:t xml:space="preserve"> n°1</w:t>
      </w:r>
      <w:r w:rsidRPr="009A0AD2">
        <w:rPr>
          <w:rFonts w:ascii="Arial Narrow" w:hAnsi="Arial Narrow" w:cs="Times New Roman"/>
          <w:b/>
          <w:sz w:val="24"/>
          <w:szCs w:val="24"/>
        </w:rPr>
        <w:t xml:space="preserve"> : Répartition </w:t>
      </w:r>
      <w:r w:rsidR="009B1578">
        <w:rPr>
          <w:rFonts w:ascii="Arial Narrow" w:hAnsi="Arial Narrow" w:cs="Times New Roman"/>
          <w:b/>
          <w:sz w:val="24"/>
          <w:szCs w:val="24"/>
        </w:rPr>
        <w:t>des effectifs de catégories de personnes enquêtée</w:t>
      </w:r>
      <w:r w:rsidRPr="009A0AD2">
        <w:rPr>
          <w:rFonts w:ascii="Arial Narrow" w:hAnsi="Arial Narrow" w:cs="Times New Roman"/>
          <w:b/>
          <w:sz w:val="24"/>
          <w:szCs w:val="24"/>
        </w:rPr>
        <w:t xml:space="preserve">s </w:t>
      </w:r>
    </w:p>
    <w:tbl>
      <w:tblPr>
        <w:tblW w:w="7371" w:type="dxa"/>
        <w:jc w:val="center"/>
        <w:tblCellMar>
          <w:left w:w="70" w:type="dxa"/>
          <w:right w:w="70" w:type="dxa"/>
        </w:tblCellMar>
        <w:tblLook w:val="04A0" w:firstRow="1" w:lastRow="0" w:firstColumn="1" w:lastColumn="0" w:noHBand="0" w:noVBand="1"/>
      </w:tblPr>
      <w:tblGrid>
        <w:gridCol w:w="3544"/>
        <w:gridCol w:w="1275"/>
        <w:gridCol w:w="1276"/>
        <w:gridCol w:w="1276"/>
      </w:tblGrid>
      <w:tr w:rsidR="009A0AD2" w:rsidRPr="00D90CB0" w:rsidTr="00D90CB0">
        <w:trPr>
          <w:trHeight w:val="567"/>
          <w:jc w:val="center"/>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0AD2" w:rsidRPr="00D90CB0" w:rsidRDefault="00D90CB0" w:rsidP="00D90CB0">
            <w:pPr>
              <w:pStyle w:val="Sansinterligne"/>
              <w:jc w:val="center"/>
              <w:rPr>
                <w:rFonts w:ascii="Arial Narrow" w:hAnsi="Arial Narrow"/>
                <w:b/>
                <w:sz w:val="24"/>
              </w:rPr>
            </w:pPr>
            <w:r>
              <w:rPr>
                <w:rFonts w:ascii="Arial Narrow" w:hAnsi="Arial Narrow"/>
                <w:b/>
                <w:sz w:val="24"/>
              </w:rPr>
              <w:t xml:space="preserve">Type de personne </w:t>
            </w:r>
            <w:r w:rsidR="009A0AD2" w:rsidRPr="00D90CB0">
              <w:rPr>
                <w:rFonts w:ascii="Arial Narrow" w:hAnsi="Arial Narrow"/>
                <w:b/>
                <w:sz w:val="24"/>
              </w:rPr>
              <w:t>enquêt</w:t>
            </w:r>
            <w:r>
              <w:rPr>
                <w:rFonts w:ascii="Arial Narrow" w:hAnsi="Arial Narrow"/>
                <w:b/>
                <w:sz w:val="24"/>
              </w:rPr>
              <w:t>é</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A0AD2" w:rsidRPr="00D90CB0" w:rsidRDefault="009A0AD2" w:rsidP="00D90CB0">
            <w:pPr>
              <w:pStyle w:val="Sansinterligne"/>
              <w:jc w:val="center"/>
              <w:rPr>
                <w:rFonts w:ascii="Arial Narrow" w:hAnsi="Arial Narrow"/>
                <w:b/>
                <w:sz w:val="24"/>
              </w:rPr>
            </w:pPr>
            <w:r w:rsidRPr="00D90CB0">
              <w:rPr>
                <w:rFonts w:ascii="Arial Narrow" w:hAnsi="Arial Narrow"/>
                <w:b/>
                <w:sz w:val="24"/>
              </w:rPr>
              <w:t>Effectif prévu</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A0AD2" w:rsidRPr="00D90CB0" w:rsidRDefault="009A0AD2" w:rsidP="00D90CB0">
            <w:pPr>
              <w:pStyle w:val="Sansinterligne"/>
              <w:jc w:val="center"/>
              <w:rPr>
                <w:rFonts w:ascii="Arial Narrow" w:hAnsi="Arial Narrow"/>
                <w:b/>
                <w:sz w:val="24"/>
              </w:rPr>
            </w:pPr>
            <w:r w:rsidRPr="00D90CB0">
              <w:rPr>
                <w:rFonts w:ascii="Arial Narrow" w:hAnsi="Arial Narrow"/>
                <w:b/>
                <w:sz w:val="24"/>
              </w:rPr>
              <w:t>Effectif enquêté</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A0AD2" w:rsidRPr="00D90CB0" w:rsidRDefault="009A0AD2" w:rsidP="00D90CB0">
            <w:pPr>
              <w:pStyle w:val="Sansinterligne"/>
              <w:jc w:val="center"/>
              <w:rPr>
                <w:rFonts w:ascii="Arial Narrow" w:hAnsi="Arial Narrow"/>
                <w:b/>
                <w:sz w:val="24"/>
              </w:rPr>
            </w:pPr>
            <w:r w:rsidRPr="00D90CB0">
              <w:rPr>
                <w:rFonts w:ascii="Arial Narrow" w:hAnsi="Arial Narrow"/>
                <w:b/>
                <w:sz w:val="24"/>
              </w:rPr>
              <w:t>Taux de réponse</w:t>
            </w:r>
          </w:p>
        </w:tc>
      </w:tr>
      <w:tr w:rsidR="009A0AD2" w:rsidRPr="009A0AD2" w:rsidTr="00D90CB0">
        <w:trPr>
          <w:trHeight w:val="277"/>
          <w:jc w:val="center"/>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9A0AD2" w:rsidRPr="00D90CB0" w:rsidRDefault="009A0AD2" w:rsidP="00D90CB0">
            <w:pPr>
              <w:pStyle w:val="Sansinterligne"/>
              <w:jc w:val="left"/>
              <w:rPr>
                <w:rFonts w:ascii="Arial Narrow" w:hAnsi="Arial Narrow"/>
                <w:sz w:val="24"/>
              </w:rPr>
            </w:pPr>
            <w:r w:rsidRPr="00D90CB0">
              <w:rPr>
                <w:rFonts w:ascii="Arial Narrow" w:hAnsi="Arial Narrow"/>
                <w:sz w:val="24"/>
              </w:rPr>
              <w:t>Présidentes d’association féminines</w:t>
            </w:r>
          </w:p>
        </w:tc>
        <w:tc>
          <w:tcPr>
            <w:tcW w:w="1275" w:type="dxa"/>
            <w:tcBorders>
              <w:top w:val="nil"/>
              <w:left w:val="nil"/>
              <w:bottom w:val="single" w:sz="4" w:space="0" w:color="auto"/>
              <w:right w:val="single" w:sz="4" w:space="0" w:color="auto"/>
            </w:tcBorders>
            <w:shd w:val="clear" w:color="auto" w:fill="auto"/>
            <w:noWrap/>
            <w:vAlign w:val="center"/>
            <w:hideMark/>
          </w:tcPr>
          <w:p w:rsidR="009A0AD2" w:rsidRPr="00D90CB0" w:rsidRDefault="00FD7F35" w:rsidP="00D90CB0">
            <w:pPr>
              <w:pStyle w:val="Sansinterligne"/>
              <w:jc w:val="center"/>
              <w:rPr>
                <w:rFonts w:ascii="Arial Narrow" w:hAnsi="Arial Narrow"/>
                <w:sz w:val="24"/>
              </w:rPr>
            </w:pPr>
            <w:r>
              <w:rPr>
                <w:rFonts w:ascii="Arial Narrow" w:hAnsi="Arial Narrow"/>
                <w:sz w:val="24"/>
              </w:rPr>
              <w:t>8</w:t>
            </w:r>
          </w:p>
        </w:tc>
        <w:tc>
          <w:tcPr>
            <w:tcW w:w="1276" w:type="dxa"/>
            <w:tcBorders>
              <w:top w:val="nil"/>
              <w:left w:val="nil"/>
              <w:bottom w:val="single" w:sz="4" w:space="0" w:color="auto"/>
              <w:right w:val="single" w:sz="4" w:space="0" w:color="auto"/>
            </w:tcBorders>
            <w:shd w:val="clear" w:color="auto" w:fill="auto"/>
            <w:noWrap/>
            <w:vAlign w:val="center"/>
            <w:hideMark/>
          </w:tcPr>
          <w:p w:rsidR="009A0AD2" w:rsidRPr="00D90CB0" w:rsidRDefault="00FD7F35" w:rsidP="00D90CB0">
            <w:pPr>
              <w:pStyle w:val="Sansinterligne"/>
              <w:jc w:val="center"/>
              <w:rPr>
                <w:rFonts w:ascii="Arial Narrow" w:hAnsi="Arial Narrow"/>
                <w:sz w:val="24"/>
              </w:rPr>
            </w:pPr>
            <w:r>
              <w:rPr>
                <w:rFonts w:ascii="Arial Narrow" w:hAnsi="Arial Narrow"/>
                <w:sz w:val="24"/>
              </w:rPr>
              <w:t>8</w:t>
            </w:r>
          </w:p>
        </w:tc>
        <w:tc>
          <w:tcPr>
            <w:tcW w:w="1276" w:type="dxa"/>
            <w:tcBorders>
              <w:top w:val="nil"/>
              <w:left w:val="nil"/>
              <w:bottom w:val="single" w:sz="4" w:space="0" w:color="auto"/>
              <w:right w:val="single" w:sz="4" w:space="0" w:color="auto"/>
            </w:tcBorders>
            <w:shd w:val="clear" w:color="auto" w:fill="auto"/>
            <w:noWrap/>
            <w:vAlign w:val="bottom"/>
            <w:hideMark/>
          </w:tcPr>
          <w:p w:rsidR="009A0AD2" w:rsidRPr="00D90CB0" w:rsidRDefault="009A0AD2" w:rsidP="00D90CB0">
            <w:pPr>
              <w:pStyle w:val="Sansinterligne"/>
              <w:jc w:val="center"/>
              <w:rPr>
                <w:rFonts w:ascii="Arial Narrow" w:hAnsi="Arial Narrow"/>
                <w:sz w:val="24"/>
              </w:rPr>
            </w:pPr>
            <w:r w:rsidRPr="00D90CB0">
              <w:rPr>
                <w:rFonts w:ascii="Arial Narrow" w:hAnsi="Arial Narrow"/>
                <w:sz w:val="24"/>
              </w:rPr>
              <w:t>100%</w:t>
            </w:r>
          </w:p>
        </w:tc>
      </w:tr>
      <w:tr w:rsidR="009A0AD2" w:rsidRPr="009A0AD2" w:rsidTr="00D90CB0">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9A0AD2" w:rsidRPr="00D90CB0" w:rsidRDefault="009A0AD2" w:rsidP="00D90CB0">
            <w:pPr>
              <w:pStyle w:val="Sansinterligne"/>
              <w:jc w:val="left"/>
              <w:rPr>
                <w:rFonts w:ascii="Arial Narrow" w:hAnsi="Arial Narrow"/>
                <w:sz w:val="24"/>
              </w:rPr>
            </w:pPr>
            <w:r w:rsidRPr="00D90CB0">
              <w:rPr>
                <w:rFonts w:ascii="Arial Narrow" w:hAnsi="Arial Narrow"/>
                <w:sz w:val="24"/>
              </w:rPr>
              <w:t>Autorités administratives/leaders communautaires</w:t>
            </w:r>
          </w:p>
        </w:tc>
        <w:tc>
          <w:tcPr>
            <w:tcW w:w="1275" w:type="dxa"/>
            <w:tcBorders>
              <w:top w:val="nil"/>
              <w:left w:val="nil"/>
              <w:bottom w:val="single" w:sz="4" w:space="0" w:color="auto"/>
              <w:right w:val="single" w:sz="4" w:space="0" w:color="auto"/>
            </w:tcBorders>
            <w:shd w:val="clear" w:color="auto" w:fill="auto"/>
            <w:noWrap/>
            <w:vAlign w:val="center"/>
            <w:hideMark/>
          </w:tcPr>
          <w:p w:rsidR="009A0AD2" w:rsidRPr="00D90CB0" w:rsidRDefault="009A0AD2" w:rsidP="00D90CB0">
            <w:pPr>
              <w:pStyle w:val="Sansinterligne"/>
              <w:jc w:val="center"/>
              <w:rPr>
                <w:rFonts w:ascii="Arial Narrow" w:hAnsi="Arial Narrow"/>
                <w:sz w:val="24"/>
              </w:rPr>
            </w:pPr>
            <w:r w:rsidRPr="00D90CB0">
              <w:rPr>
                <w:rFonts w:ascii="Arial Narrow" w:hAnsi="Arial Narrow"/>
                <w:sz w:val="24"/>
              </w:rPr>
              <w:t>20</w:t>
            </w:r>
          </w:p>
        </w:tc>
        <w:tc>
          <w:tcPr>
            <w:tcW w:w="1276" w:type="dxa"/>
            <w:tcBorders>
              <w:top w:val="nil"/>
              <w:left w:val="nil"/>
              <w:bottom w:val="single" w:sz="4" w:space="0" w:color="auto"/>
              <w:right w:val="single" w:sz="4" w:space="0" w:color="auto"/>
            </w:tcBorders>
            <w:shd w:val="clear" w:color="auto" w:fill="auto"/>
            <w:noWrap/>
            <w:vAlign w:val="center"/>
            <w:hideMark/>
          </w:tcPr>
          <w:p w:rsidR="009A0AD2" w:rsidRPr="00D90CB0" w:rsidRDefault="009A0AD2" w:rsidP="00D90CB0">
            <w:pPr>
              <w:pStyle w:val="Sansinterligne"/>
              <w:jc w:val="center"/>
              <w:rPr>
                <w:rFonts w:ascii="Arial Narrow" w:hAnsi="Arial Narrow"/>
                <w:sz w:val="24"/>
              </w:rPr>
            </w:pPr>
            <w:r w:rsidRPr="00D90CB0">
              <w:rPr>
                <w:rFonts w:ascii="Arial Narrow" w:hAnsi="Arial Narrow"/>
                <w:sz w:val="24"/>
              </w:rPr>
              <w:t>18</w:t>
            </w:r>
          </w:p>
        </w:tc>
        <w:tc>
          <w:tcPr>
            <w:tcW w:w="1276" w:type="dxa"/>
            <w:tcBorders>
              <w:top w:val="nil"/>
              <w:left w:val="nil"/>
              <w:bottom w:val="single" w:sz="4" w:space="0" w:color="auto"/>
              <w:right w:val="single" w:sz="4" w:space="0" w:color="auto"/>
            </w:tcBorders>
            <w:shd w:val="clear" w:color="auto" w:fill="auto"/>
            <w:noWrap/>
            <w:vAlign w:val="bottom"/>
            <w:hideMark/>
          </w:tcPr>
          <w:p w:rsidR="009A0AD2" w:rsidRPr="00D90CB0" w:rsidRDefault="009A0AD2" w:rsidP="00D90CB0">
            <w:pPr>
              <w:pStyle w:val="Sansinterligne"/>
              <w:jc w:val="center"/>
              <w:rPr>
                <w:b/>
              </w:rPr>
            </w:pPr>
            <w:r w:rsidRPr="00D90CB0">
              <w:rPr>
                <w:rFonts w:ascii="Arial Narrow" w:hAnsi="Arial Narrow"/>
                <w:sz w:val="24"/>
              </w:rPr>
              <w:t>90%</w:t>
            </w:r>
          </w:p>
        </w:tc>
      </w:tr>
      <w:tr w:rsidR="009A0AD2" w:rsidRPr="009A0AD2" w:rsidTr="00D90CB0">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9A0AD2" w:rsidRPr="00D90CB0" w:rsidRDefault="009A0AD2" w:rsidP="00D90CB0">
            <w:pPr>
              <w:pStyle w:val="Sansinterligne"/>
              <w:jc w:val="left"/>
              <w:rPr>
                <w:rFonts w:ascii="Arial Narrow" w:hAnsi="Arial Narrow"/>
                <w:sz w:val="24"/>
              </w:rPr>
            </w:pPr>
            <w:r w:rsidRPr="00D90CB0">
              <w:rPr>
                <w:rFonts w:ascii="Arial Narrow" w:hAnsi="Arial Narrow"/>
                <w:sz w:val="24"/>
              </w:rPr>
              <w:t>Membres d’associations féminines</w:t>
            </w:r>
          </w:p>
        </w:tc>
        <w:tc>
          <w:tcPr>
            <w:tcW w:w="1275" w:type="dxa"/>
            <w:tcBorders>
              <w:top w:val="nil"/>
              <w:left w:val="nil"/>
              <w:bottom w:val="single" w:sz="4" w:space="0" w:color="auto"/>
              <w:right w:val="single" w:sz="4" w:space="0" w:color="auto"/>
            </w:tcBorders>
            <w:shd w:val="clear" w:color="auto" w:fill="auto"/>
            <w:noWrap/>
            <w:vAlign w:val="center"/>
            <w:hideMark/>
          </w:tcPr>
          <w:p w:rsidR="009A0AD2" w:rsidRPr="00D90CB0" w:rsidRDefault="009A0AD2" w:rsidP="00D90CB0">
            <w:pPr>
              <w:pStyle w:val="Sansinterligne"/>
              <w:jc w:val="center"/>
              <w:rPr>
                <w:rFonts w:ascii="Arial Narrow" w:hAnsi="Arial Narrow"/>
                <w:sz w:val="24"/>
              </w:rPr>
            </w:pPr>
            <w:r w:rsidRPr="00D90CB0">
              <w:rPr>
                <w:rFonts w:ascii="Arial Narrow" w:hAnsi="Arial Narrow"/>
                <w:sz w:val="24"/>
              </w:rPr>
              <w:t>150</w:t>
            </w:r>
          </w:p>
        </w:tc>
        <w:tc>
          <w:tcPr>
            <w:tcW w:w="1276" w:type="dxa"/>
            <w:tcBorders>
              <w:top w:val="nil"/>
              <w:left w:val="nil"/>
              <w:bottom w:val="single" w:sz="4" w:space="0" w:color="auto"/>
              <w:right w:val="single" w:sz="4" w:space="0" w:color="auto"/>
            </w:tcBorders>
            <w:shd w:val="clear" w:color="auto" w:fill="auto"/>
            <w:noWrap/>
            <w:vAlign w:val="center"/>
            <w:hideMark/>
          </w:tcPr>
          <w:p w:rsidR="009A0AD2" w:rsidRPr="00D90CB0" w:rsidRDefault="009A0AD2" w:rsidP="00D90CB0">
            <w:pPr>
              <w:pStyle w:val="Sansinterligne"/>
              <w:jc w:val="center"/>
              <w:rPr>
                <w:rFonts w:ascii="Arial Narrow" w:hAnsi="Arial Narrow"/>
                <w:sz w:val="24"/>
              </w:rPr>
            </w:pPr>
            <w:r w:rsidRPr="00D90CB0">
              <w:rPr>
                <w:rFonts w:ascii="Arial Narrow" w:hAnsi="Arial Narrow"/>
                <w:sz w:val="24"/>
              </w:rPr>
              <w:t>118</w:t>
            </w:r>
          </w:p>
        </w:tc>
        <w:tc>
          <w:tcPr>
            <w:tcW w:w="1276" w:type="dxa"/>
            <w:tcBorders>
              <w:top w:val="nil"/>
              <w:left w:val="nil"/>
              <w:bottom w:val="single" w:sz="4" w:space="0" w:color="auto"/>
              <w:right w:val="single" w:sz="4" w:space="0" w:color="auto"/>
            </w:tcBorders>
            <w:shd w:val="clear" w:color="auto" w:fill="auto"/>
            <w:noWrap/>
            <w:vAlign w:val="bottom"/>
            <w:hideMark/>
          </w:tcPr>
          <w:p w:rsidR="009A0AD2" w:rsidRPr="00D90CB0" w:rsidRDefault="009A0AD2" w:rsidP="00D90CB0">
            <w:pPr>
              <w:pStyle w:val="Sansinterligne"/>
              <w:jc w:val="center"/>
              <w:rPr>
                <w:rFonts w:ascii="Arial Narrow" w:hAnsi="Arial Narrow"/>
                <w:sz w:val="24"/>
              </w:rPr>
            </w:pPr>
            <w:r w:rsidRPr="00D90CB0">
              <w:rPr>
                <w:rFonts w:ascii="Arial Narrow" w:hAnsi="Arial Narrow"/>
                <w:sz w:val="24"/>
              </w:rPr>
              <w:t>79%</w:t>
            </w:r>
          </w:p>
        </w:tc>
      </w:tr>
      <w:tr w:rsidR="009A0AD2" w:rsidRPr="009A0AD2" w:rsidTr="00D90CB0">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9A0AD2" w:rsidRPr="00D90CB0" w:rsidRDefault="009A0AD2" w:rsidP="00D90CB0">
            <w:pPr>
              <w:pStyle w:val="Sansinterligne"/>
              <w:jc w:val="left"/>
              <w:rPr>
                <w:rFonts w:ascii="Arial Narrow" w:hAnsi="Arial Narrow"/>
                <w:sz w:val="24"/>
              </w:rPr>
            </w:pPr>
            <w:r w:rsidRPr="00D90CB0">
              <w:rPr>
                <w:rFonts w:ascii="Arial Narrow" w:hAnsi="Arial Narrow"/>
                <w:sz w:val="24"/>
              </w:rPr>
              <w:t>Responsables de radios</w:t>
            </w:r>
          </w:p>
        </w:tc>
        <w:tc>
          <w:tcPr>
            <w:tcW w:w="1275" w:type="dxa"/>
            <w:tcBorders>
              <w:top w:val="nil"/>
              <w:left w:val="nil"/>
              <w:bottom w:val="single" w:sz="4" w:space="0" w:color="auto"/>
              <w:right w:val="single" w:sz="4" w:space="0" w:color="auto"/>
            </w:tcBorders>
            <w:shd w:val="clear" w:color="auto" w:fill="auto"/>
            <w:noWrap/>
            <w:vAlign w:val="center"/>
            <w:hideMark/>
          </w:tcPr>
          <w:p w:rsidR="009A0AD2" w:rsidRPr="00D90CB0" w:rsidRDefault="009A0AD2" w:rsidP="00D90CB0">
            <w:pPr>
              <w:pStyle w:val="Sansinterligne"/>
              <w:jc w:val="center"/>
              <w:rPr>
                <w:rFonts w:ascii="Arial Narrow" w:hAnsi="Arial Narrow"/>
                <w:sz w:val="24"/>
              </w:rPr>
            </w:pPr>
            <w:r w:rsidRPr="00D90CB0">
              <w:rPr>
                <w:rFonts w:ascii="Arial Narrow" w:hAnsi="Arial Narrow"/>
                <w:sz w:val="24"/>
              </w:rPr>
              <w:t>4</w:t>
            </w:r>
          </w:p>
        </w:tc>
        <w:tc>
          <w:tcPr>
            <w:tcW w:w="1276" w:type="dxa"/>
            <w:tcBorders>
              <w:top w:val="nil"/>
              <w:left w:val="nil"/>
              <w:bottom w:val="single" w:sz="4" w:space="0" w:color="auto"/>
              <w:right w:val="single" w:sz="4" w:space="0" w:color="auto"/>
            </w:tcBorders>
            <w:shd w:val="clear" w:color="auto" w:fill="auto"/>
            <w:noWrap/>
            <w:vAlign w:val="center"/>
            <w:hideMark/>
          </w:tcPr>
          <w:p w:rsidR="009A0AD2" w:rsidRPr="00D90CB0" w:rsidRDefault="009A0AD2" w:rsidP="00D90CB0">
            <w:pPr>
              <w:pStyle w:val="Sansinterligne"/>
              <w:jc w:val="center"/>
              <w:rPr>
                <w:rFonts w:ascii="Arial Narrow" w:hAnsi="Arial Narrow"/>
                <w:sz w:val="24"/>
              </w:rPr>
            </w:pPr>
            <w:r w:rsidRPr="00D90CB0">
              <w:rPr>
                <w:rFonts w:ascii="Arial Narrow" w:hAnsi="Arial Narrow"/>
                <w:sz w:val="24"/>
              </w:rPr>
              <w:t>3</w:t>
            </w:r>
          </w:p>
        </w:tc>
        <w:tc>
          <w:tcPr>
            <w:tcW w:w="1276" w:type="dxa"/>
            <w:tcBorders>
              <w:top w:val="nil"/>
              <w:left w:val="nil"/>
              <w:bottom w:val="single" w:sz="4" w:space="0" w:color="auto"/>
              <w:right w:val="single" w:sz="4" w:space="0" w:color="auto"/>
            </w:tcBorders>
            <w:shd w:val="clear" w:color="auto" w:fill="auto"/>
            <w:noWrap/>
            <w:vAlign w:val="bottom"/>
            <w:hideMark/>
          </w:tcPr>
          <w:p w:rsidR="009A0AD2" w:rsidRPr="00D90CB0" w:rsidRDefault="009A0AD2" w:rsidP="00D90CB0">
            <w:pPr>
              <w:pStyle w:val="Sansinterligne"/>
              <w:jc w:val="center"/>
              <w:rPr>
                <w:rFonts w:ascii="Arial Narrow" w:hAnsi="Arial Narrow"/>
                <w:sz w:val="24"/>
              </w:rPr>
            </w:pPr>
            <w:r w:rsidRPr="00D90CB0">
              <w:rPr>
                <w:rFonts w:ascii="Arial Narrow" w:hAnsi="Arial Narrow"/>
                <w:sz w:val="24"/>
              </w:rPr>
              <w:t>75%</w:t>
            </w:r>
          </w:p>
        </w:tc>
      </w:tr>
    </w:tbl>
    <w:p w:rsidR="009A0AD2" w:rsidRDefault="009A0AD2" w:rsidP="009A0AD2">
      <w:pPr>
        <w:spacing w:line="276" w:lineRule="auto"/>
        <w:jc w:val="both"/>
        <w:rPr>
          <w:rFonts w:ascii="Arial Narrow" w:hAnsi="Arial Narrow" w:cs="Times New Roman"/>
          <w:sz w:val="24"/>
          <w:szCs w:val="24"/>
        </w:rPr>
      </w:pPr>
    </w:p>
    <w:p w:rsidR="009A5158" w:rsidRDefault="009A5158" w:rsidP="009A0AD2">
      <w:pPr>
        <w:spacing w:line="276" w:lineRule="auto"/>
        <w:jc w:val="both"/>
        <w:rPr>
          <w:rFonts w:ascii="Arial Narrow" w:hAnsi="Arial Narrow" w:cs="Times New Roman"/>
          <w:sz w:val="24"/>
          <w:szCs w:val="24"/>
        </w:rPr>
      </w:pPr>
    </w:p>
    <w:p w:rsidR="009A5158" w:rsidRPr="009A0AD2" w:rsidRDefault="009A5158" w:rsidP="009A0AD2">
      <w:pPr>
        <w:spacing w:line="276" w:lineRule="auto"/>
        <w:jc w:val="both"/>
        <w:rPr>
          <w:rFonts w:ascii="Arial Narrow" w:hAnsi="Arial Narrow" w:cs="Times New Roman"/>
          <w:sz w:val="24"/>
          <w:szCs w:val="24"/>
        </w:rPr>
      </w:pPr>
    </w:p>
    <w:p w:rsidR="009A0AD2" w:rsidRPr="00453E31" w:rsidRDefault="00297EF3" w:rsidP="00AB750D">
      <w:pPr>
        <w:pStyle w:val="Titre2"/>
        <w:numPr>
          <w:ilvl w:val="1"/>
          <w:numId w:val="21"/>
        </w:numPr>
        <w:rPr>
          <w:rFonts w:ascii="Arial Narrow" w:eastAsia="Times New Roman" w:hAnsi="Arial Narrow"/>
          <w:b/>
          <w:color w:val="auto"/>
          <w:sz w:val="24"/>
          <w:lang w:eastAsia="ar-SA"/>
        </w:rPr>
      </w:pPr>
      <w:bookmarkStart w:id="16" w:name="_Toc437850861"/>
      <w:r>
        <w:rPr>
          <w:rFonts w:ascii="Arial Narrow" w:eastAsia="Times New Roman" w:hAnsi="Arial Narrow"/>
          <w:b/>
          <w:color w:val="auto"/>
          <w:sz w:val="24"/>
          <w:lang w:eastAsia="ar-SA"/>
        </w:rPr>
        <w:lastRenderedPageBreak/>
        <w:t>Saisie</w:t>
      </w:r>
      <w:r w:rsidR="009A0AD2" w:rsidRPr="00453E31">
        <w:rPr>
          <w:rFonts w:ascii="Arial Narrow" w:eastAsia="Times New Roman" w:hAnsi="Arial Narrow"/>
          <w:b/>
          <w:color w:val="auto"/>
          <w:sz w:val="24"/>
          <w:lang w:eastAsia="ar-SA"/>
        </w:rPr>
        <w:t xml:space="preserve"> traitement et analyse des données</w:t>
      </w:r>
      <w:bookmarkEnd w:id="16"/>
    </w:p>
    <w:p w:rsidR="00453E31" w:rsidRPr="00453E31" w:rsidRDefault="00453E31" w:rsidP="00453E31">
      <w:pPr>
        <w:pStyle w:val="Sansinterligne"/>
        <w:rPr>
          <w:sz w:val="18"/>
        </w:rPr>
      </w:pPr>
    </w:p>
    <w:p w:rsidR="009A0AD2" w:rsidRPr="009A0AD2" w:rsidRDefault="009A0AD2" w:rsidP="009A5158">
      <w:pPr>
        <w:spacing w:line="360" w:lineRule="auto"/>
        <w:jc w:val="both"/>
        <w:rPr>
          <w:rFonts w:ascii="Arial Narrow" w:hAnsi="Arial Narrow" w:cs="Times New Roman"/>
          <w:sz w:val="24"/>
          <w:szCs w:val="24"/>
          <w:lang w:val="fr-CA"/>
        </w:rPr>
      </w:pPr>
      <w:r w:rsidRPr="009A0AD2">
        <w:rPr>
          <w:rFonts w:ascii="Arial Narrow" w:hAnsi="Arial Narrow" w:cs="Times New Roman"/>
          <w:sz w:val="24"/>
          <w:szCs w:val="24"/>
          <w:lang w:val="fr-CA"/>
        </w:rPr>
        <w:t>A l’issue des analyses documentaires et de la collecte d’informations sur le terrain à partir de la triangulation participative, les données collectées ont fait l’objet de traitements croisés, selon les méthodes statistique et non statistique, afin de produire le rapport d’évaluation. L’étude étant de nature essentiellement qualitative, les opinions collectées à l’aide des outils préparés, ainsi que les témoignages recueillis  et les faits observés ont été analysées, croisées et interprétées, afin de mettre en évidence les principales tendances de réponses. Le questionnaire d’enquête a été entièrement traité sous le logiciel Sphinx Lexica et le rapport provisoire a été transmis pour appréciation à l’unité de suivi évaluation de SFCG avant la production et le dépôt du rapport final de l’étude.</w:t>
      </w:r>
    </w:p>
    <w:p w:rsidR="009A0AD2" w:rsidRPr="00453E31" w:rsidRDefault="009A0AD2" w:rsidP="00AB750D">
      <w:pPr>
        <w:pStyle w:val="Titre2"/>
        <w:numPr>
          <w:ilvl w:val="1"/>
          <w:numId w:val="21"/>
        </w:numPr>
        <w:rPr>
          <w:rFonts w:ascii="Arial Narrow" w:eastAsia="Times New Roman" w:hAnsi="Arial Narrow"/>
          <w:b/>
          <w:color w:val="auto"/>
          <w:sz w:val="24"/>
          <w:lang w:eastAsia="ar-SA"/>
        </w:rPr>
      </w:pPr>
      <w:bookmarkStart w:id="17" w:name="_Toc437850862"/>
      <w:r w:rsidRPr="00453E31">
        <w:rPr>
          <w:rFonts w:ascii="Arial Narrow" w:eastAsia="Times New Roman" w:hAnsi="Arial Narrow"/>
          <w:b/>
          <w:color w:val="auto"/>
          <w:sz w:val="24"/>
          <w:lang w:eastAsia="ar-SA"/>
        </w:rPr>
        <w:t>Equipes d’évaluation</w:t>
      </w:r>
      <w:bookmarkEnd w:id="17"/>
    </w:p>
    <w:p w:rsidR="009A0AD2" w:rsidRPr="009A0AD2" w:rsidRDefault="009A0AD2" w:rsidP="009A5158">
      <w:pPr>
        <w:spacing w:line="360" w:lineRule="auto"/>
        <w:jc w:val="both"/>
        <w:rPr>
          <w:rFonts w:ascii="Arial Narrow" w:hAnsi="Arial Narrow" w:cs="Times New Roman"/>
          <w:sz w:val="24"/>
          <w:szCs w:val="24"/>
        </w:rPr>
      </w:pPr>
      <w:r w:rsidRPr="009A0AD2">
        <w:rPr>
          <w:rFonts w:ascii="Arial Narrow" w:hAnsi="Arial Narrow" w:cs="Times New Roman"/>
          <w:sz w:val="24"/>
          <w:szCs w:val="24"/>
        </w:rPr>
        <w:t xml:space="preserve">La mission de collecte s’est déroulée du 11 au 14 novembre 2015. Deux équipes ont été constituées avec </w:t>
      </w:r>
      <w:r>
        <w:rPr>
          <w:rFonts w:ascii="Arial Narrow" w:hAnsi="Arial Narrow" w:cs="Times New Roman"/>
          <w:sz w:val="24"/>
          <w:szCs w:val="24"/>
        </w:rPr>
        <w:t xml:space="preserve">pour </w:t>
      </w:r>
      <w:r w:rsidRPr="009A0AD2">
        <w:rPr>
          <w:rFonts w:ascii="Arial Narrow" w:hAnsi="Arial Narrow" w:cs="Times New Roman"/>
          <w:sz w:val="24"/>
          <w:szCs w:val="24"/>
        </w:rPr>
        <w:t>chacune deux localités à visiter. Elle</w:t>
      </w:r>
      <w:r>
        <w:rPr>
          <w:rFonts w:ascii="Arial Narrow" w:hAnsi="Arial Narrow" w:cs="Times New Roman"/>
          <w:sz w:val="24"/>
          <w:szCs w:val="24"/>
        </w:rPr>
        <w:t>s</w:t>
      </w:r>
      <w:r w:rsidRPr="009A0AD2">
        <w:rPr>
          <w:rFonts w:ascii="Arial Narrow" w:hAnsi="Arial Narrow" w:cs="Times New Roman"/>
          <w:sz w:val="24"/>
          <w:szCs w:val="24"/>
        </w:rPr>
        <w:t xml:space="preserve"> étai</w:t>
      </w:r>
      <w:r>
        <w:rPr>
          <w:rFonts w:ascii="Arial Narrow" w:hAnsi="Arial Narrow" w:cs="Times New Roman"/>
          <w:sz w:val="24"/>
          <w:szCs w:val="24"/>
        </w:rPr>
        <w:t>en</w:t>
      </w:r>
      <w:r w:rsidRPr="009A0AD2">
        <w:rPr>
          <w:rFonts w:ascii="Arial Narrow" w:hAnsi="Arial Narrow" w:cs="Times New Roman"/>
          <w:sz w:val="24"/>
          <w:szCs w:val="24"/>
        </w:rPr>
        <w:t>t composée</w:t>
      </w:r>
      <w:r>
        <w:rPr>
          <w:rFonts w:ascii="Arial Narrow" w:hAnsi="Arial Narrow" w:cs="Times New Roman"/>
          <w:sz w:val="24"/>
          <w:szCs w:val="24"/>
        </w:rPr>
        <w:t>s</w:t>
      </w:r>
      <w:r w:rsidRPr="009A0AD2">
        <w:rPr>
          <w:rFonts w:ascii="Arial Narrow" w:hAnsi="Arial Narrow" w:cs="Times New Roman"/>
          <w:sz w:val="24"/>
          <w:szCs w:val="24"/>
        </w:rPr>
        <w:t xml:space="preserve"> de </w:t>
      </w:r>
      <w:r>
        <w:rPr>
          <w:rFonts w:ascii="Arial Narrow" w:hAnsi="Arial Narrow" w:cs="Times New Roman"/>
          <w:sz w:val="24"/>
          <w:szCs w:val="24"/>
        </w:rPr>
        <w:t>deux</w:t>
      </w:r>
      <w:r w:rsidRPr="009A0AD2">
        <w:rPr>
          <w:rFonts w:ascii="Arial Narrow" w:hAnsi="Arial Narrow" w:cs="Times New Roman"/>
          <w:sz w:val="24"/>
          <w:szCs w:val="24"/>
        </w:rPr>
        <w:t xml:space="preserve"> superviseurs</w:t>
      </w:r>
      <w:r>
        <w:rPr>
          <w:rFonts w:ascii="Arial Narrow" w:hAnsi="Arial Narrow" w:cs="Times New Roman"/>
          <w:sz w:val="24"/>
          <w:szCs w:val="24"/>
        </w:rPr>
        <w:t xml:space="preserve"> </w:t>
      </w:r>
      <w:r w:rsidRPr="009A0AD2">
        <w:rPr>
          <w:rFonts w:ascii="Arial Narrow" w:hAnsi="Arial Narrow" w:cs="Times New Roman"/>
          <w:sz w:val="24"/>
          <w:szCs w:val="24"/>
        </w:rPr>
        <w:t xml:space="preserve">et </w:t>
      </w:r>
      <w:r>
        <w:rPr>
          <w:rFonts w:ascii="Arial Narrow" w:hAnsi="Arial Narrow" w:cs="Times New Roman"/>
          <w:sz w:val="24"/>
          <w:szCs w:val="24"/>
        </w:rPr>
        <w:t>quatre</w:t>
      </w:r>
      <w:r w:rsidRPr="009A0AD2">
        <w:rPr>
          <w:rFonts w:ascii="Arial Narrow" w:hAnsi="Arial Narrow" w:cs="Times New Roman"/>
          <w:sz w:val="24"/>
          <w:szCs w:val="24"/>
        </w:rPr>
        <w:t xml:space="preserve"> enquêteurs. Les superviseurs et les enquêteurs ont été formés sur l’administration des questionnaires et la conduite des focus groups. Les localités de collecte des données sont Bouaké, Korhogo, Daloa et San Pedro.</w:t>
      </w:r>
    </w:p>
    <w:p w:rsidR="009A0AD2" w:rsidRPr="00453E31" w:rsidRDefault="009A0AD2" w:rsidP="00AB750D">
      <w:pPr>
        <w:pStyle w:val="Titre2"/>
        <w:numPr>
          <w:ilvl w:val="1"/>
          <w:numId w:val="21"/>
        </w:numPr>
        <w:rPr>
          <w:rFonts w:ascii="Arial Narrow" w:eastAsia="Times New Roman" w:hAnsi="Arial Narrow"/>
          <w:b/>
          <w:color w:val="auto"/>
          <w:sz w:val="24"/>
          <w:lang w:eastAsia="ar-SA"/>
        </w:rPr>
      </w:pPr>
      <w:bookmarkStart w:id="18" w:name="_Toc437850863"/>
      <w:r w:rsidRPr="00453E31">
        <w:rPr>
          <w:rFonts w:ascii="Arial Narrow" w:eastAsia="Times New Roman" w:hAnsi="Arial Narrow"/>
          <w:b/>
          <w:color w:val="auto"/>
          <w:sz w:val="24"/>
          <w:lang w:eastAsia="ar-SA"/>
        </w:rPr>
        <w:t>Limites de l’évaluation</w:t>
      </w:r>
      <w:bookmarkEnd w:id="18"/>
    </w:p>
    <w:p w:rsidR="003F6C50" w:rsidRPr="003F6C50" w:rsidRDefault="003F6C50" w:rsidP="0078170E">
      <w:pPr>
        <w:pStyle w:val="Sansinterligne"/>
        <w:spacing w:line="360" w:lineRule="auto"/>
        <w:rPr>
          <w:rFonts w:ascii="Arial Narrow" w:hAnsi="Arial Narrow"/>
          <w:sz w:val="16"/>
        </w:rPr>
      </w:pPr>
    </w:p>
    <w:p w:rsidR="0078170E" w:rsidRPr="003F6C50" w:rsidRDefault="0078170E" w:rsidP="0078170E">
      <w:pPr>
        <w:pStyle w:val="Sansinterligne"/>
        <w:spacing w:line="360" w:lineRule="auto"/>
        <w:rPr>
          <w:rFonts w:ascii="Arial Narrow" w:hAnsi="Arial Narrow"/>
          <w:sz w:val="24"/>
        </w:rPr>
      </w:pPr>
      <w:r w:rsidRPr="003F6C50">
        <w:rPr>
          <w:rFonts w:ascii="Arial Narrow" w:hAnsi="Arial Narrow"/>
          <w:sz w:val="24"/>
        </w:rPr>
        <w:t xml:space="preserve">L’évaluation finale du projet d’appui à la thématique « Femme, Paix  </w:t>
      </w:r>
      <w:r w:rsidR="008C16C2">
        <w:rPr>
          <w:rFonts w:ascii="Arial Narrow" w:hAnsi="Arial Narrow"/>
          <w:sz w:val="24"/>
        </w:rPr>
        <w:t xml:space="preserve">et </w:t>
      </w:r>
      <w:r w:rsidRPr="003F6C50">
        <w:rPr>
          <w:rFonts w:ascii="Arial Narrow" w:hAnsi="Arial Narrow"/>
          <w:sz w:val="24"/>
        </w:rPr>
        <w:t xml:space="preserve">Sécurité » pour la promotion de la participation des femmes au processus de  prise de décision pour la réconciliation </w:t>
      </w:r>
      <w:r w:rsidR="008C16C2">
        <w:rPr>
          <w:rFonts w:ascii="Arial Narrow" w:hAnsi="Arial Narrow"/>
          <w:sz w:val="24"/>
        </w:rPr>
        <w:t xml:space="preserve">au niveau local </w:t>
      </w:r>
      <w:r w:rsidRPr="003F6C50">
        <w:rPr>
          <w:rFonts w:ascii="Arial Narrow" w:hAnsi="Arial Narrow"/>
          <w:sz w:val="24"/>
        </w:rPr>
        <w:t>a été réalisée dans un contexte participatif, avec une forte implication des équipes de SFCG. Toutefois, le temps imparti à la réalisation de l’étude compte de tenu de l’urgence signalée a constitué la principale contrainte de cette étude. En effet, le délai contractuel de conduite de l’étude n’a pas permis de tester les outils de collecte de données avant leur utilisation sur le terrain, quoique ceux-ci aient été validées par l’unité de suivi évaluation de SFCG. Le test du questionnaire aurait pu permettre un meilleur ciblage des questions évaluatives, en fonction des types de parties prenantes à interroger. Les autres contraintes mineures rencontrées sur le terrain sont principalement liées aux points suivants :</w:t>
      </w:r>
    </w:p>
    <w:p w:rsidR="0078170E" w:rsidRPr="003F6C50" w:rsidRDefault="0078170E" w:rsidP="0078170E">
      <w:pPr>
        <w:pStyle w:val="Paragraphedeliste"/>
        <w:numPr>
          <w:ilvl w:val="0"/>
          <w:numId w:val="19"/>
        </w:numPr>
        <w:spacing w:line="360" w:lineRule="auto"/>
        <w:jc w:val="both"/>
        <w:rPr>
          <w:rFonts w:ascii="Arial Narrow" w:hAnsi="Arial Narrow" w:cs="Times New Roman"/>
          <w:sz w:val="24"/>
          <w:szCs w:val="24"/>
        </w:rPr>
      </w:pPr>
      <w:r w:rsidRPr="003F6C50">
        <w:rPr>
          <w:rFonts w:ascii="Arial Narrow" w:hAnsi="Arial Narrow" w:cs="Times New Roman"/>
          <w:sz w:val="24"/>
          <w:szCs w:val="24"/>
        </w:rPr>
        <w:t>la difficulté d’’accès à certaines autorités administratives et leaders communautaires ;</w:t>
      </w:r>
    </w:p>
    <w:p w:rsidR="0078170E" w:rsidRPr="003F6C50" w:rsidRDefault="0078170E" w:rsidP="0078170E">
      <w:pPr>
        <w:pStyle w:val="Paragraphedeliste"/>
        <w:numPr>
          <w:ilvl w:val="0"/>
          <w:numId w:val="19"/>
        </w:numPr>
        <w:spacing w:line="360" w:lineRule="auto"/>
        <w:jc w:val="both"/>
        <w:rPr>
          <w:rFonts w:ascii="Arial Narrow" w:hAnsi="Arial Narrow" w:cs="Times New Roman"/>
          <w:sz w:val="24"/>
          <w:szCs w:val="24"/>
        </w:rPr>
      </w:pPr>
      <w:r w:rsidRPr="003F6C50">
        <w:rPr>
          <w:rFonts w:ascii="Arial Narrow" w:hAnsi="Arial Narrow" w:cs="Times New Roman"/>
          <w:sz w:val="24"/>
          <w:szCs w:val="24"/>
        </w:rPr>
        <w:t xml:space="preserve">  l’analphabétisme de plusieurs membres d’associations féminines et la difficulté pour elles de  répondre lors des entretiens ;</w:t>
      </w:r>
    </w:p>
    <w:p w:rsidR="009A0AD2" w:rsidRPr="003F6C50" w:rsidRDefault="00D90CB0" w:rsidP="009A5158">
      <w:pPr>
        <w:pStyle w:val="Paragraphedeliste"/>
        <w:numPr>
          <w:ilvl w:val="0"/>
          <w:numId w:val="19"/>
        </w:numPr>
        <w:spacing w:line="360" w:lineRule="auto"/>
        <w:jc w:val="both"/>
        <w:rPr>
          <w:rFonts w:ascii="Arial Narrow" w:hAnsi="Arial Narrow" w:cs="Times New Roman"/>
          <w:sz w:val="24"/>
          <w:szCs w:val="24"/>
        </w:rPr>
      </w:pPr>
      <w:r w:rsidRPr="003F6C50">
        <w:rPr>
          <w:rFonts w:ascii="Arial Narrow" w:hAnsi="Arial Narrow" w:cs="Times New Roman"/>
          <w:sz w:val="24"/>
          <w:szCs w:val="24"/>
        </w:rPr>
        <w:t xml:space="preserve">l’indisponibilité d’un grand nombre de personnes </w:t>
      </w:r>
      <w:r w:rsidR="009A0AD2" w:rsidRPr="003F6C50">
        <w:rPr>
          <w:rFonts w:ascii="Arial Narrow" w:hAnsi="Arial Narrow" w:cs="Times New Roman"/>
          <w:sz w:val="24"/>
          <w:szCs w:val="24"/>
        </w:rPr>
        <w:t xml:space="preserve">membres des associations </w:t>
      </w:r>
      <w:r w:rsidRPr="003F6C50">
        <w:rPr>
          <w:rFonts w:ascii="Arial Narrow" w:hAnsi="Arial Narrow" w:cs="Times New Roman"/>
          <w:sz w:val="24"/>
          <w:szCs w:val="24"/>
        </w:rPr>
        <w:t>au moment de l’enquête.</w:t>
      </w:r>
    </w:p>
    <w:p w:rsidR="009A0AD2" w:rsidRPr="009A0AD2" w:rsidRDefault="009A0AD2" w:rsidP="009A0AD2">
      <w:pPr>
        <w:spacing w:line="276" w:lineRule="auto"/>
        <w:jc w:val="both"/>
        <w:rPr>
          <w:rFonts w:ascii="Arial Narrow" w:hAnsi="Arial Narrow" w:cs="Times New Roman"/>
          <w:b/>
        </w:rPr>
      </w:pPr>
    </w:p>
    <w:p w:rsidR="009A0AD2" w:rsidRDefault="009A0AD2" w:rsidP="007E431F">
      <w:pPr>
        <w:spacing w:line="276" w:lineRule="auto"/>
        <w:jc w:val="both"/>
        <w:rPr>
          <w:rFonts w:ascii="Arial Narrow" w:hAnsi="Arial Narrow" w:cs="Times New Roman"/>
        </w:rPr>
      </w:pPr>
    </w:p>
    <w:p w:rsidR="00597879" w:rsidRPr="00453E31" w:rsidRDefault="00453E31" w:rsidP="00453E31">
      <w:pPr>
        <w:pStyle w:val="Titre1"/>
        <w:rPr>
          <w:rFonts w:ascii="Arial Narrow" w:hAnsi="Arial Narrow"/>
          <w:b/>
          <w:color w:val="auto"/>
          <w:sz w:val="28"/>
        </w:rPr>
      </w:pPr>
      <w:bookmarkStart w:id="19" w:name="_Toc437850864"/>
      <w:r>
        <w:rPr>
          <w:rFonts w:ascii="Arial Narrow" w:hAnsi="Arial Narrow"/>
          <w:b/>
          <w:color w:val="auto"/>
          <w:sz w:val="28"/>
        </w:rPr>
        <w:lastRenderedPageBreak/>
        <w:t xml:space="preserve">IV- </w:t>
      </w:r>
      <w:r w:rsidR="00597879" w:rsidRPr="00453E31">
        <w:rPr>
          <w:rFonts w:ascii="Arial Narrow" w:hAnsi="Arial Narrow"/>
          <w:b/>
          <w:color w:val="auto"/>
          <w:sz w:val="28"/>
        </w:rPr>
        <w:t>Résultats de l’évaluation, critère par critère</w:t>
      </w:r>
      <w:bookmarkEnd w:id="19"/>
    </w:p>
    <w:p w:rsidR="00597879" w:rsidRPr="00D85662" w:rsidRDefault="00597879" w:rsidP="00597879">
      <w:pPr>
        <w:pStyle w:val="Default"/>
        <w:jc w:val="both"/>
        <w:rPr>
          <w:rFonts w:ascii="Arial Narrow" w:hAnsi="Arial Narrow" w:cs="Times New Roman"/>
          <w:b/>
          <w:color w:val="auto"/>
          <w:sz w:val="20"/>
        </w:rPr>
      </w:pPr>
    </w:p>
    <w:p w:rsidR="00CB0BA2" w:rsidRPr="00D07ACA" w:rsidRDefault="00CB0BA2" w:rsidP="009A5158">
      <w:pPr>
        <w:pStyle w:val="Default"/>
        <w:spacing w:after="9" w:line="360" w:lineRule="auto"/>
        <w:jc w:val="both"/>
        <w:rPr>
          <w:rFonts w:ascii="Arial Narrow" w:hAnsi="Arial Narrow"/>
          <w:szCs w:val="23"/>
        </w:rPr>
      </w:pPr>
      <w:r w:rsidRPr="00D07ACA">
        <w:rPr>
          <w:rFonts w:ascii="Arial Narrow" w:hAnsi="Arial Narrow"/>
          <w:szCs w:val="23"/>
        </w:rPr>
        <w:t>Les résultats de l’étude</w:t>
      </w:r>
      <w:r w:rsidR="00915641" w:rsidRPr="00D07ACA">
        <w:rPr>
          <w:rFonts w:ascii="Arial Narrow" w:hAnsi="Arial Narrow"/>
          <w:szCs w:val="23"/>
        </w:rPr>
        <w:t xml:space="preserve"> évaluative du projet portant </w:t>
      </w:r>
      <w:r w:rsidR="00D24DE8" w:rsidRPr="00D07ACA">
        <w:rPr>
          <w:rFonts w:ascii="Arial Narrow" w:hAnsi="Arial Narrow"/>
          <w:szCs w:val="23"/>
        </w:rPr>
        <w:t>sur</w:t>
      </w:r>
      <w:r w:rsidR="00915641" w:rsidRPr="00D07ACA">
        <w:rPr>
          <w:rFonts w:ascii="Arial Narrow" w:hAnsi="Arial Narrow"/>
          <w:szCs w:val="23"/>
        </w:rPr>
        <w:t xml:space="preserve"> la thématique</w:t>
      </w:r>
      <w:r w:rsidR="00D24DE8" w:rsidRPr="00D07ACA">
        <w:rPr>
          <w:rFonts w:ascii="Arial Narrow" w:hAnsi="Arial Narrow"/>
          <w:szCs w:val="23"/>
        </w:rPr>
        <w:t xml:space="preserve"> </w:t>
      </w:r>
      <w:r w:rsidR="00915641" w:rsidRPr="00D07ACA">
        <w:rPr>
          <w:rFonts w:ascii="Arial Narrow" w:hAnsi="Arial Narrow" w:cs="Times New Roman"/>
          <w:lang w:eastAsia="fr-FR"/>
        </w:rPr>
        <w:t xml:space="preserve">« Femme, Paix  et Sécurité » </w:t>
      </w:r>
      <w:r w:rsidRPr="00D07ACA">
        <w:rPr>
          <w:rFonts w:ascii="Arial Narrow" w:hAnsi="Arial Narrow"/>
          <w:szCs w:val="23"/>
        </w:rPr>
        <w:t xml:space="preserve">dans les localités de </w:t>
      </w:r>
      <w:r w:rsidR="00915641" w:rsidRPr="00D07ACA">
        <w:rPr>
          <w:rFonts w:ascii="Arial Narrow" w:hAnsi="Arial Narrow"/>
          <w:szCs w:val="23"/>
        </w:rPr>
        <w:t xml:space="preserve">Bouaké, Daloa, Korhogo et </w:t>
      </w:r>
      <w:r w:rsidRPr="00D07ACA">
        <w:rPr>
          <w:rFonts w:ascii="Arial Narrow" w:hAnsi="Arial Narrow"/>
          <w:szCs w:val="23"/>
        </w:rPr>
        <w:t>San Pedro ont été obtenus à partir de l’analyse des données collectées à travers des entretiens semi structurés,  des séanc</w:t>
      </w:r>
      <w:r w:rsidR="00915641" w:rsidRPr="00D07ACA">
        <w:rPr>
          <w:rFonts w:ascii="Arial Narrow" w:hAnsi="Arial Narrow"/>
          <w:szCs w:val="23"/>
        </w:rPr>
        <w:t>es de focus groups</w:t>
      </w:r>
      <w:r w:rsidRPr="00D07ACA">
        <w:rPr>
          <w:rFonts w:ascii="Arial Narrow" w:hAnsi="Arial Narrow"/>
          <w:szCs w:val="23"/>
        </w:rPr>
        <w:t xml:space="preserve"> et l’administration d’un questionnaire d’enquête qualitative.</w:t>
      </w:r>
    </w:p>
    <w:p w:rsidR="00915641" w:rsidRPr="00D07ACA" w:rsidRDefault="00915641" w:rsidP="009A5158">
      <w:pPr>
        <w:pStyle w:val="Default"/>
        <w:spacing w:after="9" w:line="360" w:lineRule="auto"/>
        <w:jc w:val="both"/>
        <w:rPr>
          <w:rFonts w:ascii="Arial Narrow" w:hAnsi="Arial Narrow"/>
          <w:szCs w:val="23"/>
        </w:rPr>
      </w:pPr>
      <w:r w:rsidRPr="00D07ACA">
        <w:rPr>
          <w:rFonts w:ascii="Arial Narrow" w:hAnsi="Arial Narrow"/>
          <w:szCs w:val="23"/>
        </w:rPr>
        <w:t xml:space="preserve">Un effectif </w:t>
      </w:r>
      <w:r w:rsidR="00777CF5">
        <w:rPr>
          <w:rFonts w:ascii="Arial Narrow" w:hAnsi="Arial Narrow"/>
          <w:szCs w:val="23"/>
        </w:rPr>
        <w:t xml:space="preserve">total </w:t>
      </w:r>
      <w:r w:rsidRPr="00D07ACA">
        <w:rPr>
          <w:rFonts w:ascii="Arial Narrow" w:hAnsi="Arial Narrow"/>
          <w:szCs w:val="23"/>
        </w:rPr>
        <w:t xml:space="preserve">de 118 </w:t>
      </w:r>
      <w:r w:rsidR="009B1578">
        <w:rPr>
          <w:rFonts w:ascii="Arial Narrow" w:hAnsi="Arial Narrow"/>
          <w:szCs w:val="23"/>
        </w:rPr>
        <w:t xml:space="preserve">membres d’associations féminines </w:t>
      </w:r>
      <w:r w:rsidR="00AE54AB" w:rsidRPr="00AE54AB">
        <w:rPr>
          <w:rFonts w:ascii="Arial Narrow" w:hAnsi="Arial Narrow"/>
          <w:color w:val="auto"/>
          <w:szCs w:val="23"/>
        </w:rPr>
        <w:t xml:space="preserve">issues de </w:t>
      </w:r>
      <w:r w:rsidR="009A5158">
        <w:rPr>
          <w:rFonts w:ascii="Arial Narrow" w:hAnsi="Arial Narrow"/>
          <w:color w:val="auto"/>
          <w:szCs w:val="23"/>
        </w:rPr>
        <w:t>huit (0</w:t>
      </w:r>
      <w:r w:rsidR="00AE54AB" w:rsidRPr="00AE54AB">
        <w:rPr>
          <w:rFonts w:ascii="Arial Narrow" w:hAnsi="Arial Narrow"/>
          <w:color w:val="auto"/>
          <w:szCs w:val="23"/>
        </w:rPr>
        <w:t>8</w:t>
      </w:r>
      <w:r w:rsidR="009A5158">
        <w:rPr>
          <w:rFonts w:ascii="Arial Narrow" w:hAnsi="Arial Narrow"/>
          <w:color w:val="auto"/>
          <w:szCs w:val="23"/>
        </w:rPr>
        <w:t>)</w:t>
      </w:r>
      <w:r w:rsidR="00AE54AB" w:rsidRPr="00AE54AB">
        <w:rPr>
          <w:rFonts w:ascii="Arial Narrow" w:hAnsi="Arial Narrow"/>
          <w:color w:val="auto"/>
          <w:szCs w:val="23"/>
        </w:rPr>
        <w:t xml:space="preserve"> associations a </w:t>
      </w:r>
      <w:r w:rsidR="009B1578" w:rsidRPr="00D07ACA">
        <w:rPr>
          <w:rFonts w:ascii="Arial Narrow" w:hAnsi="Arial Narrow"/>
          <w:szCs w:val="23"/>
        </w:rPr>
        <w:t>été rencontré au cours de la collecte de données</w:t>
      </w:r>
      <w:r w:rsidR="009B1578">
        <w:rPr>
          <w:rFonts w:ascii="Arial Narrow" w:hAnsi="Arial Narrow"/>
          <w:szCs w:val="23"/>
        </w:rPr>
        <w:t xml:space="preserve">, en plus des </w:t>
      </w:r>
      <w:r w:rsidRPr="00D07ACA">
        <w:rPr>
          <w:rFonts w:ascii="Arial Narrow" w:hAnsi="Arial Narrow"/>
          <w:szCs w:val="23"/>
        </w:rPr>
        <w:t>autorités locales et des animat</w:t>
      </w:r>
      <w:r w:rsidR="009B1578">
        <w:rPr>
          <w:rFonts w:ascii="Arial Narrow" w:hAnsi="Arial Narrow"/>
          <w:szCs w:val="23"/>
        </w:rPr>
        <w:t>eurs de radios locales)</w:t>
      </w:r>
      <w:r w:rsidRPr="00D07ACA">
        <w:rPr>
          <w:rFonts w:ascii="Arial Narrow" w:hAnsi="Arial Narrow"/>
          <w:szCs w:val="23"/>
        </w:rPr>
        <w:t>.</w:t>
      </w:r>
    </w:p>
    <w:p w:rsidR="00CB0BA2" w:rsidRPr="00D85662" w:rsidRDefault="00CB0BA2" w:rsidP="00597879">
      <w:pPr>
        <w:pStyle w:val="Default"/>
        <w:jc w:val="both"/>
        <w:rPr>
          <w:rFonts w:ascii="Arial Narrow" w:hAnsi="Arial Narrow" w:cs="Times New Roman"/>
          <w:b/>
          <w:color w:val="auto"/>
          <w:sz w:val="18"/>
        </w:rPr>
      </w:pPr>
    </w:p>
    <w:p w:rsidR="00057C97" w:rsidRDefault="00057C97" w:rsidP="00D85662">
      <w:pPr>
        <w:pStyle w:val="Default"/>
        <w:jc w:val="center"/>
        <w:rPr>
          <w:rFonts w:ascii="Arial Narrow" w:hAnsi="Arial Narrow" w:cs="Times New Roman"/>
          <w:b/>
          <w:color w:val="auto"/>
        </w:rPr>
      </w:pPr>
      <w:r>
        <w:rPr>
          <w:rFonts w:ascii="Arial Narrow" w:hAnsi="Arial Narrow" w:cs="Times New Roman"/>
          <w:b/>
          <w:color w:val="auto"/>
        </w:rPr>
        <w:t>Tableau n°</w:t>
      </w:r>
      <w:r w:rsidR="00570E1D">
        <w:rPr>
          <w:rFonts w:ascii="Arial Narrow" w:hAnsi="Arial Narrow" w:cs="Times New Roman"/>
          <w:b/>
          <w:color w:val="auto"/>
        </w:rPr>
        <w:t>2</w:t>
      </w:r>
      <w:r w:rsidR="009B1578">
        <w:rPr>
          <w:rFonts w:ascii="Arial Narrow" w:hAnsi="Arial Narrow" w:cs="Times New Roman"/>
          <w:b/>
          <w:color w:val="auto"/>
        </w:rPr>
        <w:t> : Récapitulatif des membres d’associations enquêtées par localité</w:t>
      </w:r>
    </w:p>
    <w:p w:rsidR="00057C97" w:rsidRDefault="00057C97" w:rsidP="00597879">
      <w:pPr>
        <w:pStyle w:val="Default"/>
        <w:jc w:val="both"/>
        <w:rPr>
          <w:rFonts w:ascii="Arial Narrow" w:hAnsi="Arial Narrow" w:cs="Times New Roman"/>
          <w:b/>
          <w:color w:val="auto"/>
        </w:rPr>
      </w:pPr>
    </w:p>
    <w:tbl>
      <w:tblPr>
        <w:tblStyle w:val="Grilledutableau"/>
        <w:tblW w:w="0" w:type="auto"/>
        <w:jc w:val="center"/>
        <w:tblLook w:val="04A0" w:firstRow="1" w:lastRow="0" w:firstColumn="1" w:lastColumn="0" w:noHBand="0" w:noVBand="1"/>
      </w:tblPr>
      <w:tblGrid>
        <w:gridCol w:w="2888"/>
        <w:gridCol w:w="2176"/>
      </w:tblGrid>
      <w:tr w:rsidR="00057C97" w:rsidRPr="00057C97" w:rsidTr="00057C97">
        <w:trPr>
          <w:trHeight w:val="252"/>
          <w:jc w:val="center"/>
        </w:trPr>
        <w:tc>
          <w:tcPr>
            <w:tcW w:w="2888" w:type="dxa"/>
            <w:noWrap/>
            <w:hideMark/>
          </w:tcPr>
          <w:p w:rsidR="00057C97" w:rsidRPr="00057C97" w:rsidRDefault="00057C97" w:rsidP="00057C97">
            <w:pPr>
              <w:pStyle w:val="Default"/>
              <w:jc w:val="both"/>
              <w:rPr>
                <w:rFonts w:ascii="Arial Narrow" w:hAnsi="Arial Narrow" w:cs="Times New Roman"/>
                <w:b/>
              </w:rPr>
            </w:pPr>
            <w:r w:rsidRPr="00057C97">
              <w:rPr>
                <w:rFonts w:ascii="Arial Narrow" w:hAnsi="Arial Narrow" w:cs="Times New Roman"/>
                <w:b/>
              </w:rPr>
              <w:t>Loc</w:t>
            </w:r>
            <w:r>
              <w:rPr>
                <w:rFonts w:ascii="Arial Narrow" w:hAnsi="Arial Narrow" w:cs="Times New Roman"/>
                <w:b/>
              </w:rPr>
              <w:t>alités</w:t>
            </w:r>
          </w:p>
        </w:tc>
        <w:tc>
          <w:tcPr>
            <w:tcW w:w="2176" w:type="dxa"/>
            <w:noWrap/>
            <w:hideMark/>
          </w:tcPr>
          <w:p w:rsidR="00057C97" w:rsidRPr="00057C97" w:rsidRDefault="00057C97" w:rsidP="00057C97">
            <w:pPr>
              <w:pStyle w:val="Default"/>
              <w:jc w:val="both"/>
              <w:rPr>
                <w:rFonts w:ascii="Arial Narrow" w:hAnsi="Arial Narrow" w:cs="Times New Roman"/>
                <w:b/>
              </w:rPr>
            </w:pPr>
            <w:r w:rsidRPr="00057C97">
              <w:rPr>
                <w:rFonts w:ascii="Arial Narrow" w:hAnsi="Arial Narrow" w:cs="Times New Roman"/>
                <w:b/>
              </w:rPr>
              <w:t>N</w:t>
            </w:r>
            <w:r>
              <w:rPr>
                <w:rFonts w:ascii="Arial Narrow" w:hAnsi="Arial Narrow" w:cs="Times New Roman"/>
                <w:b/>
              </w:rPr>
              <w:t>om</w:t>
            </w:r>
            <w:r w:rsidRPr="00057C97">
              <w:rPr>
                <w:rFonts w:ascii="Arial Narrow" w:hAnsi="Arial Narrow" w:cs="Times New Roman"/>
                <w:b/>
              </w:rPr>
              <w:t>b</w:t>
            </w:r>
            <w:r>
              <w:rPr>
                <w:rFonts w:ascii="Arial Narrow" w:hAnsi="Arial Narrow" w:cs="Times New Roman"/>
                <w:b/>
              </w:rPr>
              <w:t>re d’enquêtés</w:t>
            </w:r>
          </w:p>
        </w:tc>
      </w:tr>
      <w:tr w:rsidR="00057C97" w:rsidRPr="00057C97" w:rsidTr="00057C97">
        <w:trPr>
          <w:trHeight w:val="252"/>
          <w:jc w:val="center"/>
        </w:trPr>
        <w:tc>
          <w:tcPr>
            <w:tcW w:w="2888" w:type="dxa"/>
            <w:noWrap/>
            <w:hideMark/>
          </w:tcPr>
          <w:p w:rsidR="00057C97" w:rsidRPr="00057C97" w:rsidRDefault="00057C97" w:rsidP="00057C97">
            <w:pPr>
              <w:pStyle w:val="Default"/>
              <w:jc w:val="both"/>
              <w:rPr>
                <w:rFonts w:ascii="Arial Narrow" w:hAnsi="Arial Narrow" w:cs="Times New Roman"/>
              </w:rPr>
            </w:pPr>
            <w:r w:rsidRPr="00057C97">
              <w:rPr>
                <w:rFonts w:ascii="Arial Narrow" w:hAnsi="Arial Narrow" w:cs="Times New Roman"/>
              </w:rPr>
              <w:t>Bouaké</w:t>
            </w:r>
          </w:p>
        </w:tc>
        <w:tc>
          <w:tcPr>
            <w:tcW w:w="2176" w:type="dxa"/>
            <w:noWrap/>
            <w:hideMark/>
          </w:tcPr>
          <w:p w:rsidR="00057C97" w:rsidRPr="009B1578" w:rsidRDefault="00057C97" w:rsidP="00057C97">
            <w:pPr>
              <w:pStyle w:val="Default"/>
              <w:jc w:val="center"/>
              <w:rPr>
                <w:rFonts w:ascii="Arial Narrow" w:hAnsi="Arial Narrow" w:cs="Times New Roman"/>
              </w:rPr>
            </w:pPr>
            <w:r w:rsidRPr="009B1578">
              <w:rPr>
                <w:rFonts w:ascii="Arial Narrow" w:hAnsi="Arial Narrow" w:cs="Times New Roman"/>
              </w:rPr>
              <w:t>32</w:t>
            </w:r>
          </w:p>
        </w:tc>
      </w:tr>
      <w:tr w:rsidR="00057C97" w:rsidRPr="00057C97" w:rsidTr="00057C97">
        <w:trPr>
          <w:trHeight w:val="252"/>
          <w:jc w:val="center"/>
        </w:trPr>
        <w:tc>
          <w:tcPr>
            <w:tcW w:w="2888" w:type="dxa"/>
            <w:noWrap/>
            <w:hideMark/>
          </w:tcPr>
          <w:p w:rsidR="00057C97" w:rsidRPr="00057C97" w:rsidRDefault="00057C97" w:rsidP="00057C97">
            <w:pPr>
              <w:pStyle w:val="Default"/>
              <w:jc w:val="both"/>
              <w:rPr>
                <w:rFonts w:ascii="Arial Narrow" w:hAnsi="Arial Narrow" w:cs="Times New Roman"/>
              </w:rPr>
            </w:pPr>
            <w:r w:rsidRPr="00057C97">
              <w:rPr>
                <w:rFonts w:ascii="Arial Narrow" w:hAnsi="Arial Narrow" w:cs="Times New Roman"/>
              </w:rPr>
              <w:t>Daloa</w:t>
            </w:r>
          </w:p>
        </w:tc>
        <w:tc>
          <w:tcPr>
            <w:tcW w:w="2176" w:type="dxa"/>
            <w:noWrap/>
            <w:hideMark/>
          </w:tcPr>
          <w:p w:rsidR="00057C97" w:rsidRPr="009B1578" w:rsidRDefault="00057C97" w:rsidP="00057C97">
            <w:pPr>
              <w:pStyle w:val="Default"/>
              <w:jc w:val="center"/>
              <w:rPr>
                <w:rFonts w:ascii="Arial Narrow" w:hAnsi="Arial Narrow" w:cs="Times New Roman"/>
              </w:rPr>
            </w:pPr>
            <w:r w:rsidRPr="009B1578">
              <w:rPr>
                <w:rFonts w:ascii="Arial Narrow" w:hAnsi="Arial Narrow" w:cs="Times New Roman"/>
              </w:rPr>
              <w:t>12</w:t>
            </w:r>
          </w:p>
        </w:tc>
      </w:tr>
      <w:tr w:rsidR="00057C97" w:rsidRPr="00057C97" w:rsidTr="00057C97">
        <w:trPr>
          <w:trHeight w:val="252"/>
          <w:jc w:val="center"/>
        </w:trPr>
        <w:tc>
          <w:tcPr>
            <w:tcW w:w="2888" w:type="dxa"/>
            <w:noWrap/>
            <w:hideMark/>
          </w:tcPr>
          <w:p w:rsidR="00057C97" w:rsidRPr="00057C97" w:rsidRDefault="00057C97" w:rsidP="00057C97">
            <w:pPr>
              <w:pStyle w:val="Default"/>
              <w:jc w:val="both"/>
              <w:rPr>
                <w:rFonts w:ascii="Arial Narrow" w:hAnsi="Arial Narrow" w:cs="Times New Roman"/>
              </w:rPr>
            </w:pPr>
            <w:r w:rsidRPr="00057C97">
              <w:rPr>
                <w:rFonts w:ascii="Arial Narrow" w:hAnsi="Arial Narrow" w:cs="Times New Roman"/>
              </w:rPr>
              <w:t>Korhogo</w:t>
            </w:r>
          </w:p>
        </w:tc>
        <w:tc>
          <w:tcPr>
            <w:tcW w:w="2176" w:type="dxa"/>
            <w:noWrap/>
            <w:hideMark/>
          </w:tcPr>
          <w:p w:rsidR="00057C97" w:rsidRPr="009B1578" w:rsidRDefault="00057C97" w:rsidP="00057C97">
            <w:pPr>
              <w:pStyle w:val="Default"/>
              <w:jc w:val="center"/>
              <w:rPr>
                <w:rFonts w:ascii="Arial Narrow" w:hAnsi="Arial Narrow" w:cs="Times New Roman"/>
              </w:rPr>
            </w:pPr>
            <w:r w:rsidRPr="009B1578">
              <w:rPr>
                <w:rFonts w:ascii="Arial Narrow" w:hAnsi="Arial Narrow" w:cs="Times New Roman"/>
              </w:rPr>
              <w:t>56</w:t>
            </w:r>
          </w:p>
        </w:tc>
      </w:tr>
      <w:tr w:rsidR="00057C97" w:rsidRPr="00057C97" w:rsidTr="00057C97">
        <w:trPr>
          <w:trHeight w:val="252"/>
          <w:jc w:val="center"/>
        </w:trPr>
        <w:tc>
          <w:tcPr>
            <w:tcW w:w="2888" w:type="dxa"/>
            <w:noWrap/>
            <w:hideMark/>
          </w:tcPr>
          <w:p w:rsidR="00057C97" w:rsidRPr="00057C97" w:rsidRDefault="00465A12" w:rsidP="00057C97">
            <w:pPr>
              <w:pStyle w:val="Default"/>
              <w:jc w:val="both"/>
              <w:rPr>
                <w:rFonts w:ascii="Arial Narrow" w:hAnsi="Arial Narrow" w:cs="Times New Roman"/>
              </w:rPr>
            </w:pPr>
            <w:r w:rsidRPr="00057C97">
              <w:rPr>
                <w:rFonts w:ascii="Arial Narrow" w:hAnsi="Arial Narrow" w:cs="Times New Roman"/>
              </w:rPr>
              <w:t>San-Pedro</w:t>
            </w:r>
          </w:p>
        </w:tc>
        <w:tc>
          <w:tcPr>
            <w:tcW w:w="2176" w:type="dxa"/>
            <w:noWrap/>
            <w:hideMark/>
          </w:tcPr>
          <w:p w:rsidR="00057C97" w:rsidRPr="009B1578" w:rsidRDefault="00057C97" w:rsidP="00057C97">
            <w:pPr>
              <w:pStyle w:val="Default"/>
              <w:jc w:val="center"/>
              <w:rPr>
                <w:rFonts w:ascii="Arial Narrow" w:hAnsi="Arial Narrow" w:cs="Times New Roman"/>
              </w:rPr>
            </w:pPr>
            <w:r w:rsidRPr="009B1578">
              <w:rPr>
                <w:rFonts w:ascii="Arial Narrow" w:hAnsi="Arial Narrow" w:cs="Times New Roman"/>
              </w:rPr>
              <w:t>18</w:t>
            </w:r>
          </w:p>
        </w:tc>
      </w:tr>
      <w:tr w:rsidR="00057C97" w:rsidRPr="009B1578" w:rsidTr="00057C97">
        <w:trPr>
          <w:trHeight w:val="252"/>
          <w:jc w:val="center"/>
        </w:trPr>
        <w:tc>
          <w:tcPr>
            <w:tcW w:w="2888" w:type="dxa"/>
            <w:noWrap/>
            <w:hideMark/>
          </w:tcPr>
          <w:p w:rsidR="00057C97" w:rsidRPr="009B1578" w:rsidRDefault="00057C97" w:rsidP="009B1578">
            <w:pPr>
              <w:pStyle w:val="Default"/>
              <w:jc w:val="both"/>
              <w:rPr>
                <w:rFonts w:ascii="Arial Narrow" w:hAnsi="Arial Narrow" w:cs="Times New Roman"/>
                <w:b/>
              </w:rPr>
            </w:pPr>
            <w:r w:rsidRPr="009B1578">
              <w:rPr>
                <w:rFonts w:ascii="Arial Narrow" w:hAnsi="Arial Narrow" w:cs="Times New Roman"/>
                <w:b/>
              </w:rPr>
              <w:t xml:space="preserve">TOTAL </w:t>
            </w:r>
          </w:p>
        </w:tc>
        <w:tc>
          <w:tcPr>
            <w:tcW w:w="2176" w:type="dxa"/>
            <w:noWrap/>
            <w:hideMark/>
          </w:tcPr>
          <w:p w:rsidR="00057C97" w:rsidRPr="009B1578" w:rsidRDefault="00057C97" w:rsidP="00057C97">
            <w:pPr>
              <w:pStyle w:val="Default"/>
              <w:jc w:val="center"/>
              <w:rPr>
                <w:rFonts w:ascii="Arial Narrow" w:hAnsi="Arial Narrow" w:cs="Times New Roman"/>
                <w:b/>
              </w:rPr>
            </w:pPr>
            <w:r w:rsidRPr="009B1578">
              <w:rPr>
                <w:rFonts w:ascii="Arial Narrow" w:hAnsi="Arial Narrow" w:cs="Times New Roman"/>
                <w:b/>
              </w:rPr>
              <w:t>118</w:t>
            </w:r>
          </w:p>
        </w:tc>
      </w:tr>
    </w:tbl>
    <w:p w:rsidR="00D159F3" w:rsidRDefault="00D159F3" w:rsidP="00597879">
      <w:pPr>
        <w:pStyle w:val="Default"/>
        <w:jc w:val="both"/>
        <w:rPr>
          <w:rFonts w:ascii="Arial Narrow" w:hAnsi="Arial Narrow" w:cs="Times New Roman"/>
          <w:b/>
          <w:color w:val="auto"/>
        </w:rPr>
      </w:pPr>
    </w:p>
    <w:p w:rsidR="00057C97" w:rsidRDefault="00570E1D" w:rsidP="00D85662">
      <w:pPr>
        <w:pStyle w:val="Default"/>
        <w:jc w:val="center"/>
        <w:rPr>
          <w:rFonts w:ascii="Arial Narrow" w:hAnsi="Arial Narrow" w:cs="Times New Roman"/>
          <w:b/>
        </w:rPr>
      </w:pPr>
      <w:r>
        <w:rPr>
          <w:rFonts w:ascii="Arial Narrow" w:hAnsi="Arial Narrow" w:cs="Times New Roman"/>
          <w:b/>
        </w:rPr>
        <w:t>Tableau n° 3</w:t>
      </w:r>
      <w:r w:rsidR="00435BE0">
        <w:rPr>
          <w:rFonts w:ascii="Arial Narrow" w:hAnsi="Arial Narrow" w:cs="Times New Roman"/>
          <w:b/>
        </w:rPr>
        <w:t xml:space="preserve"> : </w:t>
      </w:r>
      <w:r w:rsidR="00E660ED" w:rsidRPr="00057C97">
        <w:rPr>
          <w:rFonts w:ascii="Arial Narrow" w:hAnsi="Arial Narrow" w:cs="Times New Roman"/>
          <w:b/>
        </w:rPr>
        <w:t>Association d'appartenance</w:t>
      </w:r>
    </w:p>
    <w:p w:rsidR="00435BE0" w:rsidRDefault="00435BE0" w:rsidP="00597879">
      <w:pPr>
        <w:pStyle w:val="Default"/>
        <w:jc w:val="both"/>
        <w:rPr>
          <w:rFonts w:ascii="Arial Narrow" w:hAnsi="Arial Narrow" w:cs="Times New Roman"/>
          <w:b/>
          <w:color w:val="auto"/>
        </w:rPr>
      </w:pPr>
    </w:p>
    <w:tbl>
      <w:tblPr>
        <w:tblStyle w:val="Grilledutableau"/>
        <w:tblW w:w="0" w:type="auto"/>
        <w:jc w:val="center"/>
        <w:tblLook w:val="04A0" w:firstRow="1" w:lastRow="0" w:firstColumn="1" w:lastColumn="0" w:noHBand="0" w:noVBand="1"/>
      </w:tblPr>
      <w:tblGrid>
        <w:gridCol w:w="1888"/>
        <w:gridCol w:w="1793"/>
        <w:gridCol w:w="2268"/>
      </w:tblGrid>
      <w:tr w:rsidR="00E660ED" w:rsidRPr="00D85662" w:rsidTr="00435BE0">
        <w:trPr>
          <w:trHeight w:val="300"/>
          <w:jc w:val="center"/>
        </w:trPr>
        <w:tc>
          <w:tcPr>
            <w:tcW w:w="1888" w:type="dxa"/>
            <w:noWrap/>
            <w:hideMark/>
          </w:tcPr>
          <w:p w:rsidR="00E660ED" w:rsidRPr="00D85662" w:rsidRDefault="00435BE0" w:rsidP="00E660ED">
            <w:pPr>
              <w:pStyle w:val="Default"/>
              <w:jc w:val="center"/>
              <w:rPr>
                <w:rFonts w:ascii="Arial Narrow" w:hAnsi="Arial Narrow" w:cs="Times New Roman"/>
                <w:b/>
                <w:sz w:val="22"/>
              </w:rPr>
            </w:pPr>
            <w:r w:rsidRPr="00D85662">
              <w:rPr>
                <w:rFonts w:ascii="Arial Narrow" w:hAnsi="Arial Narrow" w:cs="Times New Roman"/>
                <w:b/>
                <w:sz w:val="22"/>
              </w:rPr>
              <w:t>A</w:t>
            </w:r>
            <w:r w:rsidR="00E660ED" w:rsidRPr="00D85662">
              <w:rPr>
                <w:rFonts w:ascii="Arial Narrow" w:hAnsi="Arial Narrow" w:cs="Times New Roman"/>
                <w:b/>
                <w:sz w:val="22"/>
              </w:rPr>
              <w:t>ssociation</w:t>
            </w:r>
          </w:p>
        </w:tc>
        <w:tc>
          <w:tcPr>
            <w:tcW w:w="1793" w:type="dxa"/>
          </w:tcPr>
          <w:p w:rsidR="00E660ED" w:rsidRPr="00D85662" w:rsidRDefault="00E660ED" w:rsidP="00E660ED">
            <w:pPr>
              <w:pStyle w:val="Default"/>
              <w:jc w:val="center"/>
              <w:rPr>
                <w:rFonts w:ascii="Arial Narrow" w:hAnsi="Arial Narrow" w:cs="Times New Roman"/>
                <w:b/>
                <w:sz w:val="22"/>
              </w:rPr>
            </w:pPr>
            <w:r w:rsidRPr="00D85662">
              <w:rPr>
                <w:rFonts w:ascii="Arial Narrow" w:hAnsi="Arial Narrow" w:cs="Times New Roman"/>
                <w:b/>
                <w:sz w:val="22"/>
              </w:rPr>
              <w:t>Localité</w:t>
            </w:r>
          </w:p>
        </w:tc>
        <w:tc>
          <w:tcPr>
            <w:tcW w:w="2268" w:type="dxa"/>
            <w:noWrap/>
            <w:hideMark/>
          </w:tcPr>
          <w:p w:rsidR="00E660ED" w:rsidRPr="00D85662" w:rsidRDefault="00E660ED" w:rsidP="00435BE0">
            <w:pPr>
              <w:pStyle w:val="Default"/>
              <w:jc w:val="center"/>
              <w:rPr>
                <w:rFonts w:ascii="Arial Narrow" w:hAnsi="Arial Narrow" w:cs="Times New Roman"/>
                <w:b/>
                <w:sz w:val="22"/>
              </w:rPr>
            </w:pPr>
            <w:r w:rsidRPr="00D85662">
              <w:rPr>
                <w:rFonts w:ascii="Arial Narrow" w:hAnsi="Arial Narrow" w:cs="Times New Roman"/>
                <w:b/>
                <w:sz w:val="22"/>
              </w:rPr>
              <w:t>Nombre de membres rencontrés</w:t>
            </w:r>
          </w:p>
        </w:tc>
      </w:tr>
      <w:tr w:rsidR="00E660ED" w:rsidRPr="00D85662" w:rsidTr="00D85662">
        <w:trPr>
          <w:trHeight w:val="202"/>
          <w:jc w:val="center"/>
        </w:trPr>
        <w:tc>
          <w:tcPr>
            <w:tcW w:w="1888" w:type="dxa"/>
            <w:noWrap/>
            <w:hideMark/>
          </w:tcPr>
          <w:p w:rsidR="00E660ED" w:rsidRPr="00D85662" w:rsidRDefault="00E660ED" w:rsidP="00057C97">
            <w:pPr>
              <w:pStyle w:val="Default"/>
              <w:jc w:val="both"/>
              <w:rPr>
                <w:rFonts w:ascii="Arial Narrow" w:hAnsi="Arial Narrow" w:cs="Times New Roman"/>
                <w:sz w:val="22"/>
              </w:rPr>
            </w:pPr>
            <w:r w:rsidRPr="00D85662">
              <w:rPr>
                <w:rFonts w:ascii="Arial Narrow" w:hAnsi="Arial Narrow" w:cs="Times New Roman"/>
                <w:sz w:val="22"/>
              </w:rPr>
              <w:t>TERE</w:t>
            </w:r>
          </w:p>
        </w:tc>
        <w:tc>
          <w:tcPr>
            <w:tcW w:w="1793" w:type="dxa"/>
          </w:tcPr>
          <w:p w:rsidR="00E660ED" w:rsidRPr="00D85662" w:rsidRDefault="00E660ED" w:rsidP="00E660ED">
            <w:pPr>
              <w:pStyle w:val="Default"/>
              <w:jc w:val="center"/>
              <w:rPr>
                <w:rFonts w:ascii="Arial Narrow" w:hAnsi="Arial Narrow" w:cs="Times New Roman"/>
                <w:sz w:val="22"/>
              </w:rPr>
            </w:pPr>
            <w:r w:rsidRPr="00D85662">
              <w:rPr>
                <w:rFonts w:ascii="Arial Narrow" w:hAnsi="Arial Narrow" w:cs="Times New Roman"/>
                <w:sz w:val="22"/>
              </w:rPr>
              <w:t>Bouaké</w:t>
            </w:r>
          </w:p>
        </w:tc>
        <w:tc>
          <w:tcPr>
            <w:tcW w:w="2268" w:type="dxa"/>
            <w:noWrap/>
            <w:hideMark/>
          </w:tcPr>
          <w:p w:rsidR="00E660ED" w:rsidRPr="00D85662" w:rsidRDefault="00E660ED" w:rsidP="00E660ED">
            <w:pPr>
              <w:pStyle w:val="Default"/>
              <w:jc w:val="center"/>
              <w:rPr>
                <w:rFonts w:ascii="Arial Narrow" w:hAnsi="Arial Narrow" w:cs="Times New Roman"/>
                <w:sz w:val="22"/>
              </w:rPr>
            </w:pPr>
            <w:r w:rsidRPr="00D85662">
              <w:rPr>
                <w:rFonts w:ascii="Arial Narrow" w:hAnsi="Arial Narrow" w:cs="Times New Roman"/>
                <w:sz w:val="22"/>
              </w:rPr>
              <w:t>12</w:t>
            </w:r>
          </w:p>
        </w:tc>
      </w:tr>
      <w:tr w:rsidR="00E660ED" w:rsidRPr="00D85662" w:rsidTr="00D85662">
        <w:trPr>
          <w:trHeight w:val="79"/>
          <w:jc w:val="center"/>
        </w:trPr>
        <w:tc>
          <w:tcPr>
            <w:tcW w:w="1888" w:type="dxa"/>
            <w:noWrap/>
            <w:hideMark/>
          </w:tcPr>
          <w:p w:rsidR="00E660ED" w:rsidRPr="00D85662" w:rsidRDefault="002466B7" w:rsidP="00057C97">
            <w:pPr>
              <w:pStyle w:val="Default"/>
              <w:jc w:val="both"/>
              <w:rPr>
                <w:rFonts w:ascii="Arial Narrow" w:hAnsi="Arial Narrow" w:cs="Times New Roman"/>
                <w:sz w:val="22"/>
              </w:rPr>
            </w:pPr>
            <w:r>
              <w:t>COCOVIDA</w:t>
            </w:r>
          </w:p>
        </w:tc>
        <w:tc>
          <w:tcPr>
            <w:tcW w:w="1793" w:type="dxa"/>
          </w:tcPr>
          <w:p w:rsidR="00E660ED" w:rsidRPr="00D85662" w:rsidRDefault="00E660ED" w:rsidP="00E660ED">
            <w:pPr>
              <w:pStyle w:val="Default"/>
              <w:jc w:val="center"/>
              <w:rPr>
                <w:rFonts w:ascii="Arial Narrow" w:hAnsi="Arial Narrow" w:cs="Times New Roman"/>
                <w:sz w:val="22"/>
              </w:rPr>
            </w:pPr>
            <w:r w:rsidRPr="00D85662">
              <w:rPr>
                <w:rFonts w:ascii="Arial Narrow" w:hAnsi="Arial Narrow" w:cs="Times New Roman"/>
                <w:sz w:val="22"/>
              </w:rPr>
              <w:t>Daloa</w:t>
            </w:r>
          </w:p>
        </w:tc>
        <w:tc>
          <w:tcPr>
            <w:tcW w:w="2268" w:type="dxa"/>
            <w:noWrap/>
            <w:hideMark/>
          </w:tcPr>
          <w:p w:rsidR="00E660ED" w:rsidRPr="00D85662" w:rsidRDefault="00E660ED" w:rsidP="00E660ED">
            <w:pPr>
              <w:pStyle w:val="Default"/>
              <w:jc w:val="center"/>
              <w:rPr>
                <w:rFonts w:ascii="Arial Narrow" w:hAnsi="Arial Narrow" w:cs="Times New Roman"/>
                <w:sz w:val="22"/>
              </w:rPr>
            </w:pPr>
            <w:r w:rsidRPr="00D85662">
              <w:rPr>
                <w:rFonts w:ascii="Arial Narrow" w:hAnsi="Arial Narrow" w:cs="Times New Roman"/>
                <w:sz w:val="22"/>
              </w:rPr>
              <w:t>2</w:t>
            </w:r>
          </w:p>
        </w:tc>
      </w:tr>
      <w:tr w:rsidR="00E660ED" w:rsidRPr="00D85662" w:rsidTr="00D85662">
        <w:trPr>
          <w:trHeight w:val="238"/>
          <w:jc w:val="center"/>
        </w:trPr>
        <w:tc>
          <w:tcPr>
            <w:tcW w:w="1888" w:type="dxa"/>
            <w:noWrap/>
            <w:hideMark/>
          </w:tcPr>
          <w:p w:rsidR="00E660ED" w:rsidRPr="00D85662" w:rsidRDefault="00E660ED" w:rsidP="00057C97">
            <w:pPr>
              <w:pStyle w:val="Default"/>
              <w:jc w:val="both"/>
              <w:rPr>
                <w:rFonts w:ascii="Arial Narrow" w:hAnsi="Arial Narrow" w:cs="Times New Roman"/>
                <w:sz w:val="22"/>
              </w:rPr>
            </w:pPr>
            <w:r w:rsidRPr="00D85662">
              <w:rPr>
                <w:rFonts w:ascii="Arial Narrow" w:hAnsi="Arial Narrow" w:cs="Times New Roman"/>
                <w:sz w:val="22"/>
              </w:rPr>
              <w:t>AFDS</w:t>
            </w:r>
          </w:p>
        </w:tc>
        <w:tc>
          <w:tcPr>
            <w:tcW w:w="1793" w:type="dxa"/>
          </w:tcPr>
          <w:p w:rsidR="00E660ED" w:rsidRPr="00D85662" w:rsidRDefault="00E660ED" w:rsidP="00E660ED">
            <w:pPr>
              <w:pStyle w:val="Default"/>
              <w:jc w:val="center"/>
              <w:rPr>
                <w:rFonts w:ascii="Arial Narrow" w:hAnsi="Arial Narrow" w:cs="Times New Roman"/>
                <w:sz w:val="22"/>
              </w:rPr>
            </w:pPr>
            <w:r w:rsidRPr="00D85662">
              <w:rPr>
                <w:rFonts w:ascii="Arial Narrow" w:hAnsi="Arial Narrow" w:cs="Times New Roman"/>
                <w:sz w:val="22"/>
              </w:rPr>
              <w:t>San Pedro</w:t>
            </w:r>
          </w:p>
        </w:tc>
        <w:tc>
          <w:tcPr>
            <w:tcW w:w="2268" w:type="dxa"/>
            <w:noWrap/>
            <w:hideMark/>
          </w:tcPr>
          <w:p w:rsidR="00E660ED" w:rsidRPr="00D85662" w:rsidRDefault="00E660ED" w:rsidP="00E660ED">
            <w:pPr>
              <w:pStyle w:val="Default"/>
              <w:jc w:val="center"/>
              <w:rPr>
                <w:rFonts w:ascii="Arial Narrow" w:hAnsi="Arial Narrow" w:cs="Times New Roman"/>
                <w:sz w:val="22"/>
              </w:rPr>
            </w:pPr>
            <w:r w:rsidRPr="00D85662">
              <w:rPr>
                <w:rFonts w:ascii="Arial Narrow" w:hAnsi="Arial Narrow" w:cs="Times New Roman"/>
                <w:sz w:val="22"/>
              </w:rPr>
              <w:t>16</w:t>
            </w:r>
          </w:p>
        </w:tc>
      </w:tr>
      <w:tr w:rsidR="00E660ED" w:rsidRPr="00D85662" w:rsidTr="00D85662">
        <w:trPr>
          <w:trHeight w:val="115"/>
          <w:jc w:val="center"/>
        </w:trPr>
        <w:tc>
          <w:tcPr>
            <w:tcW w:w="1888" w:type="dxa"/>
            <w:noWrap/>
            <w:hideMark/>
          </w:tcPr>
          <w:p w:rsidR="00E660ED" w:rsidRPr="00D85662" w:rsidRDefault="00E660ED" w:rsidP="00057C97">
            <w:pPr>
              <w:pStyle w:val="Default"/>
              <w:jc w:val="both"/>
              <w:rPr>
                <w:rFonts w:ascii="Arial Narrow" w:hAnsi="Arial Narrow" w:cs="Times New Roman"/>
                <w:sz w:val="22"/>
              </w:rPr>
            </w:pPr>
            <w:r w:rsidRPr="00D85662">
              <w:rPr>
                <w:rFonts w:ascii="Arial Narrow" w:hAnsi="Arial Narrow" w:cs="Times New Roman"/>
                <w:sz w:val="22"/>
              </w:rPr>
              <w:t>AFUBE</w:t>
            </w:r>
          </w:p>
        </w:tc>
        <w:tc>
          <w:tcPr>
            <w:tcW w:w="1793" w:type="dxa"/>
          </w:tcPr>
          <w:p w:rsidR="00E660ED" w:rsidRPr="00D85662" w:rsidRDefault="00435BE0" w:rsidP="00E660ED">
            <w:pPr>
              <w:pStyle w:val="Default"/>
              <w:jc w:val="center"/>
              <w:rPr>
                <w:rFonts w:ascii="Arial Narrow" w:hAnsi="Arial Narrow" w:cs="Times New Roman"/>
                <w:sz w:val="22"/>
              </w:rPr>
            </w:pPr>
            <w:r w:rsidRPr="00D85662">
              <w:rPr>
                <w:rFonts w:ascii="Arial Narrow" w:hAnsi="Arial Narrow" w:cs="Times New Roman"/>
                <w:sz w:val="22"/>
              </w:rPr>
              <w:t>Bouaké</w:t>
            </w:r>
          </w:p>
        </w:tc>
        <w:tc>
          <w:tcPr>
            <w:tcW w:w="2268" w:type="dxa"/>
            <w:noWrap/>
            <w:hideMark/>
          </w:tcPr>
          <w:p w:rsidR="00E660ED" w:rsidRPr="00D85662" w:rsidRDefault="00E660ED" w:rsidP="00E660ED">
            <w:pPr>
              <w:pStyle w:val="Default"/>
              <w:jc w:val="center"/>
              <w:rPr>
                <w:rFonts w:ascii="Arial Narrow" w:hAnsi="Arial Narrow" w:cs="Times New Roman"/>
                <w:sz w:val="22"/>
              </w:rPr>
            </w:pPr>
            <w:r w:rsidRPr="00D85662">
              <w:rPr>
                <w:rFonts w:ascii="Arial Narrow" w:hAnsi="Arial Narrow" w:cs="Times New Roman"/>
                <w:sz w:val="22"/>
              </w:rPr>
              <w:t>20</w:t>
            </w:r>
          </w:p>
        </w:tc>
      </w:tr>
      <w:tr w:rsidR="00E660ED" w:rsidRPr="00D85662" w:rsidTr="00D85662">
        <w:trPr>
          <w:trHeight w:val="146"/>
          <w:jc w:val="center"/>
        </w:trPr>
        <w:tc>
          <w:tcPr>
            <w:tcW w:w="1888" w:type="dxa"/>
            <w:noWrap/>
            <w:hideMark/>
          </w:tcPr>
          <w:p w:rsidR="00E660ED" w:rsidRPr="00D85662" w:rsidRDefault="00E660ED" w:rsidP="00057C97">
            <w:pPr>
              <w:pStyle w:val="Default"/>
              <w:jc w:val="both"/>
              <w:rPr>
                <w:rFonts w:ascii="Arial Narrow" w:hAnsi="Arial Narrow" w:cs="Times New Roman"/>
                <w:sz w:val="22"/>
              </w:rPr>
            </w:pPr>
            <w:r w:rsidRPr="00D85662">
              <w:rPr>
                <w:rFonts w:ascii="Arial Narrow" w:hAnsi="Arial Narrow" w:cs="Times New Roman"/>
                <w:sz w:val="22"/>
              </w:rPr>
              <w:t>CHIGATA</w:t>
            </w:r>
          </w:p>
        </w:tc>
        <w:tc>
          <w:tcPr>
            <w:tcW w:w="1793" w:type="dxa"/>
          </w:tcPr>
          <w:p w:rsidR="00E660ED" w:rsidRPr="00D85662" w:rsidRDefault="00E660ED" w:rsidP="00E660ED">
            <w:pPr>
              <w:pStyle w:val="Default"/>
              <w:jc w:val="center"/>
              <w:rPr>
                <w:rFonts w:ascii="Arial Narrow" w:hAnsi="Arial Narrow" w:cs="Times New Roman"/>
                <w:sz w:val="22"/>
              </w:rPr>
            </w:pPr>
            <w:r w:rsidRPr="00D85662">
              <w:rPr>
                <w:rFonts w:ascii="Arial Narrow" w:hAnsi="Arial Narrow" w:cs="Times New Roman"/>
                <w:sz w:val="22"/>
              </w:rPr>
              <w:t>Korhogo</w:t>
            </w:r>
          </w:p>
        </w:tc>
        <w:tc>
          <w:tcPr>
            <w:tcW w:w="2268" w:type="dxa"/>
            <w:noWrap/>
            <w:hideMark/>
          </w:tcPr>
          <w:p w:rsidR="00E660ED" w:rsidRPr="00D85662" w:rsidRDefault="00E660ED" w:rsidP="00E660ED">
            <w:pPr>
              <w:pStyle w:val="Default"/>
              <w:jc w:val="center"/>
              <w:rPr>
                <w:rFonts w:ascii="Arial Narrow" w:hAnsi="Arial Narrow" w:cs="Times New Roman"/>
                <w:sz w:val="22"/>
              </w:rPr>
            </w:pPr>
            <w:r w:rsidRPr="00D85662">
              <w:rPr>
                <w:rFonts w:ascii="Arial Narrow" w:hAnsi="Arial Narrow" w:cs="Times New Roman"/>
                <w:sz w:val="22"/>
              </w:rPr>
              <w:t>48</w:t>
            </w:r>
          </w:p>
        </w:tc>
      </w:tr>
      <w:tr w:rsidR="00E660ED" w:rsidRPr="00D85662" w:rsidTr="00D85662">
        <w:trPr>
          <w:trHeight w:val="164"/>
          <w:jc w:val="center"/>
        </w:trPr>
        <w:tc>
          <w:tcPr>
            <w:tcW w:w="1888" w:type="dxa"/>
            <w:noWrap/>
            <w:hideMark/>
          </w:tcPr>
          <w:p w:rsidR="00E660ED" w:rsidRPr="002401A6" w:rsidRDefault="002466B7" w:rsidP="002401A6">
            <w:pPr>
              <w:pStyle w:val="Default"/>
              <w:rPr>
                <w:rFonts w:ascii="Arial Narrow" w:hAnsi="Arial Narrow" w:cs="Times New Roman"/>
                <w:sz w:val="22"/>
              </w:rPr>
            </w:pPr>
            <w:r w:rsidRPr="002401A6">
              <w:rPr>
                <w:rFonts w:ascii="Arial Narrow" w:hAnsi="Arial Narrow"/>
              </w:rPr>
              <w:t xml:space="preserve">Fédération des associations féminines </w:t>
            </w:r>
          </w:p>
        </w:tc>
        <w:tc>
          <w:tcPr>
            <w:tcW w:w="1793" w:type="dxa"/>
          </w:tcPr>
          <w:p w:rsidR="00E660ED" w:rsidRPr="00D85662" w:rsidRDefault="00435BE0" w:rsidP="00E660ED">
            <w:pPr>
              <w:pStyle w:val="Default"/>
              <w:jc w:val="center"/>
              <w:rPr>
                <w:rFonts w:ascii="Arial Narrow" w:hAnsi="Arial Narrow" w:cs="Times New Roman"/>
                <w:sz w:val="22"/>
              </w:rPr>
            </w:pPr>
            <w:r w:rsidRPr="00D85662">
              <w:rPr>
                <w:rFonts w:ascii="Arial Narrow" w:hAnsi="Arial Narrow" w:cs="Times New Roman"/>
                <w:sz w:val="22"/>
              </w:rPr>
              <w:t>Daloa</w:t>
            </w:r>
          </w:p>
        </w:tc>
        <w:tc>
          <w:tcPr>
            <w:tcW w:w="2268" w:type="dxa"/>
            <w:noWrap/>
            <w:hideMark/>
          </w:tcPr>
          <w:p w:rsidR="00E660ED" w:rsidRPr="00D85662" w:rsidRDefault="00E660ED" w:rsidP="00E660ED">
            <w:pPr>
              <w:pStyle w:val="Default"/>
              <w:jc w:val="center"/>
              <w:rPr>
                <w:rFonts w:ascii="Arial Narrow" w:hAnsi="Arial Narrow" w:cs="Times New Roman"/>
                <w:sz w:val="22"/>
              </w:rPr>
            </w:pPr>
            <w:r w:rsidRPr="00D85662">
              <w:rPr>
                <w:rFonts w:ascii="Arial Narrow" w:hAnsi="Arial Narrow" w:cs="Times New Roman"/>
                <w:sz w:val="22"/>
              </w:rPr>
              <w:t>10</w:t>
            </w:r>
          </w:p>
        </w:tc>
      </w:tr>
      <w:tr w:rsidR="00E660ED" w:rsidRPr="00D85662" w:rsidTr="00D85662">
        <w:trPr>
          <w:trHeight w:val="182"/>
          <w:jc w:val="center"/>
        </w:trPr>
        <w:tc>
          <w:tcPr>
            <w:tcW w:w="1888" w:type="dxa"/>
            <w:noWrap/>
            <w:hideMark/>
          </w:tcPr>
          <w:p w:rsidR="00E660ED" w:rsidRPr="002401A6" w:rsidRDefault="002466B7" w:rsidP="00057C97">
            <w:pPr>
              <w:pStyle w:val="Default"/>
              <w:jc w:val="both"/>
              <w:rPr>
                <w:rFonts w:ascii="Arial Narrow" w:hAnsi="Arial Narrow" w:cs="Times New Roman"/>
                <w:sz w:val="22"/>
              </w:rPr>
            </w:pPr>
            <w:r w:rsidRPr="002401A6">
              <w:rPr>
                <w:rFonts w:ascii="Arial Narrow" w:hAnsi="Arial Narrow"/>
              </w:rPr>
              <w:t>PATCHEVA</w:t>
            </w:r>
          </w:p>
        </w:tc>
        <w:tc>
          <w:tcPr>
            <w:tcW w:w="1793" w:type="dxa"/>
          </w:tcPr>
          <w:p w:rsidR="00E660ED" w:rsidRPr="00D85662" w:rsidRDefault="002466B7" w:rsidP="00E660ED">
            <w:pPr>
              <w:pStyle w:val="Default"/>
              <w:jc w:val="center"/>
              <w:rPr>
                <w:rFonts w:ascii="Arial Narrow" w:hAnsi="Arial Narrow" w:cs="Times New Roman"/>
                <w:sz w:val="22"/>
              </w:rPr>
            </w:pPr>
            <w:r w:rsidRPr="00D85662">
              <w:rPr>
                <w:rFonts w:ascii="Arial Narrow" w:hAnsi="Arial Narrow" w:cs="Times New Roman"/>
                <w:sz w:val="22"/>
              </w:rPr>
              <w:t>San Pedro</w:t>
            </w:r>
          </w:p>
        </w:tc>
        <w:tc>
          <w:tcPr>
            <w:tcW w:w="2268" w:type="dxa"/>
            <w:noWrap/>
            <w:hideMark/>
          </w:tcPr>
          <w:p w:rsidR="00E660ED" w:rsidRPr="00D85662" w:rsidRDefault="00E660ED" w:rsidP="00E660ED">
            <w:pPr>
              <w:pStyle w:val="Default"/>
              <w:jc w:val="center"/>
              <w:rPr>
                <w:rFonts w:ascii="Arial Narrow" w:hAnsi="Arial Narrow" w:cs="Times New Roman"/>
                <w:sz w:val="22"/>
              </w:rPr>
            </w:pPr>
            <w:r w:rsidRPr="00D85662">
              <w:rPr>
                <w:rFonts w:ascii="Arial Narrow" w:hAnsi="Arial Narrow" w:cs="Times New Roman"/>
                <w:sz w:val="22"/>
              </w:rPr>
              <w:t>2</w:t>
            </w:r>
          </w:p>
        </w:tc>
      </w:tr>
      <w:tr w:rsidR="00E660ED" w:rsidRPr="00D85662" w:rsidTr="00D85662">
        <w:trPr>
          <w:trHeight w:val="200"/>
          <w:jc w:val="center"/>
        </w:trPr>
        <w:tc>
          <w:tcPr>
            <w:tcW w:w="1888" w:type="dxa"/>
            <w:noWrap/>
            <w:hideMark/>
          </w:tcPr>
          <w:p w:rsidR="00E660ED" w:rsidRPr="00D85662" w:rsidRDefault="00E660ED" w:rsidP="00057C97">
            <w:pPr>
              <w:pStyle w:val="Default"/>
              <w:jc w:val="both"/>
              <w:rPr>
                <w:rFonts w:ascii="Arial Narrow" w:hAnsi="Arial Narrow" w:cs="Times New Roman"/>
                <w:sz w:val="22"/>
              </w:rPr>
            </w:pPr>
            <w:r w:rsidRPr="00D85662">
              <w:rPr>
                <w:rFonts w:ascii="Arial Narrow" w:hAnsi="Arial Narrow" w:cs="Times New Roman"/>
                <w:sz w:val="22"/>
              </w:rPr>
              <w:t>TCHEREGNIMIN</w:t>
            </w:r>
          </w:p>
        </w:tc>
        <w:tc>
          <w:tcPr>
            <w:tcW w:w="1793" w:type="dxa"/>
          </w:tcPr>
          <w:p w:rsidR="00E660ED" w:rsidRPr="00D85662" w:rsidRDefault="00435BE0" w:rsidP="00E660ED">
            <w:pPr>
              <w:pStyle w:val="Default"/>
              <w:jc w:val="center"/>
              <w:rPr>
                <w:rFonts w:ascii="Arial Narrow" w:hAnsi="Arial Narrow" w:cs="Times New Roman"/>
                <w:sz w:val="22"/>
              </w:rPr>
            </w:pPr>
            <w:r w:rsidRPr="00D85662">
              <w:rPr>
                <w:rFonts w:ascii="Arial Narrow" w:hAnsi="Arial Narrow" w:cs="Times New Roman"/>
                <w:sz w:val="22"/>
              </w:rPr>
              <w:t>Korhogo</w:t>
            </w:r>
          </w:p>
        </w:tc>
        <w:tc>
          <w:tcPr>
            <w:tcW w:w="2268" w:type="dxa"/>
            <w:noWrap/>
            <w:hideMark/>
          </w:tcPr>
          <w:p w:rsidR="00E660ED" w:rsidRPr="00D85662" w:rsidRDefault="00E660ED" w:rsidP="00E660ED">
            <w:pPr>
              <w:pStyle w:val="Default"/>
              <w:jc w:val="center"/>
              <w:rPr>
                <w:rFonts w:ascii="Arial Narrow" w:hAnsi="Arial Narrow" w:cs="Times New Roman"/>
                <w:sz w:val="22"/>
              </w:rPr>
            </w:pPr>
            <w:r w:rsidRPr="00D85662">
              <w:rPr>
                <w:rFonts w:ascii="Arial Narrow" w:hAnsi="Arial Narrow" w:cs="Times New Roman"/>
                <w:sz w:val="22"/>
              </w:rPr>
              <w:t>8</w:t>
            </w:r>
          </w:p>
        </w:tc>
      </w:tr>
      <w:tr w:rsidR="00E660ED" w:rsidRPr="00D85662" w:rsidTr="00435BE0">
        <w:trPr>
          <w:trHeight w:val="300"/>
          <w:jc w:val="center"/>
        </w:trPr>
        <w:tc>
          <w:tcPr>
            <w:tcW w:w="1888" w:type="dxa"/>
            <w:noWrap/>
            <w:hideMark/>
          </w:tcPr>
          <w:p w:rsidR="00E660ED" w:rsidRPr="00D85662" w:rsidRDefault="00E660ED" w:rsidP="00E660ED">
            <w:pPr>
              <w:pStyle w:val="Default"/>
              <w:jc w:val="both"/>
              <w:rPr>
                <w:rFonts w:ascii="Arial Narrow" w:hAnsi="Arial Narrow" w:cs="Times New Roman"/>
                <w:b/>
                <w:sz w:val="22"/>
              </w:rPr>
            </w:pPr>
            <w:r w:rsidRPr="00D85662">
              <w:rPr>
                <w:rFonts w:ascii="Arial Narrow" w:hAnsi="Arial Narrow" w:cs="Times New Roman"/>
                <w:b/>
                <w:sz w:val="22"/>
              </w:rPr>
              <w:t xml:space="preserve">TOTAL </w:t>
            </w:r>
          </w:p>
        </w:tc>
        <w:tc>
          <w:tcPr>
            <w:tcW w:w="1793" w:type="dxa"/>
          </w:tcPr>
          <w:p w:rsidR="00E660ED" w:rsidRPr="00D85662" w:rsidRDefault="00E660ED" w:rsidP="00E660ED">
            <w:pPr>
              <w:pStyle w:val="Default"/>
              <w:jc w:val="center"/>
              <w:rPr>
                <w:rFonts w:ascii="Arial Narrow" w:hAnsi="Arial Narrow" w:cs="Times New Roman"/>
                <w:b/>
                <w:sz w:val="22"/>
              </w:rPr>
            </w:pPr>
          </w:p>
        </w:tc>
        <w:tc>
          <w:tcPr>
            <w:tcW w:w="2268" w:type="dxa"/>
            <w:noWrap/>
            <w:hideMark/>
          </w:tcPr>
          <w:p w:rsidR="00E660ED" w:rsidRPr="00D85662" w:rsidRDefault="00E660ED" w:rsidP="00E660ED">
            <w:pPr>
              <w:pStyle w:val="Default"/>
              <w:jc w:val="center"/>
              <w:rPr>
                <w:rFonts w:ascii="Arial Narrow" w:hAnsi="Arial Narrow" w:cs="Times New Roman"/>
                <w:b/>
                <w:sz w:val="22"/>
              </w:rPr>
            </w:pPr>
            <w:r w:rsidRPr="00D85662">
              <w:rPr>
                <w:rFonts w:ascii="Arial Narrow" w:hAnsi="Arial Narrow" w:cs="Times New Roman"/>
                <w:b/>
                <w:sz w:val="22"/>
              </w:rPr>
              <w:t>118</w:t>
            </w:r>
          </w:p>
        </w:tc>
      </w:tr>
    </w:tbl>
    <w:p w:rsidR="00057C97" w:rsidRDefault="00057C97" w:rsidP="00597879">
      <w:pPr>
        <w:pStyle w:val="Default"/>
        <w:jc w:val="both"/>
        <w:rPr>
          <w:rFonts w:ascii="Arial Narrow" w:hAnsi="Arial Narrow" w:cs="Times New Roman"/>
          <w:b/>
          <w:color w:val="auto"/>
        </w:rPr>
      </w:pPr>
    </w:p>
    <w:p w:rsidR="00597879" w:rsidRPr="00453E31" w:rsidRDefault="00453E31" w:rsidP="00AF0CD3">
      <w:pPr>
        <w:pStyle w:val="Titre2"/>
        <w:ind w:left="708"/>
        <w:rPr>
          <w:rFonts w:ascii="Arial Narrow" w:hAnsi="Arial Narrow" w:cs="Times New Roman"/>
          <w:b/>
          <w:color w:val="auto"/>
          <w:sz w:val="24"/>
        </w:rPr>
      </w:pPr>
      <w:bookmarkStart w:id="20" w:name="_Toc437850865"/>
      <w:r w:rsidRPr="00453E31">
        <w:rPr>
          <w:rFonts w:ascii="Arial Narrow" w:hAnsi="Arial Narrow" w:cs="Times New Roman"/>
          <w:b/>
          <w:color w:val="auto"/>
          <w:sz w:val="24"/>
        </w:rPr>
        <w:t>4</w:t>
      </w:r>
      <w:r w:rsidR="004D3049" w:rsidRPr="00453E31">
        <w:rPr>
          <w:rFonts w:ascii="Arial Narrow" w:hAnsi="Arial Narrow" w:cs="Times New Roman"/>
          <w:b/>
          <w:color w:val="auto"/>
          <w:sz w:val="24"/>
        </w:rPr>
        <w:t>.1- Analyse de l’efficacité du projet</w:t>
      </w:r>
      <w:bookmarkEnd w:id="20"/>
      <w:r w:rsidR="00CC6C5F" w:rsidRPr="00453E31">
        <w:rPr>
          <w:rFonts w:ascii="Arial Narrow" w:hAnsi="Arial Narrow"/>
          <w:b/>
          <w:color w:val="auto"/>
          <w:sz w:val="24"/>
        </w:rPr>
        <w:t xml:space="preserve"> </w:t>
      </w:r>
    </w:p>
    <w:p w:rsidR="004D3049" w:rsidRPr="00D85662" w:rsidRDefault="004D3049" w:rsidP="004D3049">
      <w:pPr>
        <w:pStyle w:val="Default"/>
        <w:ind w:left="360"/>
        <w:jc w:val="both"/>
        <w:rPr>
          <w:rFonts w:ascii="Arial Narrow" w:hAnsi="Arial Narrow" w:cs="Times New Roman"/>
          <w:b/>
          <w:color w:val="auto"/>
          <w:sz w:val="18"/>
        </w:rPr>
      </w:pPr>
    </w:p>
    <w:p w:rsidR="00CC6C5F" w:rsidRPr="00453E31" w:rsidRDefault="00453E31" w:rsidP="009A5158">
      <w:pPr>
        <w:pStyle w:val="Titre3"/>
        <w:spacing w:line="360" w:lineRule="auto"/>
        <w:ind w:left="1416"/>
        <w:rPr>
          <w:rFonts w:ascii="Arial Narrow" w:hAnsi="Arial Narrow"/>
          <w:b/>
          <w:color w:val="auto"/>
        </w:rPr>
      </w:pPr>
      <w:bookmarkStart w:id="21" w:name="_Toc437850866"/>
      <w:r w:rsidRPr="00453E31">
        <w:rPr>
          <w:rFonts w:ascii="Arial Narrow" w:hAnsi="Arial Narrow"/>
          <w:b/>
          <w:color w:val="auto"/>
        </w:rPr>
        <w:t>4</w:t>
      </w:r>
      <w:r w:rsidR="00CC6C5F" w:rsidRPr="00453E31">
        <w:rPr>
          <w:rFonts w:ascii="Arial Narrow" w:hAnsi="Arial Narrow"/>
          <w:b/>
          <w:color w:val="auto"/>
        </w:rPr>
        <w:t>.1.1- Champ de l’analyse</w:t>
      </w:r>
      <w:bookmarkEnd w:id="21"/>
    </w:p>
    <w:p w:rsidR="00A1197D" w:rsidRDefault="0038325D" w:rsidP="009A5158">
      <w:pPr>
        <w:pStyle w:val="Default"/>
        <w:spacing w:line="360" w:lineRule="auto"/>
        <w:jc w:val="both"/>
        <w:rPr>
          <w:rFonts w:ascii="Arial Narrow" w:hAnsi="Arial Narrow" w:cs="Times New Roman"/>
          <w:color w:val="auto"/>
        </w:rPr>
      </w:pPr>
      <w:r>
        <w:rPr>
          <w:rFonts w:ascii="Arial Narrow" w:hAnsi="Arial Narrow" w:cs="Times New Roman"/>
          <w:color w:val="auto"/>
        </w:rPr>
        <w:t>L</w:t>
      </w:r>
      <w:r w:rsidR="00777CF5" w:rsidRPr="0038325D">
        <w:rPr>
          <w:rFonts w:ascii="Arial Narrow" w:hAnsi="Arial Narrow" w:cs="Times New Roman"/>
          <w:color w:val="auto"/>
        </w:rPr>
        <w:t xml:space="preserve">’’évaluation portant sur l’efficacité d’un projet concerne </w:t>
      </w:r>
      <w:r>
        <w:rPr>
          <w:rFonts w:ascii="Arial Narrow" w:hAnsi="Arial Narrow" w:cs="Times New Roman"/>
          <w:color w:val="auto"/>
        </w:rPr>
        <w:t xml:space="preserve">de manière générale </w:t>
      </w:r>
      <w:r w:rsidR="00777CF5" w:rsidRPr="0038325D">
        <w:rPr>
          <w:rFonts w:ascii="Arial Narrow" w:hAnsi="Arial Narrow" w:cs="Times New Roman"/>
          <w:color w:val="auto"/>
        </w:rPr>
        <w:t>l’appréciation de sa performance dans l’atteinte des objectifs spécifiques planifiés.</w:t>
      </w:r>
      <w:r>
        <w:rPr>
          <w:rFonts w:ascii="Arial Narrow" w:hAnsi="Arial Narrow" w:cs="Times New Roman"/>
          <w:color w:val="auto"/>
        </w:rPr>
        <w:t xml:space="preserve"> Dans le cas particulier projet   la principale préoccupation mise en avant dans l’analyse de l’efficacité des actions conduites par les équipes de SFCG a été l’appréciation objective du niveau de réalisation des objectifs de renforcement des capacités des associations féminines bénéficiaires du projet. Plus précisément, il s’agissait </w:t>
      </w:r>
      <w:r>
        <w:rPr>
          <w:rFonts w:ascii="Arial Narrow" w:hAnsi="Arial Narrow" w:cs="Times New Roman"/>
          <w:color w:val="auto"/>
        </w:rPr>
        <w:lastRenderedPageBreak/>
        <w:t>d’</w:t>
      </w:r>
      <w:r w:rsidR="00A1197D">
        <w:rPr>
          <w:rFonts w:ascii="Arial Narrow" w:hAnsi="Arial Narrow" w:cs="Times New Roman"/>
          <w:color w:val="auto"/>
        </w:rPr>
        <w:t xml:space="preserve">analyser la nature des résultats atteints par le </w:t>
      </w:r>
      <w:r>
        <w:rPr>
          <w:rFonts w:ascii="Arial Narrow" w:hAnsi="Arial Narrow" w:cs="Times New Roman"/>
          <w:color w:val="auto"/>
        </w:rPr>
        <w:t>projet</w:t>
      </w:r>
      <w:r w:rsidR="00A1197D">
        <w:rPr>
          <w:rFonts w:ascii="Arial Narrow" w:hAnsi="Arial Narrow" w:cs="Times New Roman"/>
          <w:color w:val="auto"/>
        </w:rPr>
        <w:t>, notamment dans les aspects spécifiques suivants :</w:t>
      </w:r>
    </w:p>
    <w:p w:rsidR="00A1197D" w:rsidRDefault="00A1197D" w:rsidP="009A5158">
      <w:pPr>
        <w:pStyle w:val="Paragraphedeliste"/>
        <w:numPr>
          <w:ilvl w:val="0"/>
          <w:numId w:val="5"/>
        </w:numPr>
        <w:spacing w:after="200" w:line="360" w:lineRule="auto"/>
        <w:jc w:val="both"/>
        <w:rPr>
          <w:rFonts w:ascii="Arial Narrow" w:hAnsi="Arial Narrow"/>
          <w:sz w:val="24"/>
          <w:szCs w:val="24"/>
        </w:rPr>
      </w:pPr>
      <w:r>
        <w:rPr>
          <w:rFonts w:ascii="Arial Narrow" w:hAnsi="Arial Narrow"/>
          <w:sz w:val="24"/>
          <w:szCs w:val="24"/>
        </w:rPr>
        <w:t xml:space="preserve">Efficacité des actions de formation réalisées par le projet </w:t>
      </w:r>
    </w:p>
    <w:p w:rsidR="0038325D" w:rsidRPr="00633533" w:rsidRDefault="00D85662" w:rsidP="009A5158">
      <w:pPr>
        <w:pStyle w:val="Paragraphedeliste"/>
        <w:numPr>
          <w:ilvl w:val="0"/>
          <w:numId w:val="5"/>
        </w:numPr>
        <w:spacing w:after="200" w:line="360" w:lineRule="auto"/>
        <w:jc w:val="both"/>
        <w:rPr>
          <w:rFonts w:ascii="Arial Narrow" w:hAnsi="Arial Narrow"/>
          <w:sz w:val="24"/>
          <w:szCs w:val="24"/>
        </w:rPr>
      </w:pPr>
      <w:r>
        <w:rPr>
          <w:rFonts w:ascii="Arial Narrow" w:hAnsi="Arial Narrow"/>
          <w:sz w:val="24"/>
          <w:szCs w:val="24"/>
        </w:rPr>
        <w:t xml:space="preserve">Proportion </w:t>
      </w:r>
      <w:r w:rsidR="0038325D" w:rsidRPr="00633533">
        <w:rPr>
          <w:rFonts w:ascii="Arial Narrow" w:hAnsi="Arial Narrow"/>
          <w:sz w:val="24"/>
          <w:szCs w:val="24"/>
        </w:rPr>
        <w:t xml:space="preserve">des associations féminines touchées par le projet qui ont atteint un statut formel </w:t>
      </w:r>
    </w:p>
    <w:p w:rsidR="0038325D" w:rsidRPr="00633533" w:rsidRDefault="0038325D" w:rsidP="009A5158">
      <w:pPr>
        <w:pStyle w:val="Paragraphedeliste"/>
        <w:numPr>
          <w:ilvl w:val="0"/>
          <w:numId w:val="5"/>
        </w:numPr>
        <w:spacing w:line="360" w:lineRule="auto"/>
        <w:jc w:val="both"/>
        <w:rPr>
          <w:rFonts w:ascii="Arial Narrow" w:hAnsi="Arial Narrow"/>
          <w:color w:val="000000" w:themeColor="text1"/>
          <w:sz w:val="24"/>
          <w:szCs w:val="24"/>
        </w:rPr>
      </w:pPr>
      <w:r w:rsidRPr="00633533">
        <w:rPr>
          <w:rFonts w:ascii="Arial Narrow" w:hAnsi="Arial Narrow"/>
          <w:color w:val="000000" w:themeColor="text1"/>
          <w:sz w:val="24"/>
          <w:szCs w:val="24"/>
        </w:rPr>
        <w:t>Nombre d’associations ayant développé des relations de collaboration avec d’autres femmes en dehors de leurs localités</w:t>
      </w:r>
    </w:p>
    <w:p w:rsidR="0038325D" w:rsidRPr="00633533" w:rsidRDefault="0038325D" w:rsidP="009A5158">
      <w:pPr>
        <w:pStyle w:val="Paragraphedeliste"/>
        <w:numPr>
          <w:ilvl w:val="0"/>
          <w:numId w:val="5"/>
        </w:numPr>
        <w:spacing w:line="360" w:lineRule="auto"/>
        <w:jc w:val="both"/>
        <w:rPr>
          <w:rFonts w:ascii="Arial Narrow" w:hAnsi="Arial Narrow"/>
          <w:color w:val="000000" w:themeColor="text1"/>
          <w:sz w:val="24"/>
          <w:szCs w:val="24"/>
        </w:rPr>
      </w:pPr>
      <w:r w:rsidRPr="00633533">
        <w:rPr>
          <w:rFonts w:ascii="Arial Narrow" w:hAnsi="Arial Narrow"/>
          <w:color w:val="000000" w:themeColor="text1"/>
          <w:sz w:val="24"/>
          <w:szCs w:val="24"/>
        </w:rPr>
        <w:t xml:space="preserve">Nature de la collaboration </w:t>
      </w:r>
      <w:r w:rsidR="00A1197D">
        <w:rPr>
          <w:rFonts w:ascii="Arial Narrow" w:hAnsi="Arial Narrow"/>
          <w:color w:val="000000" w:themeColor="text1"/>
          <w:sz w:val="24"/>
          <w:szCs w:val="24"/>
        </w:rPr>
        <w:t xml:space="preserve">des bénéficiaires du projet </w:t>
      </w:r>
      <w:r w:rsidRPr="00633533">
        <w:rPr>
          <w:rFonts w:ascii="Arial Narrow" w:hAnsi="Arial Narrow"/>
          <w:color w:val="000000" w:themeColor="text1"/>
          <w:sz w:val="24"/>
          <w:szCs w:val="24"/>
        </w:rPr>
        <w:t>avec d’autres associations</w:t>
      </w:r>
    </w:p>
    <w:p w:rsidR="0038325D" w:rsidRDefault="00A1197D" w:rsidP="00AB750D">
      <w:pPr>
        <w:pStyle w:val="Paragraphedeliste"/>
        <w:numPr>
          <w:ilvl w:val="0"/>
          <w:numId w:val="5"/>
        </w:numPr>
        <w:spacing w:after="200" w:line="276" w:lineRule="auto"/>
        <w:jc w:val="both"/>
        <w:rPr>
          <w:rFonts w:ascii="Arial Narrow" w:hAnsi="Arial Narrow"/>
          <w:sz w:val="24"/>
          <w:szCs w:val="24"/>
        </w:rPr>
      </w:pPr>
      <w:r>
        <w:rPr>
          <w:rFonts w:ascii="Arial Narrow" w:hAnsi="Arial Narrow"/>
          <w:sz w:val="24"/>
          <w:szCs w:val="24"/>
        </w:rPr>
        <w:t>Contribution du projet dan</w:t>
      </w:r>
      <w:r w:rsidR="00D85662">
        <w:rPr>
          <w:rFonts w:ascii="Arial Narrow" w:hAnsi="Arial Narrow"/>
          <w:sz w:val="24"/>
          <w:szCs w:val="24"/>
        </w:rPr>
        <w:t>s</w:t>
      </w:r>
      <w:r>
        <w:rPr>
          <w:rFonts w:ascii="Arial Narrow" w:hAnsi="Arial Narrow"/>
          <w:sz w:val="24"/>
          <w:szCs w:val="24"/>
        </w:rPr>
        <w:t xml:space="preserve"> l’amélioration de la perception des femmes par les l</w:t>
      </w:r>
      <w:r w:rsidR="0038325D" w:rsidRPr="00633533">
        <w:rPr>
          <w:rFonts w:ascii="Arial Narrow" w:hAnsi="Arial Narrow"/>
          <w:sz w:val="24"/>
          <w:szCs w:val="24"/>
        </w:rPr>
        <w:t>eaders traditionnels</w:t>
      </w:r>
      <w:r>
        <w:rPr>
          <w:rFonts w:ascii="Arial Narrow" w:hAnsi="Arial Narrow"/>
          <w:sz w:val="24"/>
          <w:szCs w:val="24"/>
        </w:rPr>
        <w:t xml:space="preserve"> et les autorités locales</w:t>
      </w:r>
      <w:r w:rsidR="0038325D" w:rsidRPr="00633533">
        <w:rPr>
          <w:rFonts w:ascii="Arial Narrow" w:hAnsi="Arial Narrow"/>
          <w:sz w:val="24"/>
          <w:szCs w:val="24"/>
        </w:rPr>
        <w:t xml:space="preserve"> touchés par le projet </w:t>
      </w:r>
    </w:p>
    <w:p w:rsidR="00A1197D" w:rsidRPr="00037B2C" w:rsidRDefault="00A1197D" w:rsidP="009A5158">
      <w:pPr>
        <w:pStyle w:val="Default"/>
        <w:spacing w:line="360" w:lineRule="auto"/>
        <w:jc w:val="both"/>
        <w:rPr>
          <w:rFonts w:ascii="Arial Narrow" w:hAnsi="Arial Narrow"/>
        </w:rPr>
      </w:pPr>
      <w:r w:rsidRPr="00037B2C">
        <w:rPr>
          <w:rFonts w:ascii="Arial Narrow" w:hAnsi="Arial Narrow"/>
        </w:rPr>
        <w:t xml:space="preserve">L’efficacité des actions de renforcement de capacité des associations </w:t>
      </w:r>
      <w:r w:rsidR="00037B2C" w:rsidRPr="00037B2C">
        <w:rPr>
          <w:rFonts w:ascii="Arial Narrow" w:hAnsi="Arial Narrow"/>
        </w:rPr>
        <w:t>féminines</w:t>
      </w:r>
      <w:r w:rsidRPr="00037B2C">
        <w:rPr>
          <w:rFonts w:ascii="Arial Narrow" w:hAnsi="Arial Narrow"/>
        </w:rPr>
        <w:t xml:space="preserve"> bénéficiaires du projet </w:t>
      </w:r>
      <w:r w:rsidR="00037B2C" w:rsidRPr="00037B2C">
        <w:rPr>
          <w:rFonts w:ascii="Arial Narrow" w:hAnsi="Arial Narrow"/>
        </w:rPr>
        <w:t>a</w:t>
      </w:r>
      <w:r w:rsidRPr="00037B2C">
        <w:rPr>
          <w:rFonts w:ascii="Arial Narrow" w:hAnsi="Arial Narrow"/>
        </w:rPr>
        <w:t xml:space="preserve"> été appréciée principalem</w:t>
      </w:r>
      <w:r w:rsidR="00037B2C" w:rsidRPr="00037B2C">
        <w:rPr>
          <w:rFonts w:ascii="Arial Narrow" w:hAnsi="Arial Narrow"/>
        </w:rPr>
        <w:t>ent  à</w:t>
      </w:r>
      <w:r w:rsidRPr="00037B2C">
        <w:rPr>
          <w:rFonts w:ascii="Arial Narrow" w:hAnsi="Arial Narrow"/>
        </w:rPr>
        <w:t xml:space="preserve"> travers </w:t>
      </w:r>
      <w:r w:rsidR="00037B2C" w:rsidRPr="00037B2C">
        <w:rPr>
          <w:rFonts w:ascii="Arial Narrow" w:hAnsi="Arial Narrow"/>
        </w:rPr>
        <w:t xml:space="preserve">(i) </w:t>
      </w:r>
      <w:r w:rsidRPr="00037B2C">
        <w:rPr>
          <w:rFonts w:ascii="Arial Narrow" w:hAnsi="Arial Narrow"/>
        </w:rPr>
        <w:t>l’an</w:t>
      </w:r>
      <w:r w:rsidR="00037B2C" w:rsidRPr="00037B2C">
        <w:rPr>
          <w:rFonts w:ascii="Arial Narrow" w:hAnsi="Arial Narrow"/>
        </w:rPr>
        <w:t>a</w:t>
      </w:r>
      <w:r w:rsidRPr="00037B2C">
        <w:rPr>
          <w:rFonts w:ascii="Arial Narrow" w:hAnsi="Arial Narrow"/>
        </w:rPr>
        <w:t>lyse du nombre d’association</w:t>
      </w:r>
      <w:r w:rsidR="00037B2C" w:rsidRPr="00037B2C">
        <w:rPr>
          <w:rFonts w:ascii="Arial Narrow" w:hAnsi="Arial Narrow"/>
        </w:rPr>
        <w:t>s</w:t>
      </w:r>
      <w:r w:rsidRPr="00037B2C">
        <w:rPr>
          <w:rFonts w:ascii="Arial Narrow" w:hAnsi="Arial Narrow"/>
        </w:rPr>
        <w:t xml:space="preserve"> ayant fait l’objet d’un atelier d’auto évaluation</w:t>
      </w:r>
      <w:r w:rsidR="00037B2C" w:rsidRPr="00037B2C">
        <w:rPr>
          <w:rFonts w:ascii="Arial Narrow" w:hAnsi="Arial Narrow"/>
        </w:rPr>
        <w:t>, (ii) le nombre de femmes formées, (iii) les types de formations diffusés par associations, (iv) le niveau de satisfaction des bénéficiaires des sessions de formation et (v) les nouveaux besoins de formation exprimées.</w:t>
      </w:r>
    </w:p>
    <w:p w:rsidR="00D07ACA" w:rsidRDefault="00D07ACA" w:rsidP="004D3049">
      <w:pPr>
        <w:pStyle w:val="Default"/>
        <w:ind w:left="360"/>
        <w:jc w:val="both"/>
        <w:rPr>
          <w:rFonts w:ascii="Arial Narrow" w:hAnsi="Arial Narrow" w:cs="Times New Roman"/>
          <w:b/>
          <w:color w:val="auto"/>
        </w:rPr>
      </w:pPr>
    </w:p>
    <w:p w:rsidR="00037B2C" w:rsidRPr="00453E31" w:rsidRDefault="00453E31" w:rsidP="00AF0CD3">
      <w:pPr>
        <w:pStyle w:val="Titre3"/>
        <w:ind w:left="1416"/>
        <w:rPr>
          <w:rFonts w:ascii="Arial Narrow" w:hAnsi="Arial Narrow" w:cs="Times New Roman"/>
          <w:b/>
          <w:color w:val="auto"/>
        </w:rPr>
      </w:pPr>
      <w:bookmarkStart w:id="22" w:name="_Toc437850867"/>
      <w:r w:rsidRPr="00453E31">
        <w:rPr>
          <w:rFonts w:ascii="Arial Narrow" w:hAnsi="Arial Narrow"/>
          <w:b/>
          <w:color w:val="auto"/>
        </w:rPr>
        <w:t>4</w:t>
      </w:r>
      <w:r w:rsidR="00D85662">
        <w:rPr>
          <w:rFonts w:ascii="Arial Narrow" w:hAnsi="Arial Narrow"/>
          <w:b/>
          <w:color w:val="auto"/>
        </w:rPr>
        <w:t>.2.2</w:t>
      </w:r>
      <w:r w:rsidR="00CC6C5F" w:rsidRPr="00453E31">
        <w:rPr>
          <w:rFonts w:ascii="Arial Narrow" w:hAnsi="Arial Narrow"/>
          <w:b/>
          <w:color w:val="auto"/>
        </w:rPr>
        <w:t>- Efficacité de la p</w:t>
      </w:r>
      <w:r w:rsidR="00037B2C" w:rsidRPr="00453E31">
        <w:rPr>
          <w:rFonts w:ascii="Arial Narrow" w:hAnsi="Arial Narrow"/>
          <w:b/>
          <w:color w:val="auto"/>
        </w:rPr>
        <w:t xml:space="preserve">articipation </w:t>
      </w:r>
      <w:r w:rsidR="00C10667" w:rsidRPr="00453E31">
        <w:rPr>
          <w:rFonts w:ascii="Arial Narrow" w:hAnsi="Arial Narrow"/>
          <w:b/>
          <w:color w:val="auto"/>
        </w:rPr>
        <w:t xml:space="preserve">des associations </w:t>
      </w:r>
      <w:r w:rsidR="00037B2C" w:rsidRPr="00453E31">
        <w:rPr>
          <w:rFonts w:ascii="Arial Narrow" w:hAnsi="Arial Narrow"/>
          <w:b/>
          <w:color w:val="auto"/>
        </w:rPr>
        <w:t>aux ateliers d’auto-évaluation</w:t>
      </w:r>
      <w:bookmarkEnd w:id="22"/>
    </w:p>
    <w:p w:rsidR="00037B2C" w:rsidRPr="00D85662" w:rsidRDefault="00037B2C" w:rsidP="004D3049">
      <w:pPr>
        <w:pStyle w:val="Default"/>
        <w:ind w:left="360"/>
        <w:jc w:val="both"/>
        <w:rPr>
          <w:rFonts w:ascii="Arial Narrow" w:hAnsi="Arial Narrow" w:cs="Times New Roman"/>
          <w:b/>
          <w:color w:val="auto"/>
          <w:sz w:val="12"/>
        </w:rPr>
      </w:pPr>
    </w:p>
    <w:p w:rsidR="00984D69" w:rsidRDefault="00C10667" w:rsidP="009A5158">
      <w:pPr>
        <w:spacing w:after="0" w:line="360" w:lineRule="auto"/>
        <w:jc w:val="both"/>
        <w:rPr>
          <w:rFonts w:ascii="Arial Narrow" w:eastAsia="Calibri" w:hAnsi="Arial Narrow" w:cs="Times New Roman"/>
          <w:sz w:val="24"/>
          <w:szCs w:val="24"/>
        </w:rPr>
      </w:pPr>
      <w:r w:rsidRPr="00F414C0">
        <w:rPr>
          <w:rFonts w:ascii="Arial Narrow" w:eastAsia="Calibri" w:hAnsi="Arial Narrow" w:cs="Times New Roman"/>
          <w:sz w:val="24"/>
          <w:szCs w:val="24"/>
        </w:rPr>
        <w:t xml:space="preserve">Il ressort des entretiens réalisés </w:t>
      </w:r>
      <w:r w:rsidR="00984D69" w:rsidRPr="00F414C0">
        <w:rPr>
          <w:rFonts w:ascii="Arial Narrow" w:eastAsia="Calibri" w:hAnsi="Arial Narrow" w:cs="Times New Roman"/>
          <w:sz w:val="24"/>
          <w:szCs w:val="24"/>
        </w:rPr>
        <w:t xml:space="preserve">à la fois </w:t>
      </w:r>
      <w:r w:rsidRPr="00F414C0">
        <w:rPr>
          <w:rFonts w:ascii="Arial Narrow" w:eastAsia="Calibri" w:hAnsi="Arial Narrow" w:cs="Times New Roman"/>
          <w:sz w:val="24"/>
          <w:szCs w:val="24"/>
        </w:rPr>
        <w:t>avec les présidentes des associations bénéficiaires du projet</w:t>
      </w:r>
      <w:r w:rsidR="00984D69" w:rsidRPr="00F414C0">
        <w:rPr>
          <w:rFonts w:ascii="Arial Narrow" w:eastAsia="Calibri" w:hAnsi="Arial Narrow" w:cs="Times New Roman"/>
          <w:sz w:val="24"/>
          <w:szCs w:val="24"/>
        </w:rPr>
        <w:t xml:space="preserve"> et les acteurs du projet sur le terrain (staff SFCG)</w:t>
      </w:r>
      <w:r w:rsidRPr="00F414C0">
        <w:rPr>
          <w:rFonts w:ascii="Arial Narrow" w:eastAsia="Calibri" w:hAnsi="Arial Narrow" w:cs="Times New Roman"/>
          <w:sz w:val="24"/>
          <w:szCs w:val="24"/>
        </w:rPr>
        <w:t xml:space="preserve"> que </w:t>
      </w:r>
      <w:r w:rsidR="00037B2C" w:rsidRPr="00F414C0">
        <w:rPr>
          <w:rFonts w:ascii="Arial Narrow" w:eastAsia="Calibri" w:hAnsi="Arial Narrow" w:cs="Times New Roman"/>
          <w:sz w:val="24"/>
          <w:szCs w:val="24"/>
        </w:rPr>
        <w:t>toutes les associations de Bouaké et Korhogo</w:t>
      </w:r>
      <w:r w:rsidRPr="00F414C0">
        <w:rPr>
          <w:rFonts w:ascii="Arial Narrow" w:eastAsia="Calibri" w:hAnsi="Arial Narrow" w:cs="Times New Roman"/>
          <w:sz w:val="24"/>
          <w:szCs w:val="24"/>
        </w:rPr>
        <w:t xml:space="preserve"> ont participés aux ateliers d’auto-évaluation. </w:t>
      </w:r>
      <w:r w:rsidR="00984D69" w:rsidRPr="00F414C0">
        <w:rPr>
          <w:rFonts w:ascii="Arial Narrow" w:eastAsia="Calibri" w:hAnsi="Arial Narrow" w:cs="Times New Roman"/>
          <w:sz w:val="24"/>
          <w:szCs w:val="24"/>
        </w:rPr>
        <w:t xml:space="preserve">Au total, </w:t>
      </w:r>
      <w:r w:rsidR="00984D69" w:rsidRPr="00F414C0">
        <w:rPr>
          <w:rFonts w:ascii="Arial Narrow" w:hAnsi="Arial Narrow"/>
          <w:sz w:val="24"/>
          <w:szCs w:val="24"/>
        </w:rPr>
        <w:t xml:space="preserve">14 associations à raison de </w:t>
      </w:r>
      <w:r w:rsidR="00872A91">
        <w:rPr>
          <w:rFonts w:ascii="Arial Narrow" w:hAnsi="Arial Narrow"/>
          <w:sz w:val="24"/>
          <w:szCs w:val="24"/>
        </w:rPr>
        <w:t>deux (0</w:t>
      </w:r>
      <w:r w:rsidR="00984D69" w:rsidRPr="00F414C0">
        <w:rPr>
          <w:rFonts w:ascii="Arial Narrow" w:hAnsi="Arial Narrow"/>
          <w:sz w:val="24"/>
          <w:szCs w:val="24"/>
        </w:rPr>
        <w:t>2</w:t>
      </w:r>
      <w:r w:rsidR="00872A91">
        <w:rPr>
          <w:rFonts w:ascii="Arial Narrow" w:hAnsi="Arial Narrow"/>
          <w:sz w:val="24"/>
          <w:szCs w:val="24"/>
        </w:rPr>
        <w:t>)</w:t>
      </w:r>
      <w:r w:rsidR="00984D69" w:rsidRPr="00F414C0">
        <w:rPr>
          <w:rFonts w:ascii="Arial Narrow" w:hAnsi="Arial Narrow"/>
          <w:sz w:val="24"/>
          <w:szCs w:val="24"/>
        </w:rPr>
        <w:t xml:space="preserve"> associations par localités de Korhogo/Bouaké/Daloa/Du</w:t>
      </w:r>
      <w:r w:rsidR="00B96B9C">
        <w:rPr>
          <w:rFonts w:ascii="Arial Narrow" w:hAnsi="Arial Narrow"/>
          <w:sz w:val="24"/>
          <w:szCs w:val="24"/>
        </w:rPr>
        <w:t>é</w:t>
      </w:r>
      <w:r w:rsidR="00984D69" w:rsidRPr="00F414C0">
        <w:rPr>
          <w:rFonts w:ascii="Arial Narrow" w:hAnsi="Arial Narrow"/>
          <w:sz w:val="24"/>
          <w:szCs w:val="24"/>
        </w:rPr>
        <w:t xml:space="preserve">koué/San </w:t>
      </w:r>
      <w:r w:rsidR="00B96B9C" w:rsidRPr="00F414C0">
        <w:rPr>
          <w:rFonts w:ascii="Arial Narrow" w:hAnsi="Arial Narrow"/>
          <w:sz w:val="24"/>
          <w:szCs w:val="24"/>
        </w:rPr>
        <w:t>Pedro</w:t>
      </w:r>
      <w:r w:rsidR="00984D69" w:rsidRPr="00F414C0">
        <w:rPr>
          <w:rFonts w:ascii="Arial Narrow" w:hAnsi="Arial Narrow"/>
          <w:sz w:val="24"/>
          <w:szCs w:val="24"/>
        </w:rPr>
        <w:t>/Tabou</w:t>
      </w:r>
      <w:r w:rsidR="00984D69" w:rsidRPr="00F414C0">
        <w:rPr>
          <w:rFonts w:ascii="Arial Narrow" w:eastAsia="Calibri" w:hAnsi="Arial Narrow" w:cs="Times New Roman"/>
          <w:sz w:val="24"/>
          <w:szCs w:val="24"/>
        </w:rPr>
        <w:t xml:space="preserve"> ont effectivement pris part aux ateliers d’auto-évaluation comme l’attestent les rapports d’activités du projet</w:t>
      </w:r>
      <w:r w:rsidR="002807E3">
        <w:rPr>
          <w:rFonts w:ascii="Arial Narrow" w:eastAsia="Calibri" w:hAnsi="Arial Narrow" w:cs="Times New Roman"/>
          <w:sz w:val="24"/>
          <w:szCs w:val="24"/>
        </w:rPr>
        <w:t>, ainsi que le tableau ci-dessous</w:t>
      </w:r>
      <w:r w:rsidR="00984D69" w:rsidRPr="00F414C0">
        <w:rPr>
          <w:rFonts w:ascii="Arial Narrow" w:eastAsia="Calibri" w:hAnsi="Arial Narrow" w:cs="Times New Roman"/>
          <w:sz w:val="24"/>
          <w:szCs w:val="24"/>
        </w:rPr>
        <w:t xml:space="preserve">. </w:t>
      </w:r>
    </w:p>
    <w:p w:rsidR="00D85662" w:rsidRPr="00D85662" w:rsidRDefault="00D85662" w:rsidP="00D85662">
      <w:pPr>
        <w:spacing w:after="0" w:line="276" w:lineRule="auto"/>
        <w:jc w:val="center"/>
        <w:rPr>
          <w:rFonts w:ascii="Arial Narrow" w:eastAsia="Calibri" w:hAnsi="Arial Narrow" w:cs="Times New Roman"/>
          <w:b/>
          <w:sz w:val="12"/>
          <w:szCs w:val="24"/>
        </w:rPr>
      </w:pPr>
    </w:p>
    <w:p w:rsidR="002807E3" w:rsidRDefault="00D85662" w:rsidP="00D85662">
      <w:pPr>
        <w:spacing w:after="0" w:line="276" w:lineRule="auto"/>
        <w:jc w:val="center"/>
        <w:rPr>
          <w:rFonts w:ascii="Arial Narrow" w:eastAsia="Calibri" w:hAnsi="Arial Narrow" w:cs="Times New Roman"/>
          <w:b/>
          <w:sz w:val="24"/>
          <w:szCs w:val="24"/>
        </w:rPr>
      </w:pPr>
      <w:r w:rsidRPr="00D85662">
        <w:rPr>
          <w:rFonts w:ascii="Arial Narrow" w:eastAsia="Calibri" w:hAnsi="Arial Narrow" w:cs="Times New Roman"/>
          <w:b/>
          <w:sz w:val="24"/>
          <w:szCs w:val="24"/>
        </w:rPr>
        <w:t>Tableau n°</w:t>
      </w:r>
      <w:r w:rsidR="00570E1D">
        <w:rPr>
          <w:rFonts w:ascii="Arial Narrow" w:eastAsia="Calibri" w:hAnsi="Arial Narrow" w:cs="Times New Roman"/>
          <w:b/>
          <w:sz w:val="24"/>
          <w:szCs w:val="24"/>
        </w:rPr>
        <w:t>4</w:t>
      </w:r>
      <w:r w:rsidRPr="00D85662">
        <w:rPr>
          <w:rFonts w:ascii="Arial Narrow" w:eastAsia="Calibri" w:hAnsi="Arial Narrow" w:cs="Times New Roman"/>
          <w:b/>
          <w:sz w:val="24"/>
          <w:szCs w:val="24"/>
        </w:rPr>
        <w:t> : Participation des associations à l’auto-évaluation</w:t>
      </w:r>
    </w:p>
    <w:p w:rsidR="00D85662" w:rsidRPr="00D85662" w:rsidRDefault="00D85662" w:rsidP="00D85662">
      <w:pPr>
        <w:spacing w:after="0" w:line="276" w:lineRule="auto"/>
        <w:jc w:val="center"/>
        <w:rPr>
          <w:rFonts w:ascii="Arial Narrow" w:eastAsia="Calibri" w:hAnsi="Arial Narrow" w:cs="Times New Roman"/>
          <w:b/>
          <w:sz w:val="16"/>
          <w:szCs w:val="24"/>
        </w:rPr>
      </w:pPr>
    </w:p>
    <w:tbl>
      <w:tblPr>
        <w:tblStyle w:val="Grilledutableau"/>
        <w:tblW w:w="0" w:type="auto"/>
        <w:jc w:val="center"/>
        <w:tblLook w:val="04A0" w:firstRow="1" w:lastRow="0" w:firstColumn="1" w:lastColumn="0" w:noHBand="0" w:noVBand="1"/>
      </w:tblPr>
      <w:tblGrid>
        <w:gridCol w:w="2405"/>
        <w:gridCol w:w="1276"/>
        <w:gridCol w:w="1134"/>
      </w:tblGrid>
      <w:tr w:rsidR="002807E3" w:rsidRPr="002807E3" w:rsidTr="002807E3">
        <w:trPr>
          <w:trHeight w:val="300"/>
          <w:jc w:val="center"/>
        </w:trPr>
        <w:tc>
          <w:tcPr>
            <w:tcW w:w="2405" w:type="dxa"/>
            <w:vMerge w:val="restart"/>
            <w:noWrap/>
          </w:tcPr>
          <w:p w:rsidR="002807E3" w:rsidRDefault="002807E3" w:rsidP="002807E3">
            <w:pPr>
              <w:rPr>
                <w:rFonts w:ascii="Arial Narrow" w:hAnsi="Arial Narrow"/>
                <w:b/>
                <w:sz w:val="24"/>
              </w:rPr>
            </w:pPr>
          </w:p>
          <w:p w:rsidR="002807E3" w:rsidRPr="002807E3" w:rsidRDefault="002807E3" w:rsidP="002807E3">
            <w:pPr>
              <w:rPr>
                <w:rFonts w:ascii="Arial Narrow" w:hAnsi="Arial Narrow"/>
                <w:b/>
                <w:sz w:val="24"/>
              </w:rPr>
            </w:pPr>
            <w:r>
              <w:rPr>
                <w:rFonts w:ascii="Arial Narrow" w:hAnsi="Arial Narrow"/>
                <w:b/>
                <w:sz w:val="24"/>
              </w:rPr>
              <w:t>Association</w:t>
            </w:r>
          </w:p>
        </w:tc>
        <w:tc>
          <w:tcPr>
            <w:tcW w:w="2410" w:type="dxa"/>
            <w:gridSpan w:val="2"/>
            <w:noWrap/>
          </w:tcPr>
          <w:p w:rsidR="002807E3" w:rsidRPr="002807E3" w:rsidRDefault="002807E3" w:rsidP="002807E3">
            <w:pPr>
              <w:jc w:val="center"/>
              <w:rPr>
                <w:rFonts w:ascii="Arial Narrow" w:hAnsi="Arial Narrow"/>
                <w:b/>
                <w:sz w:val="24"/>
              </w:rPr>
            </w:pPr>
            <w:r w:rsidRPr="002807E3">
              <w:rPr>
                <w:rFonts w:ascii="Arial Narrow" w:hAnsi="Arial Narrow"/>
                <w:b/>
                <w:sz w:val="24"/>
              </w:rPr>
              <w:t xml:space="preserve">Participation à </w:t>
            </w:r>
            <w:r>
              <w:rPr>
                <w:rFonts w:ascii="Arial Narrow" w:hAnsi="Arial Narrow"/>
                <w:b/>
                <w:sz w:val="24"/>
              </w:rPr>
              <w:t>l’</w:t>
            </w:r>
            <w:r w:rsidRPr="002807E3">
              <w:rPr>
                <w:rFonts w:ascii="Arial Narrow" w:hAnsi="Arial Narrow"/>
                <w:b/>
                <w:sz w:val="24"/>
              </w:rPr>
              <w:t>atelier</w:t>
            </w:r>
            <w:r>
              <w:rPr>
                <w:rFonts w:ascii="Arial Narrow" w:hAnsi="Arial Narrow"/>
                <w:b/>
                <w:sz w:val="24"/>
              </w:rPr>
              <w:t xml:space="preserve"> d’auto-évaluation</w:t>
            </w:r>
          </w:p>
        </w:tc>
      </w:tr>
      <w:tr w:rsidR="002807E3" w:rsidRPr="002807E3" w:rsidTr="002807E3">
        <w:trPr>
          <w:trHeight w:val="300"/>
          <w:jc w:val="center"/>
        </w:trPr>
        <w:tc>
          <w:tcPr>
            <w:tcW w:w="2405" w:type="dxa"/>
            <w:vMerge/>
            <w:noWrap/>
            <w:hideMark/>
          </w:tcPr>
          <w:p w:rsidR="002807E3" w:rsidRPr="002807E3" w:rsidRDefault="002807E3" w:rsidP="002807E3">
            <w:pPr>
              <w:rPr>
                <w:rFonts w:ascii="Arial Narrow" w:hAnsi="Arial Narrow"/>
                <w:b/>
                <w:sz w:val="24"/>
              </w:rPr>
            </w:pPr>
          </w:p>
        </w:tc>
        <w:tc>
          <w:tcPr>
            <w:tcW w:w="1276" w:type="dxa"/>
            <w:noWrap/>
            <w:hideMark/>
          </w:tcPr>
          <w:p w:rsidR="002807E3" w:rsidRPr="002807E3" w:rsidRDefault="002807E3" w:rsidP="002807E3">
            <w:pPr>
              <w:rPr>
                <w:rFonts w:ascii="Arial Narrow" w:hAnsi="Arial Narrow"/>
                <w:b/>
                <w:sz w:val="24"/>
              </w:rPr>
            </w:pPr>
            <w:r w:rsidRPr="002807E3">
              <w:rPr>
                <w:rFonts w:ascii="Arial Narrow" w:hAnsi="Arial Narrow"/>
                <w:b/>
                <w:sz w:val="24"/>
              </w:rPr>
              <w:t>Oui</w:t>
            </w:r>
          </w:p>
        </w:tc>
        <w:tc>
          <w:tcPr>
            <w:tcW w:w="1134" w:type="dxa"/>
            <w:noWrap/>
            <w:hideMark/>
          </w:tcPr>
          <w:p w:rsidR="002807E3" w:rsidRPr="002807E3" w:rsidRDefault="002807E3" w:rsidP="002807E3">
            <w:pPr>
              <w:rPr>
                <w:rFonts w:ascii="Arial Narrow" w:hAnsi="Arial Narrow"/>
                <w:b/>
                <w:sz w:val="24"/>
              </w:rPr>
            </w:pPr>
            <w:r w:rsidRPr="002807E3">
              <w:rPr>
                <w:rFonts w:ascii="Arial Narrow" w:hAnsi="Arial Narrow"/>
                <w:b/>
                <w:sz w:val="24"/>
              </w:rPr>
              <w:t>Non</w:t>
            </w:r>
          </w:p>
        </w:tc>
      </w:tr>
      <w:tr w:rsidR="002807E3" w:rsidRPr="002807E3" w:rsidTr="00D85662">
        <w:trPr>
          <w:trHeight w:val="218"/>
          <w:jc w:val="center"/>
        </w:trPr>
        <w:tc>
          <w:tcPr>
            <w:tcW w:w="2405" w:type="dxa"/>
            <w:noWrap/>
            <w:hideMark/>
          </w:tcPr>
          <w:p w:rsidR="002807E3" w:rsidRPr="002807E3" w:rsidRDefault="002807E3" w:rsidP="002807E3">
            <w:pPr>
              <w:rPr>
                <w:rFonts w:ascii="Arial Narrow" w:hAnsi="Arial Narrow"/>
                <w:sz w:val="24"/>
              </w:rPr>
            </w:pPr>
            <w:r w:rsidRPr="002807E3">
              <w:rPr>
                <w:rFonts w:ascii="Arial Narrow" w:hAnsi="Arial Narrow"/>
                <w:sz w:val="24"/>
              </w:rPr>
              <w:t>TERE</w:t>
            </w:r>
          </w:p>
        </w:tc>
        <w:tc>
          <w:tcPr>
            <w:tcW w:w="1276" w:type="dxa"/>
            <w:noWrap/>
          </w:tcPr>
          <w:p w:rsidR="002807E3" w:rsidRPr="002807E3" w:rsidRDefault="002807E3" w:rsidP="00AB750D">
            <w:pPr>
              <w:pStyle w:val="Paragraphedeliste"/>
              <w:numPr>
                <w:ilvl w:val="0"/>
                <w:numId w:val="16"/>
              </w:numPr>
              <w:rPr>
                <w:rFonts w:ascii="Arial Narrow" w:hAnsi="Arial Narrow"/>
                <w:sz w:val="24"/>
              </w:rPr>
            </w:pPr>
          </w:p>
        </w:tc>
        <w:tc>
          <w:tcPr>
            <w:tcW w:w="1134" w:type="dxa"/>
            <w:noWrap/>
          </w:tcPr>
          <w:p w:rsidR="002807E3" w:rsidRPr="002807E3" w:rsidRDefault="002807E3" w:rsidP="002807E3">
            <w:pPr>
              <w:rPr>
                <w:rFonts w:ascii="Arial Narrow" w:hAnsi="Arial Narrow"/>
                <w:sz w:val="24"/>
              </w:rPr>
            </w:pPr>
          </w:p>
        </w:tc>
      </w:tr>
      <w:tr w:rsidR="002807E3" w:rsidRPr="002807E3" w:rsidTr="00D85662">
        <w:trPr>
          <w:trHeight w:val="222"/>
          <w:jc w:val="center"/>
        </w:trPr>
        <w:tc>
          <w:tcPr>
            <w:tcW w:w="2405" w:type="dxa"/>
            <w:noWrap/>
            <w:hideMark/>
          </w:tcPr>
          <w:p w:rsidR="002807E3" w:rsidRPr="002401A6" w:rsidRDefault="002466B7" w:rsidP="002807E3">
            <w:pPr>
              <w:rPr>
                <w:rFonts w:ascii="Arial Narrow" w:hAnsi="Arial Narrow"/>
                <w:sz w:val="24"/>
              </w:rPr>
            </w:pPr>
            <w:r w:rsidRPr="007D009E">
              <w:rPr>
                <w:rFonts w:ascii="Arial Narrow" w:hAnsi="Arial Narrow"/>
                <w:sz w:val="24"/>
              </w:rPr>
              <w:t>COCOVIDA</w:t>
            </w:r>
          </w:p>
        </w:tc>
        <w:tc>
          <w:tcPr>
            <w:tcW w:w="1276" w:type="dxa"/>
            <w:noWrap/>
          </w:tcPr>
          <w:p w:rsidR="002807E3" w:rsidRPr="002807E3" w:rsidRDefault="002807E3" w:rsidP="00AB750D">
            <w:pPr>
              <w:pStyle w:val="Paragraphedeliste"/>
              <w:numPr>
                <w:ilvl w:val="0"/>
                <w:numId w:val="16"/>
              </w:numPr>
              <w:rPr>
                <w:rFonts w:ascii="Arial Narrow" w:hAnsi="Arial Narrow"/>
                <w:sz w:val="24"/>
              </w:rPr>
            </w:pPr>
          </w:p>
        </w:tc>
        <w:tc>
          <w:tcPr>
            <w:tcW w:w="1134" w:type="dxa"/>
            <w:noWrap/>
          </w:tcPr>
          <w:p w:rsidR="002807E3" w:rsidRPr="002807E3" w:rsidRDefault="002807E3" w:rsidP="002807E3">
            <w:pPr>
              <w:rPr>
                <w:rFonts w:ascii="Arial Narrow" w:hAnsi="Arial Narrow"/>
                <w:sz w:val="24"/>
              </w:rPr>
            </w:pPr>
          </w:p>
        </w:tc>
      </w:tr>
      <w:tr w:rsidR="002807E3" w:rsidRPr="002807E3" w:rsidTr="00D85662">
        <w:trPr>
          <w:trHeight w:val="84"/>
          <w:jc w:val="center"/>
        </w:trPr>
        <w:tc>
          <w:tcPr>
            <w:tcW w:w="2405" w:type="dxa"/>
            <w:noWrap/>
            <w:hideMark/>
          </w:tcPr>
          <w:p w:rsidR="002807E3" w:rsidRPr="002807E3" w:rsidRDefault="002807E3" w:rsidP="002807E3">
            <w:pPr>
              <w:rPr>
                <w:rFonts w:ascii="Arial Narrow" w:hAnsi="Arial Narrow"/>
                <w:sz w:val="24"/>
              </w:rPr>
            </w:pPr>
            <w:r w:rsidRPr="002807E3">
              <w:rPr>
                <w:rFonts w:ascii="Arial Narrow" w:hAnsi="Arial Narrow"/>
                <w:sz w:val="24"/>
              </w:rPr>
              <w:t>AFDS</w:t>
            </w:r>
          </w:p>
        </w:tc>
        <w:tc>
          <w:tcPr>
            <w:tcW w:w="1276" w:type="dxa"/>
            <w:noWrap/>
          </w:tcPr>
          <w:p w:rsidR="002807E3" w:rsidRPr="002807E3" w:rsidRDefault="002807E3" w:rsidP="00AB750D">
            <w:pPr>
              <w:pStyle w:val="Paragraphedeliste"/>
              <w:numPr>
                <w:ilvl w:val="0"/>
                <w:numId w:val="16"/>
              </w:numPr>
              <w:rPr>
                <w:rFonts w:ascii="Arial Narrow" w:hAnsi="Arial Narrow"/>
                <w:sz w:val="24"/>
              </w:rPr>
            </w:pPr>
          </w:p>
        </w:tc>
        <w:tc>
          <w:tcPr>
            <w:tcW w:w="1134" w:type="dxa"/>
            <w:noWrap/>
          </w:tcPr>
          <w:p w:rsidR="002807E3" w:rsidRPr="002807E3" w:rsidRDefault="002807E3" w:rsidP="002807E3">
            <w:pPr>
              <w:rPr>
                <w:rFonts w:ascii="Arial Narrow" w:hAnsi="Arial Narrow"/>
                <w:sz w:val="24"/>
              </w:rPr>
            </w:pPr>
          </w:p>
        </w:tc>
      </w:tr>
      <w:tr w:rsidR="002807E3" w:rsidRPr="002807E3" w:rsidTr="00D85662">
        <w:trPr>
          <w:trHeight w:val="216"/>
          <w:jc w:val="center"/>
        </w:trPr>
        <w:tc>
          <w:tcPr>
            <w:tcW w:w="2405" w:type="dxa"/>
            <w:noWrap/>
            <w:hideMark/>
          </w:tcPr>
          <w:p w:rsidR="002807E3" w:rsidRPr="002807E3" w:rsidRDefault="002807E3" w:rsidP="002807E3">
            <w:pPr>
              <w:rPr>
                <w:rFonts w:ascii="Arial Narrow" w:hAnsi="Arial Narrow"/>
                <w:sz w:val="24"/>
              </w:rPr>
            </w:pPr>
            <w:r w:rsidRPr="002807E3">
              <w:rPr>
                <w:rFonts w:ascii="Arial Narrow" w:hAnsi="Arial Narrow"/>
                <w:sz w:val="24"/>
              </w:rPr>
              <w:t>AFUBE</w:t>
            </w:r>
          </w:p>
        </w:tc>
        <w:tc>
          <w:tcPr>
            <w:tcW w:w="1276" w:type="dxa"/>
            <w:noWrap/>
          </w:tcPr>
          <w:p w:rsidR="002807E3" w:rsidRPr="002807E3" w:rsidRDefault="002807E3" w:rsidP="00AB750D">
            <w:pPr>
              <w:pStyle w:val="Paragraphedeliste"/>
              <w:numPr>
                <w:ilvl w:val="0"/>
                <w:numId w:val="16"/>
              </w:numPr>
              <w:rPr>
                <w:rFonts w:ascii="Arial Narrow" w:hAnsi="Arial Narrow"/>
                <w:sz w:val="24"/>
              </w:rPr>
            </w:pPr>
          </w:p>
        </w:tc>
        <w:tc>
          <w:tcPr>
            <w:tcW w:w="1134" w:type="dxa"/>
            <w:noWrap/>
          </w:tcPr>
          <w:p w:rsidR="002807E3" w:rsidRPr="002807E3" w:rsidRDefault="002807E3" w:rsidP="002807E3">
            <w:pPr>
              <w:rPr>
                <w:rFonts w:ascii="Arial Narrow" w:hAnsi="Arial Narrow"/>
                <w:sz w:val="24"/>
              </w:rPr>
            </w:pPr>
          </w:p>
        </w:tc>
      </w:tr>
      <w:tr w:rsidR="002807E3" w:rsidRPr="002807E3" w:rsidTr="00D85662">
        <w:trPr>
          <w:trHeight w:val="220"/>
          <w:jc w:val="center"/>
        </w:trPr>
        <w:tc>
          <w:tcPr>
            <w:tcW w:w="2405" w:type="dxa"/>
            <w:noWrap/>
            <w:hideMark/>
          </w:tcPr>
          <w:p w:rsidR="002807E3" w:rsidRPr="002807E3" w:rsidRDefault="002807E3" w:rsidP="002807E3">
            <w:pPr>
              <w:rPr>
                <w:rFonts w:ascii="Arial Narrow" w:hAnsi="Arial Narrow"/>
                <w:sz w:val="24"/>
              </w:rPr>
            </w:pPr>
            <w:r w:rsidRPr="002807E3">
              <w:rPr>
                <w:rFonts w:ascii="Arial Narrow" w:hAnsi="Arial Narrow"/>
                <w:sz w:val="24"/>
              </w:rPr>
              <w:t>CHIGATA</w:t>
            </w:r>
          </w:p>
        </w:tc>
        <w:tc>
          <w:tcPr>
            <w:tcW w:w="1276" w:type="dxa"/>
            <w:noWrap/>
          </w:tcPr>
          <w:p w:rsidR="002807E3" w:rsidRPr="002807E3" w:rsidRDefault="002807E3" w:rsidP="00AB750D">
            <w:pPr>
              <w:pStyle w:val="Paragraphedeliste"/>
              <w:numPr>
                <w:ilvl w:val="0"/>
                <w:numId w:val="16"/>
              </w:numPr>
              <w:rPr>
                <w:rFonts w:ascii="Arial Narrow" w:hAnsi="Arial Narrow"/>
                <w:sz w:val="24"/>
              </w:rPr>
            </w:pPr>
          </w:p>
        </w:tc>
        <w:tc>
          <w:tcPr>
            <w:tcW w:w="1134" w:type="dxa"/>
            <w:noWrap/>
          </w:tcPr>
          <w:p w:rsidR="002807E3" w:rsidRPr="002807E3" w:rsidRDefault="002807E3" w:rsidP="002807E3">
            <w:pPr>
              <w:rPr>
                <w:rFonts w:ascii="Arial Narrow" w:hAnsi="Arial Narrow"/>
                <w:sz w:val="24"/>
              </w:rPr>
            </w:pPr>
          </w:p>
        </w:tc>
      </w:tr>
      <w:tr w:rsidR="002807E3" w:rsidRPr="002807E3" w:rsidTr="00D85662">
        <w:trPr>
          <w:trHeight w:val="210"/>
          <w:jc w:val="center"/>
        </w:trPr>
        <w:tc>
          <w:tcPr>
            <w:tcW w:w="2405" w:type="dxa"/>
            <w:noWrap/>
            <w:hideMark/>
          </w:tcPr>
          <w:p w:rsidR="002807E3" w:rsidRPr="002401A6" w:rsidRDefault="002466B7" w:rsidP="002401A6">
            <w:pPr>
              <w:rPr>
                <w:rFonts w:ascii="Arial Narrow" w:hAnsi="Arial Narrow"/>
                <w:sz w:val="24"/>
              </w:rPr>
            </w:pPr>
            <w:r w:rsidRPr="002401A6">
              <w:rPr>
                <w:rFonts w:ascii="Arial Narrow" w:hAnsi="Arial Narrow"/>
                <w:sz w:val="24"/>
              </w:rPr>
              <w:t>Fédérations des associations Daloa</w:t>
            </w:r>
          </w:p>
        </w:tc>
        <w:tc>
          <w:tcPr>
            <w:tcW w:w="1276" w:type="dxa"/>
            <w:noWrap/>
          </w:tcPr>
          <w:p w:rsidR="002807E3" w:rsidRPr="002807E3" w:rsidRDefault="002807E3" w:rsidP="00AB750D">
            <w:pPr>
              <w:pStyle w:val="Paragraphedeliste"/>
              <w:numPr>
                <w:ilvl w:val="0"/>
                <w:numId w:val="16"/>
              </w:numPr>
              <w:rPr>
                <w:rFonts w:ascii="Arial Narrow" w:hAnsi="Arial Narrow"/>
                <w:sz w:val="24"/>
              </w:rPr>
            </w:pPr>
          </w:p>
        </w:tc>
        <w:tc>
          <w:tcPr>
            <w:tcW w:w="1134" w:type="dxa"/>
            <w:noWrap/>
          </w:tcPr>
          <w:p w:rsidR="002807E3" w:rsidRPr="002807E3" w:rsidRDefault="002807E3" w:rsidP="002807E3">
            <w:pPr>
              <w:rPr>
                <w:rFonts w:ascii="Arial Narrow" w:hAnsi="Arial Narrow"/>
                <w:sz w:val="24"/>
              </w:rPr>
            </w:pPr>
          </w:p>
        </w:tc>
      </w:tr>
      <w:tr w:rsidR="002807E3" w:rsidRPr="002807E3" w:rsidTr="00D85662">
        <w:trPr>
          <w:trHeight w:val="214"/>
          <w:jc w:val="center"/>
        </w:trPr>
        <w:tc>
          <w:tcPr>
            <w:tcW w:w="2405" w:type="dxa"/>
            <w:noWrap/>
            <w:hideMark/>
          </w:tcPr>
          <w:p w:rsidR="002807E3" w:rsidRPr="002401A6" w:rsidRDefault="007D009E" w:rsidP="002807E3">
            <w:pPr>
              <w:rPr>
                <w:rFonts w:ascii="Arial Narrow" w:hAnsi="Arial Narrow"/>
                <w:sz w:val="24"/>
              </w:rPr>
            </w:pPr>
            <w:r w:rsidRPr="002401A6">
              <w:rPr>
                <w:rFonts w:ascii="Arial Narrow" w:hAnsi="Arial Narrow"/>
                <w:sz w:val="24"/>
              </w:rPr>
              <w:t>PATCHEVA</w:t>
            </w:r>
          </w:p>
        </w:tc>
        <w:tc>
          <w:tcPr>
            <w:tcW w:w="1276" w:type="dxa"/>
            <w:noWrap/>
          </w:tcPr>
          <w:p w:rsidR="002807E3" w:rsidRPr="002807E3" w:rsidRDefault="002807E3" w:rsidP="00AB750D">
            <w:pPr>
              <w:pStyle w:val="Paragraphedeliste"/>
              <w:numPr>
                <w:ilvl w:val="0"/>
                <w:numId w:val="16"/>
              </w:numPr>
              <w:rPr>
                <w:rFonts w:ascii="Arial Narrow" w:hAnsi="Arial Narrow"/>
                <w:sz w:val="24"/>
              </w:rPr>
            </w:pPr>
          </w:p>
        </w:tc>
        <w:tc>
          <w:tcPr>
            <w:tcW w:w="1134" w:type="dxa"/>
            <w:noWrap/>
          </w:tcPr>
          <w:p w:rsidR="002807E3" w:rsidRPr="002807E3" w:rsidRDefault="002807E3" w:rsidP="002807E3">
            <w:pPr>
              <w:rPr>
                <w:rFonts w:ascii="Arial Narrow" w:hAnsi="Arial Narrow"/>
                <w:sz w:val="24"/>
              </w:rPr>
            </w:pPr>
          </w:p>
        </w:tc>
      </w:tr>
      <w:tr w:rsidR="002807E3" w:rsidRPr="002807E3" w:rsidTr="00D85662">
        <w:trPr>
          <w:trHeight w:val="76"/>
          <w:jc w:val="center"/>
        </w:trPr>
        <w:tc>
          <w:tcPr>
            <w:tcW w:w="2405" w:type="dxa"/>
            <w:noWrap/>
            <w:hideMark/>
          </w:tcPr>
          <w:p w:rsidR="002807E3" w:rsidRPr="002807E3" w:rsidRDefault="002807E3" w:rsidP="002807E3">
            <w:pPr>
              <w:rPr>
                <w:rFonts w:ascii="Arial Narrow" w:hAnsi="Arial Narrow"/>
                <w:sz w:val="24"/>
              </w:rPr>
            </w:pPr>
            <w:r w:rsidRPr="002807E3">
              <w:rPr>
                <w:rFonts w:ascii="Arial Narrow" w:hAnsi="Arial Narrow"/>
                <w:sz w:val="24"/>
              </w:rPr>
              <w:t>TCHEREGNIMIN</w:t>
            </w:r>
          </w:p>
        </w:tc>
        <w:tc>
          <w:tcPr>
            <w:tcW w:w="1276" w:type="dxa"/>
            <w:noWrap/>
          </w:tcPr>
          <w:p w:rsidR="002807E3" w:rsidRPr="002807E3" w:rsidRDefault="002807E3" w:rsidP="00AB750D">
            <w:pPr>
              <w:pStyle w:val="Paragraphedeliste"/>
              <w:numPr>
                <w:ilvl w:val="0"/>
                <w:numId w:val="16"/>
              </w:numPr>
              <w:rPr>
                <w:rFonts w:ascii="Arial Narrow" w:hAnsi="Arial Narrow"/>
                <w:sz w:val="24"/>
              </w:rPr>
            </w:pPr>
          </w:p>
        </w:tc>
        <w:tc>
          <w:tcPr>
            <w:tcW w:w="1134" w:type="dxa"/>
            <w:noWrap/>
          </w:tcPr>
          <w:p w:rsidR="002807E3" w:rsidRPr="002807E3" w:rsidRDefault="002807E3" w:rsidP="002807E3">
            <w:pPr>
              <w:rPr>
                <w:rFonts w:ascii="Arial Narrow" w:hAnsi="Arial Narrow"/>
                <w:sz w:val="24"/>
              </w:rPr>
            </w:pPr>
          </w:p>
        </w:tc>
      </w:tr>
    </w:tbl>
    <w:p w:rsidR="00CC6C5F" w:rsidRDefault="00CC6C5F" w:rsidP="004D3049">
      <w:pPr>
        <w:pStyle w:val="Default"/>
        <w:ind w:left="360"/>
        <w:jc w:val="both"/>
        <w:rPr>
          <w:rFonts w:ascii="Arial Narrow" w:hAnsi="Arial Narrow" w:cs="Times New Roman"/>
          <w:b/>
          <w:color w:val="auto"/>
        </w:rPr>
      </w:pPr>
    </w:p>
    <w:p w:rsidR="00037B2C" w:rsidRPr="00453E31" w:rsidRDefault="00453E31" w:rsidP="00AF0CD3">
      <w:pPr>
        <w:pStyle w:val="Titre3"/>
        <w:ind w:left="1416"/>
        <w:rPr>
          <w:rFonts w:ascii="Arial Narrow" w:hAnsi="Arial Narrow"/>
          <w:b/>
          <w:color w:val="auto"/>
        </w:rPr>
      </w:pPr>
      <w:bookmarkStart w:id="23" w:name="_Toc437850868"/>
      <w:r>
        <w:rPr>
          <w:rFonts w:ascii="Arial Narrow" w:hAnsi="Arial Narrow"/>
          <w:b/>
          <w:color w:val="auto"/>
        </w:rPr>
        <w:t>4</w:t>
      </w:r>
      <w:r w:rsidR="00CC6C5F" w:rsidRPr="00453E31">
        <w:rPr>
          <w:rFonts w:ascii="Arial Narrow" w:hAnsi="Arial Narrow"/>
          <w:b/>
          <w:color w:val="auto"/>
        </w:rPr>
        <w:t>.2.3- Efficacité de la p</w:t>
      </w:r>
      <w:r w:rsidR="00037B2C" w:rsidRPr="00453E31">
        <w:rPr>
          <w:rFonts w:ascii="Arial Narrow" w:hAnsi="Arial Narrow"/>
          <w:b/>
          <w:color w:val="auto"/>
        </w:rPr>
        <w:t xml:space="preserve">articipation des associations aux </w:t>
      </w:r>
      <w:r w:rsidR="00317584" w:rsidRPr="00453E31">
        <w:rPr>
          <w:rFonts w:ascii="Arial Narrow" w:hAnsi="Arial Narrow"/>
          <w:b/>
          <w:color w:val="auto"/>
        </w:rPr>
        <w:t>ateliers</w:t>
      </w:r>
      <w:r w:rsidR="00037B2C" w:rsidRPr="00453E31">
        <w:rPr>
          <w:rFonts w:ascii="Arial Narrow" w:hAnsi="Arial Narrow"/>
          <w:b/>
          <w:color w:val="auto"/>
        </w:rPr>
        <w:t xml:space="preserve"> de formation</w:t>
      </w:r>
      <w:bookmarkEnd w:id="23"/>
    </w:p>
    <w:p w:rsidR="0004469F" w:rsidRPr="00D85662" w:rsidRDefault="0004469F" w:rsidP="004D3049">
      <w:pPr>
        <w:pStyle w:val="Default"/>
        <w:ind w:left="360"/>
        <w:jc w:val="both"/>
        <w:rPr>
          <w:rFonts w:ascii="Arial Narrow" w:hAnsi="Arial Narrow" w:cs="Times New Roman"/>
          <w:b/>
          <w:color w:val="auto"/>
          <w:sz w:val="12"/>
        </w:rPr>
      </w:pPr>
    </w:p>
    <w:p w:rsidR="00317584" w:rsidRPr="00317584" w:rsidRDefault="00317584" w:rsidP="009A5158">
      <w:pPr>
        <w:spacing w:after="0" w:line="360" w:lineRule="auto"/>
        <w:jc w:val="both"/>
        <w:rPr>
          <w:rFonts w:ascii="Arial Narrow" w:eastAsia="Calibri" w:hAnsi="Arial Narrow" w:cs="Times New Roman"/>
        </w:rPr>
      </w:pPr>
      <w:r w:rsidRPr="0004469F">
        <w:rPr>
          <w:rFonts w:ascii="Arial Narrow" w:eastAsia="Calibri" w:hAnsi="Arial Narrow" w:cs="Times New Roman"/>
          <w:sz w:val="24"/>
          <w:szCs w:val="24"/>
        </w:rPr>
        <w:lastRenderedPageBreak/>
        <w:t xml:space="preserve">Pour la plupart des associations interrogées, celles qui ont participé </w:t>
      </w:r>
      <w:r w:rsidR="00984D69">
        <w:rPr>
          <w:rFonts w:ascii="Arial Narrow" w:eastAsia="Calibri" w:hAnsi="Arial Narrow" w:cs="Times New Roman"/>
          <w:sz w:val="24"/>
          <w:szCs w:val="24"/>
        </w:rPr>
        <w:t>au projet</w:t>
      </w:r>
      <w:r w:rsidRPr="0004469F">
        <w:rPr>
          <w:rFonts w:ascii="Arial Narrow" w:eastAsia="Calibri" w:hAnsi="Arial Narrow" w:cs="Times New Roman"/>
          <w:sz w:val="24"/>
          <w:szCs w:val="24"/>
        </w:rPr>
        <w:t xml:space="preserve"> ont </w:t>
      </w:r>
      <w:r w:rsidR="00984D69">
        <w:rPr>
          <w:rFonts w:ascii="Arial Narrow" w:eastAsia="Calibri" w:hAnsi="Arial Narrow" w:cs="Times New Roman"/>
          <w:sz w:val="24"/>
          <w:szCs w:val="24"/>
        </w:rPr>
        <w:t xml:space="preserve">participé à des sessions </w:t>
      </w:r>
      <w:r w:rsidRPr="0004469F">
        <w:rPr>
          <w:rFonts w:ascii="Arial Narrow" w:eastAsia="Calibri" w:hAnsi="Arial Narrow" w:cs="Times New Roman"/>
          <w:sz w:val="24"/>
          <w:szCs w:val="24"/>
        </w:rPr>
        <w:t xml:space="preserve"> de formation</w:t>
      </w:r>
      <w:r w:rsidRPr="00984D69">
        <w:rPr>
          <w:rFonts w:ascii="Arial Narrow" w:eastAsia="Calibri" w:hAnsi="Arial Narrow" w:cs="Times New Roman"/>
          <w:sz w:val="24"/>
          <w:szCs w:val="24"/>
        </w:rPr>
        <w:t>.</w:t>
      </w:r>
      <w:r w:rsidR="00984D69" w:rsidRPr="00984D69">
        <w:rPr>
          <w:rFonts w:ascii="Arial Narrow" w:eastAsia="Calibri" w:hAnsi="Arial Narrow" w:cs="Times New Roman"/>
          <w:sz w:val="24"/>
          <w:szCs w:val="24"/>
        </w:rPr>
        <w:t xml:space="preserve"> </w:t>
      </w:r>
      <w:r w:rsidR="00984D69" w:rsidRPr="00984D69">
        <w:rPr>
          <w:rFonts w:ascii="Arial Narrow" w:hAnsi="Arial Narrow"/>
          <w:sz w:val="24"/>
          <w:szCs w:val="24"/>
        </w:rPr>
        <w:t>A</w:t>
      </w:r>
      <w:r w:rsidR="00984D69">
        <w:rPr>
          <w:rFonts w:ascii="Arial Narrow" w:hAnsi="Arial Narrow"/>
          <w:sz w:val="24"/>
          <w:szCs w:val="24"/>
        </w:rPr>
        <w:t>insi, 14 formations ont été réalisées au total d</w:t>
      </w:r>
      <w:r w:rsidR="00984D69" w:rsidRPr="00984D69">
        <w:rPr>
          <w:rFonts w:ascii="Arial Narrow" w:hAnsi="Arial Narrow"/>
          <w:sz w:val="24"/>
          <w:szCs w:val="24"/>
        </w:rPr>
        <w:t>ans chacune des localités cibles</w:t>
      </w:r>
      <w:r w:rsidR="00984D69">
        <w:rPr>
          <w:rFonts w:ascii="Arial Narrow" w:hAnsi="Arial Narrow"/>
          <w:sz w:val="24"/>
          <w:szCs w:val="24"/>
        </w:rPr>
        <w:t>.</w:t>
      </w:r>
      <w:r w:rsidR="00711D6A">
        <w:rPr>
          <w:rFonts w:ascii="Arial Narrow" w:hAnsi="Arial Narrow"/>
          <w:sz w:val="24"/>
          <w:szCs w:val="24"/>
        </w:rPr>
        <w:t xml:space="preserve"> </w:t>
      </w:r>
      <w:r w:rsidRPr="0004469F">
        <w:rPr>
          <w:rFonts w:ascii="Arial Narrow" w:eastAsia="Calibri" w:hAnsi="Arial Narrow" w:cs="Times New Roman"/>
          <w:sz w:val="24"/>
          <w:szCs w:val="24"/>
        </w:rPr>
        <w:t>Entre deux (02) et (04) sessions de formations ont été réalisées pour les associations ayant  été formées, et plus d’une dizaine de membres ont participés à ces sessions de formation pour chaque association formée. Les thèmes couramment abordés par ces formations sont généralement les suivants : Bonne gouvernance, Gestion des conflits, Leadership féminin, Vie associative, Cohésion sociale, Droit humain</w:t>
      </w:r>
      <w:r w:rsidRPr="00317584">
        <w:rPr>
          <w:rFonts w:ascii="Arial Narrow" w:eastAsia="Calibri" w:hAnsi="Arial Narrow" w:cs="Times New Roman"/>
        </w:rPr>
        <w:t>.</w:t>
      </w:r>
    </w:p>
    <w:p w:rsidR="00317584" w:rsidRPr="00D85662" w:rsidRDefault="00317584" w:rsidP="004D3049">
      <w:pPr>
        <w:pStyle w:val="Default"/>
        <w:ind w:left="360"/>
        <w:jc w:val="both"/>
        <w:rPr>
          <w:rFonts w:ascii="Arial Narrow" w:hAnsi="Arial Narrow" w:cs="Times New Roman"/>
          <w:b/>
          <w:color w:val="auto"/>
          <w:sz w:val="18"/>
        </w:rPr>
      </w:pPr>
    </w:p>
    <w:p w:rsidR="007D06E8" w:rsidRPr="00D85662" w:rsidRDefault="00D85662" w:rsidP="007D06E8">
      <w:pPr>
        <w:tabs>
          <w:tab w:val="left" w:pos="5107"/>
        </w:tabs>
        <w:jc w:val="center"/>
        <w:rPr>
          <w:rFonts w:ascii="Arial Narrow" w:hAnsi="Arial Narrow" w:cs="Times New Roman"/>
          <w:b/>
          <w:sz w:val="24"/>
        </w:rPr>
      </w:pPr>
      <w:r>
        <w:rPr>
          <w:rFonts w:ascii="Arial Narrow" w:hAnsi="Arial Narrow" w:cs="Times New Roman"/>
          <w:b/>
          <w:sz w:val="24"/>
        </w:rPr>
        <w:t>Tableau n°</w:t>
      </w:r>
      <w:r w:rsidR="00570E1D">
        <w:rPr>
          <w:rFonts w:ascii="Arial Narrow" w:hAnsi="Arial Narrow" w:cs="Times New Roman"/>
          <w:b/>
          <w:sz w:val="24"/>
        </w:rPr>
        <w:t>5</w:t>
      </w:r>
      <w:r w:rsidR="007D06E8" w:rsidRPr="00D85662">
        <w:rPr>
          <w:rFonts w:ascii="Arial Narrow" w:hAnsi="Arial Narrow" w:cs="Times New Roman"/>
          <w:b/>
          <w:sz w:val="24"/>
        </w:rPr>
        <w:t xml:space="preserve"> : Répartition </w:t>
      </w:r>
      <w:r w:rsidR="00AE54AB" w:rsidRPr="00D85662">
        <w:rPr>
          <w:rFonts w:ascii="Arial Narrow" w:hAnsi="Arial Narrow" w:cs="Times New Roman"/>
          <w:b/>
          <w:sz w:val="24"/>
        </w:rPr>
        <w:t xml:space="preserve">des femmes formées </w:t>
      </w:r>
      <w:r w:rsidR="007D06E8" w:rsidRPr="00D85662">
        <w:rPr>
          <w:rFonts w:ascii="Arial Narrow" w:hAnsi="Arial Narrow" w:cs="Times New Roman"/>
          <w:b/>
          <w:sz w:val="24"/>
        </w:rPr>
        <w:t xml:space="preserve">par localité </w:t>
      </w:r>
    </w:p>
    <w:tbl>
      <w:tblPr>
        <w:tblW w:w="7514" w:type="dxa"/>
        <w:jc w:val="center"/>
        <w:tblCellMar>
          <w:left w:w="70" w:type="dxa"/>
          <w:right w:w="70" w:type="dxa"/>
        </w:tblCellMar>
        <w:tblLook w:val="04A0" w:firstRow="1" w:lastRow="0" w:firstColumn="1" w:lastColumn="0" w:noHBand="0" w:noVBand="1"/>
      </w:tblPr>
      <w:tblGrid>
        <w:gridCol w:w="1778"/>
        <w:gridCol w:w="1200"/>
        <w:gridCol w:w="1200"/>
        <w:gridCol w:w="1776"/>
        <w:gridCol w:w="1560"/>
      </w:tblGrid>
      <w:tr w:rsidR="007D06E8" w:rsidRPr="00D85662" w:rsidTr="00D85662">
        <w:trPr>
          <w:trHeight w:val="511"/>
          <w:jc w:val="center"/>
        </w:trPr>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6E8" w:rsidRPr="00D85662" w:rsidRDefault="007D06E8" w:rsidP="007E431F">
            <w:pPr>
              <w:spacing w:after="0" w:line="240" w:lineRule="auto"/>
              <w:jc w:val="center"/>
              <w:rPr>
                <w:rFonts w:ascii="Arial Narrow" w:eastAsia="Times New Roman" w:hAnsi="Arial Narrow" w:cs="Times New Roman"/>
                <w:b/>
                <w:color w:val="000000"/>
                <w:szCs w:val="16"/>
                <w:lang w:eastAsia="fr-FR"/>
              </w:rPr>
            </w:pPr>
            <w:r w:rsidRPr="00D85662">
              <w:rPr>
                <w:rFonts w:ascii="Arial Narrow" w:eastAsia="Times New Roman" w:hAnsi="Arial Narrow" w:cs="Times New Roman"/>
                <w:b/>
                <w:color w:val="000000"/>
                <w:szCs w:val="16"/>
                <w:lang w:eastAsia="fr-FR"/>
              </w:rPr>
              <w:t>Localité</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7D06E8" w:rsidRPr="00D85662" w:rsidRDefault="007D06E8" w:rsidP="007E431F">
            <w:pPr>
              <w:spacing w:after="0" w:line="240" w:lineRule="auto"/>
              <w:jc w:val="center"/>
              <w:rPr>
                <w:rFonts w:ascii="Arial Narrow" w:eastAsia="Times New Roman" w:hAnsi="Arial Narrow" w:cs="Times New Roman"/>
                <w:b/>
                <w:color w:val="000000"/>
                <w:szCs w:val="16"/>
                <w:lang w:eastAsia="fr-FR"/>
              </w:rPr>
            </w:pPr>
            <w:r w:rsidRPr="00D85662">
              <w:rPr>
                <w:rFonts w:ascii="Arial Narrow" w:eastAsia="Times New Roman" w:hAnsi="Arial Narrow" w:cs="Times New Roman"/>
                <w:b/>
                <w:color w:val="000000"/>
                <w:szCs w:val="16"/>
                <w:lang w:eastAsia="fr-FR"/>
              </w:rPr>
              <w:t>Total Participant</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7D06E8" w:rsidRPr="00D85662" w:rsidRDefault="007D06E8" w:rsidP="007E431F">
            <w:pPr>
              <w:spacing w:after="0" w:line="240" w:lineRule="auto"/>
              <w:jc w:val="center"/>
              <w:rPr>
                <w:rFonts w:ascii="Arial Narrow" w:eastAsia="Times New Roman" w:hAnsi="Arial Narrow" w:cs="Times New Roman"/>
                <w:b/>
                <w:color w:val="000000"/>
                <w:szCs w:val="16"/>
                <w:lang w:eastAsia="fr-FR"/>
              </w:rPr>
            </w:pPr>
            <w:r w:rsidRPr="00D85662">
              <w:rPr>
                <w:rFonts w:ascii="Arial Narrow" w:eastAsia="Times New Roman" w:hAnsi="Arial Narrow" w:cs="Times New Roman"/>
                <w:b/>
                <w:color w:val="000000"/>
                <w:szCs w:val="16"/>
                <w:lang w:eastAsia="fr-FR"/>
              </w:rPr>
              <w:t>Total Homme</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rsidR="007D06E8" w:rsidRPr="00D85662" w:rsidRDefault="007D06E8" w:rsidP="007E431F">
            <w:pPr>
              <w:spacing w:after="0" w:line="240" w:lineRule="auto"/>
              <w:jc w:val="center"/>
              <w:rPr>
                <w:rFonts w:ascii="Arial Narrow" w:eastAsia="Times New Roman" w:hAnsi="Arial Narrow" w:cs="Times New Roman"/>
                <w:b/>
                <w:color w:val="000000"/>
                <w:szCs w:val="16"/>
                <w:lang w:eastAsia="fr-FR"/>
              </w:rPr>
            </w:pPr>
            <w:r w:rsidRPr="00D85662">
              <w:rPr>
                <w:rFonts w:ascii="Arial Narrow" w:eastAsia="Times New Roman" w:hAnsi="Arial Narrow" w:cs="Times New Roman"/>
                <w:b/>
                <w:color w:val="000000"/>
                <w:szCs w:val="16"/>
                <w:lang w:eastAsia="fr-FR"/>
              </w:rPr>
              <w:t>Total Femme</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D06E8" w:rsidRPr="00D85662" w:rsidRDefault="007D06E8" w:rsidP="007E431F">
            <w:pPr>
              <w:spacing w:after="0" w:line="240" w:lineRule="auto"/>
              <w:jc w:val="center"/>
              <w:rPr>
                <w:rFonts w:ascii="Arial Narrow" w:eastAsia="Times New Roman" w:hAnsi="Arial Narrow" w:cs="Times New Roman"/>
                <w:b/>
                <w:color w:val="000000"/>
                <w:szCs w:val="16"/>
                <w:lang w:eastAsia="fr-FR"/>
              </w:rPr>
            </w:pPr>
            <w:r w:rsidRPr="00D85662">
              <w:rPr>
                <w:rFonts w:ascii="Arial Narrow" w:eastAsia="Times New Roman" w:hAnsi="Arial Narrow" w:cs="Times New Roman"/>
                <w:b/>
                <w:color w:val="000000"/>
                <w:szCs w:val="16"/>
                <w:lang w:eastAsia="fr-FR"/>
              </w:rPr>
              <w:t>Total Leader</w:t>
            </w:r>
          </w:p>
        </w:tc>
      </w:tr>
      <w:tr w:rsidR="007D06E8" w:rsidRPr="00D85662" w:rsidTr="00D85662">
        <w:trPr>
          <w:trHeight w:val="180"/>
          <w:jc w:val="center"/>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7D06E8" w:rsidRPr="00D85662" w:rsidRDefault="007D06E8" w:rsidP="007E431F">
            <w:pPr>
              <w:spacing w:after="0" w:line="240" w:lineRule="auto"/>
              <w:rPr>
                <w:rFonts w:ascii="Arial Narrow" w:eastAsia="Times New Roman" w:hAnsi="Arial Narrow" w:cs="Times New Roman"/>
                <w:b/>
                <w:color w:val="000000"/>
                <w:szCs w:val="16"/>
                <w:lang w:eastAsia="fr-FR"/>
              </w:rPr>
            </w:pPr>
            <w:r w:rsidRPr="00D85662">
              <w:rPr>
                <w:rFonts w:ascii="Arial Narrow" w:eastAsia="Times New Roman" w:hAnsi="Arial Narrow" w:cs="Times New Roman"/>
                <w:b/>
                <w:color w:val="000000"/>
                <w:szCs w:val="16"/>
                <w:lang w:eastAsia="fr-FR"/>
              </w:rPr>
              <w:t>Bouaké</w:t>
            </w:r>
          </w:p>
        </w:tc>
        <w:tc>
          <w:tcPr>
            <w:tcW w:w="1200" w:type="dxa"/>
            <w:tcBorders>
              <w:top w:val="nil"/>
              <w:left w:val="nil"/>
              <w:bottom w:val="single" w:sz="4" w:space="0" w:color="auto"/>
              <w:right w:val="single" w:sz="4" w:space="0" w:color="auto"/>
            </w:tcBorders>
            <w:shd w:val="clear" w:color="auto" w:fill="auto"/>
            <w:noWrap/>
            <w:vAlign w:val="bottom"/>
            <w:hideMark/>
          </w:tcPr>
          <w:p w:rsidR="007D06E8" w:rsidRPr="00D85662" w:rsidRDefault="007D06E8" w:rsidP="007E431F">
            <w:pPr>
              <w:spacing w:after="0" w:line="240" w:lineRule="auto"/>
              <w:jc w:val="center"/>
              <w:rPr>
                <w:rFonts w:ascii="Arial Narrow" w:eastAsia="Times New Roman" w:hAnsi="Arial Narrow" w:cs="Times New Roman"/>
                <w:color w:val="000000"/>
                <w:szCs w:val="16"/>
                <w:lang w:eastAsia="fr-FR"/>
              </w:rPr>
            </w:pPr>
            <w:r w:rsidRPr="00D85662">
              <w:rPr>
                <w:rFonts w:ascii="Arial Narrow" w:eastAsia="Times New Roman" w:hAnsi="Arial Narrow" w:cs="Times New Roman"/>
                <w:color w:val="000000"/>
                <w:szCs w:val="16"/>
                <w:lang w:eastAsia="fr-FR"/>
              </w:rPr>
              <w:t>40</w:t>
            </w:r>
          </w:p>
        </w:tc>
        <w:tc>
          <w:tcPr>
            <w:tcW w:w="1200" w:type="dxa"/>
            <w:tcBorders>
              <w:top w:val="nil"/>
              <w:left w:val="nil"/>
              <w:bottom w:val="single" w:sz="4" w:space="0" w:color="auto"/>
              <w:right w:val="single" w:sz="4" w:space="0" w:color="auto"/>
            </w:tcBorders>
            <w:shd w:val="clear" w:color="auto" w:fill="auto"/>
            <w:noWrap/>
            <w:vAlign w:val="bottom"/>
            <w:hideMark/>
          </w:tcPr>
          <w:p w:rsidR="007D06E8" w:rsidRPr="00D85662" w:rsidRDefault="007D06E8" w:rsidP="007E431F">
            <w:pPr>
              <w:spacing w:after="0" w:line="240" w:lineRule="auto"/>
              <w:jc w:val="center"/>
              <w:rPr>
                <w:rFonts w:ascii="Arial Narrow" w:eastAsia="Times New Roman" w:hAnsi="Arial Narrow" w:cs="Times New Roman"/>
                <w:color w:val="000000"/>
                <w:szCs w:val="16"/>
                <w:lang w:eastAsia="fr-FR"/>
              </w:rPr>
            </w:pPr>
            <w:r w:rsidRPr="00D85662">
              <w:rPr>
                <w:rFonts w:ascii="Arial Narrow" w:eastAsia="Times New Roman" w:hAnsi="Arial Narrow" w:cs="Times New Roman"/>
                <w:color w:val="000000"/>
                <w:szCs w:val="16"/>
                <w:lang w:eastAsia="fr-FR"/>
              </w:rPr>
              <w:t>14</w:t>
            </w:r>
          </w:p>
        </w:tc>
        <w:tc>
          <w:tcPr>
            <w:tcW w:w="1776" w:type="dxa"/>
            <w:tcBorders>
              <w:top w:val="nil"/>
              <w:left w:val="nil"/>
              <w:bottom w:val="single" w:sz="4" w:space="0" w:color="auto"/>
              <w:right w:val="single" w:sz="4" w:space="0" w:color="auto"/>
            </w:tcBorders>
            <w:shd w:val="clear" w:color="auto" w:fill="auto"/>
            <w:noWrap/>
            <w:vAlign w:val="bottom"/>
            <w:hideMark/>
          </w:tcPr>
          <w:p w:rsidR="007D06E8" w:rsidRPr="00D85662" w:rsidRDefault="007D06E8" w:rsidP="007E431F">
            <w:pPr>
              <w:spacing w:after="0" w:line="240" w:lineRule="auto"/>
              <w:jc w:val="center"/>
              <w:rPr>
                <w:rFonts w:ascii="Arial Narrow" w:eastAsia="Times New Roman" w:hAnsi="Arial Narrow" w:cs="Times New Roman"/>
                <w:color w:val="000000"/>
                <w:szCs w:val="16"/>
                <w:lang w:eastAsia="fr-FR"/>
              </w:rPr>
            </w:pPr>
            <w:r w:rsidRPr="00D85662">
              <w:rPr>
                <w:rFonts w:ascii="Arial Narrow" w:eastAsia="Times New Roman" w:hAnsi="Arial Narrow" w:cs="Times New Roman"/>
                <w:color w:val="000000"/>
                <w:szCs w:val="16"/>
                <w:lang w:eastAsia="fr-FR"/>
              </w:rPr>
              <w:t>26</w:t>
            </w:r>
          </w:p>
        </w:tc>
        <w:tc>
          <w:tcPr>
            <w:tcW w:w="1560" w:type="dxa"/>
            <w:tcBorders>
              <w:top w:val="nil"/>
              <w:left w:val="nil"/>
              <w:bottom w:val="single" w:sz="4" w:space="0" w:color="auto"/>
              <w:right w:val="single" w:sz="4" w:space="0" w:color="auto"/>
            </w:tcBorders>
            <w:shd w:val="clear" w:color="auto" w:fill="auto"/>
            <w:noWrap/>
            <w:vAlign w:val="bottom"/>
            <w:hideMark/>
          </w:tcPr>
          <w:p w:rsidR="007D06E8" w:rsidRPr="00D85662" w:rsidRDefault="007D06E8" w:rsidP="007E431F">
            <w:pPr>
              <w:spacing w:after="0" w:line="240" w:lineRule="auto"/>
              <w:jc w:val="center"/>
              <w:rPr>
                <w:rFonts w:ascii="Arial Narrow" w:eastAsia="Times New Roman" w:hAnsi="Arial Narrow" w:cs="Times New Roman"/>
                <w:color w:val="000000"/>
                <w:szCs w:val="16"/>
                <w:lang w:eastAsia="fr-FR"/>
              </w:rPr>
            </w:pPr>
            <w:r w:rsidRPr="00D85662">
              <w:rPr>
                <w:rFonts w:ascii="Arial Narrow" w:eastAsia="Times New Roman" w:hAnsi="Arial Narrow" w:cs="Times New Roman"/>
                <w:color w:val="000000"/>
                <w:szCs w:val="16"/>
                <w:lang w:eastAsia="fr-FR"/>
              </w:rPr>
              <w:t>4</w:t>
            </w:r>
          </w:p>
        </w:tc>
      </w:tr>
      <w:tr w:rsidR="007D06E8" w:rsidRPr="00D85662" w:rsidTr="00D85662">
        <w:trPr>
          <w:trHeight w:val="154"/>
          <w:jc w:val="center"/>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7D06E8" w:rsidRPr="00D85662" w:rsidRDefault="007D06E8" w:rsidP="007E431F">
            <w:pPr>
              <w:spacing w:after="0" w:line="240" w:lineRule="auto"/>
              <w:rPr>
                <w:rFonts w:ascii="Arial Narrow" w:eastAsia="Times New Roman" w:hAnsi="Arial Narrow" w:cs="Times New Roman"/>
                <w:b/>
                <w:color w:val="000000"/>
                <w:szCs w:val="16"/>
                <w:lang w:eastAsia="fr-FR"/>
              </w:rPr>
            </w:pPr>
            <w:r w:rsidRPr="00D85662">
              <w:rPr>
                <w:rFonts w:ascii="Arial Narrow" w:eastAsia="Times New Roman" w:hAnsi="Arial Narrow" w:cs="Times New Roman"/>
                <w:b/>
                <w:color w:val="000000"/>
                <w:szCs w:val="16"/>
                <w:lang w:eastAsia="fr-FR"/>
              </w:rPr>
              <w:t>Daloa</w:t>
            </w:r>
          </w:p>
        </w:tc>
        <w:tc>
          <w:tcPr>
            <w:tcW w:w="1200" w:type="dxa"/>
            <w:tcBorders>
              <w:top w:val="nil"/>
              <w:left w:val="nil"/>
              <w:bottom w:val="single" w:sz="4" w:space="0" w:color="auto"/>
              <w:right w:val="single" w:sz="4" w:space="0" w:color="auto"/>
            </w:tcBorders>
            <w:shd w:val="clear" w:color="auto" w:fill="auto"/>
            <w:noWrap/>
            <w:vAlign w:val="bottom"/>
            <w:hideMark/>
          </w:tcPr>
          <w:p w:rsidR="007D06E8" w:rsidRPr="00D85662" w:rsidRDefault="007D06E8" w:rsidP="007E431F">
            <w:pPr>
              <w:spacing w:after="0" w:line="240" w:lineRule="auto"/>
              <w:jc w:val="center"/>
              <w:rPr>
                <w:rFonts w:ascii="Arial Narrow" w:eastAsia="Times New Roman" w:hAnsi="Arial Narrow" w:cs="Times New Roman"/>
                <w:color w:val="000000"/>
                <w:szCs w:val="16"/>
                <w:lang w:eastAsia="fr-FR"/>
              </w:rPr>
            </w:pPr>
            <w:r w:rsidRPr="00D85662">
              <w:rPr>
                <w:rFonts w:ascii="Arial Narrow" w:eastAsia="Times New Roman" w:hAnsi="Arial Narrow" w:cs="Times New Roman"/>
                <w:color w:val="000000"/>
                <w:szCs w:val="16"/>
                <w:lang w:eastAsia="fr-FR"/>
              </w:rPr>
              <w:t>38</w:t>
            </w:r>
          </w:p>
        </w:tc>
        <w:tc>
          <w:tcPr>
            <w:tcW w:w="1200" w:type="dxa"/>
            <w:tcBorders>
              <w:top w:val="nil"/>
              <w:left w:val="nil"/>
              <w:bottom w:val="single" w:sz="4" w:space="0" w:color="auto"/>
              <w:right w:val="single" w:sz="4" w:space="0" w:color="auto"/>
            </w:tcBorders>
            <w:shd w:val="clear" w:color="auto" w:fill="auto"/>
            <w:noWrap/>
            <w:vAlign w:val="bottom"/>
            <w:hideMark/>
          </w:tcPr>
          <w:p w:rsidR="007D06E8" w:rsidRPr="00D85662" w:rsidRDefault="007D06E8" w:rsidP="007E431F">
            <w:pPr>
              <w:spacing w:after="0" w:line="240" w:lineRule="auto"/>
              <w:jc w:val="center"/>
              <w:rPr>
                <w:rFonts w:ascii="Arial Narrow" w:eastAsia="Times New Roman" w:hAnsi="Arial Narrow" w:cs="Times New Roman"/>
                <w:color w:val="000000"/>
                <w:szCs w:val="16"/>
                <w:lang w:eastAsia="fr-FR"/>
              </w:rPr>
            </w:pPr>
            <w:r w:rsidRPr="00D85662">
              <w:rPr>
                <w:rFonts w:ascii="Arial Narrow" w:eastAsia="Times New Roman" w:hAnsi="Arial Narrow" w:cs="Times New Roman"/>
                <w:color w:val="000000"/>
                <w:szCs w:val="16"/>
                <w:lang w:eastAsia="fr-FR"/>
              </w:rPr>
              <w:t>5</w:t>
            </w:r>
          </w:p>
        </w:tc>
        <w:tc>
          <w:tcPr>
            <w:tcW w:w="1776" w:type="dxa"/>
            <w:tcBorders>
              <w:top w:val="nil"/>
              <w:left w:val="nil"/>
              <w:bottom w:val="single" w:sz="4" w:space="0" w:color="auto"/>
              <w:right w:val="single" w:sz="4" w:space="0" w:color="auto"/>
            </w:tcBorders>
            <w:shd w:val="clear" w:color="auto" w:fill="auto"/>
            <w:noWrap/>
            <w:vAlign w:val="bottom"/>
            <w:hideMark/>
          </w:tcPr>
          <w:p w:rsidR="007D06E8" w:rsidRPr="00D85662" w:rsidRDefault="007D06E8" w:rsidP="007E431F">
            <w:pPr>
              <w:spacing w:after="0" w:line="240" w:lineRule="auto"/>
              <w:jc w:val="center"/>
              <w:rPr>
                <w:rFonts w:ascii="Arial Narrow" w:eastAsia="Times New Roman" w:hAnsi="Arial Narrow" w:cs="Times New Roman"/>
                <w:color w:val="000000"/>
                <w:szCs w:val="16"/>
                <w:lang w:eastAsia="fr-FR"/>
              </w:rPr>
            </w:pPr>
            <w:r w:rsidRPr="00D85662">
              <w:rPr>
                <w:rFonts w:ascii="Arial Narrow" w:eastAsia="Times New Roman" w:hAnsi="Arial Narrow" w:cs="Times New Roman"/>
                <w:color w:val="000000"/>
                <w:szCs w:val="16"/>
                <w:lang w:eastAsia="fr-FR"/>
              </w:rPr>
              <w:t>33</w:t>
            </w:r>
          </w:p>
        </w:tc>
        <w:tc>
          <w:tcPr>
            <w:tcW w:w="1560" w:type="dxa"/>
            <w:tcBorders>
              <w:top w:val="nil"/>
              <w:left w:val="nil"/>
              <w:bottom w:val="single" w:sz="4" w:space="0" w:color="auto"/>
              <w:right w:val="single" w:sz="4" w:space="0" w:color="auto"/>
            </w:tcBorders>
            <w:shd w:val="clear" w:color="auto" w:fill="auto"/>
            <w:noWrap/>
            <w:vAlign w:val="bottom"/>
            <w:hideMark/>
          </w:tcPr>
          <w:p w:rsidR="007D06E8" w:rsidRPr="00D85662" w:rsidRDefault="007D06E8" w:rsidP="007E431F">
            <w:pPr>
              <w:spacing w:after="0" w:line="240" w:lineRule="auto"/>
              <w:jc w:val="center"/>
              <w:rPr>
                <w:rFonts w:ascii="Arial Narrow" w:eastAsia="Times New Roman" w:hAnsi="Arial Narrow" w:cs="Times New Roman"/>
                <w:color w:val="000000"/>
                <w:szCs w:val="16"/>
                <w:lang w:eastAsia="fr-FR"/>
              </w:rPr>
            </w:pPr>
            <w:r w:rsidRPr="00D85662">
              <w:rPr>
                <w:rFonts w:ascii="Arial Narrow" w:eastAsia="Times New Roman" w:hAnsi="Arial Narrow" w:cs="Times New Roman"/>
                <w:color w:val="000000"/>
                <w:szCs w:val="16"/>
                <w:lang w:eastAsia="fr-FR"/>
              </w:rPr>
              <w:t>4</w:t>
            </w:r>
          </w:p>
        </w:tc>
      </w:tr>
      <w:tr w:rsidR="007D06E8" w:rsidRPr="00D85662" w:rsidTr="00D85662">
        <w:trPr>
          <w:trHeight w:val="172"/>
          <w:jc w:val="center"/>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7D06E8" w:rsidRPr="00D85662" w:rsidRDefault="007D06E8" w:rsidP="007E431F">
            <w:pPr>
              <w:spacing w:after="0" w:line="240" w:lineRule="auto"/>
              <w:rPr>
                <w:rFonts w:ascii="Arial Narrow" w:eastAsia="Times New Roman" w:hAnsi="Arial Narrow" w:cs="Times New Roman"/>
                <w:b/>
                <w:color w:val="000000"/>
                <w:szCs w:val="16"/>
                <w:lang w:eastAsia="fr-FR"/>
              </w:rPr>
            </w:pPr>
            <w:r w:rsidRPr="00D85662">
              <w:rPr>
                <w:rFonts w:ascii="Arial Narrow" w:eastAsia="Times New Roman" w:hAnsi="Arial Narrow" w:cs="Times New Roman"/>
                <w:b/>
                <w:color w:val="000000"/>
                <w:szCs w:val="16"/>
                <w:lang w:eastAsia="fr-FR"/>
              </w:rPr>
              <w:t>Korhogo</w:t>
            </w:r>
          </w:p>
        </w:tc>
        <w:tc>
          <w:tcPr>
            <w:tcW w:w="1200" w:type="dxa"/>
            <w:tcBorders>
              <w:top w:val="nil"/>
              <w:left w:val="nil"/>
              <w:bottom w:val="single" w:sz="4" w:space="0" w:color="auto"/>
              <w:right w:val="single" w:sz="4" w:space="0" w:color="auto"/>
            </w:tcBorders>
            <w:shd w:val="clear" w:color="auto" w:fill="auto"/>
            <w:noWrap/>
            <w:vAlign w:val="bottom"/>
            <w:hideMark/>
          </w:tcPr>
          <w:p w:rsidR="007D06E8" w:rsidRPr="00D85662" w:rsidRDefault="007D06E8" w:rsidP="007E431F">
            <w:pPr>
              <w:spacing w:after="0" w:line="240" w:lineRule="auto"/>
              <w:jc w:val="center"/>
              <w:rPr>
                <w:rFonts w:ascii="Arial Narrow" w:eastAsia="Times New Roman" w:hAnsi="Arial Narrow" w:cs="Times New Roman"/>
                <w:color w:val="000000"/>
                <w:szCs w:val="16"/>
                <w:lang w:eastAsia="fr-FR"/>
              </w:rPr>
            </w:pPr>
            <w:r w:rsidRPr="00D85662">
              <w:rPr>
                <w:rFonts w:ascii="Arial Narrow" w:eastAsia="Times New Roman" w:hAnsi="Arial Narrow" w:cs="Times New Roman"/>
                <w:color w:val="000000"/>
                <w:szCs w:val="16"/>
                <w:lang w:eastAsia="fr-FR"/>
              </w:rPr>
              <w:t>32</w:t>
            </w:r>
          </w:p>
        </w:tc>
        <w:tc>
          <w:tcPr>
            <w:tcW w:w="1200" w:type="dxa"/>
            <w:tcBorders>
              <w:top w:val="nil"/>
              <w:left w:val="nil"/>
              <w:bottom w:val="single" w:sz="4" w:space="0" w:color="auto"/>
              <w:right w:val="single" w:sz="4" w:space="0" w:color="auto"/>
            </w:tcBorders>
            <w:shd w:val="clear" w:color="auto" w:fill="auto"/>
            <w:noWrap/>
            <w:vAlign w:val="bottom"/>
            <w:hideMark/>
          </w:tcPr>
          <w:p w:rsidR="007D06E8" w:rsidRPr="00D85662" w:rsidRDefault="007D06E8" w:rsidP="007E431F">
            <w:pPr>
              <w:spacing w:after="0" w:line="240" w:lineRule="auto"/>
              <w:jc w:val="center"/>
              <w:rPr>
                <w:rFonts w:ascii="Arial Narrow" w:eastAsia="Times New Roman" w:hAnsi="Arial Narrow" w:cs="Times New Roman"/>
                <w:color w:val="000000"/>
                <w:szCs w:val="16"/>
                <w:lang w:eastAsia="fr-FR"/>
              </w:rPr>
            </w:pPr>
            <w:r w:rsidRPr="00D85662">
              <w:rPr>
                <w:rFonts w:ascii="Arial Narrow" w:eastAsia="Times New Roman" w:hAnsi="Arial Narrow" w:cs="Times New Roman"/>
                <w:color w:val="000000"/>
                <w:szCs w:val="16"/>
                <w:lang w:eastAsia="fr-FR"/>
              </w:rPr>
              <w:t>7</w:t>
            </w:r>
          </w:p>
        </w:tc>
        <w:tc>
          <w:tcPr>
            <w:tcW w:w="1776" w:type="dxa"/>
            <w:tcBorders>
              <w:top w:val="nil"/>
              <w:left w:val="nil"/>
              <w:bottom w:val="single" w:sz="4" w:space="0" w:color="auto"/>
              <w:right w:val="single" w:sz="4" w:space="0" w:color="auto"/>
            </w:tcBorders>
            <w:shd w:val="clear" w:color="auto" w:fill="auto"/>
            <w:noWrap/>
            <w:vAlign w:val="bottom"/>
            <w:hideMark/>
          </w:tcPr>
          <w:p w:rsidR="007D06E8" w:rsidRPr="00D85662" w:rsidRDefault="007D06E8" w:rsidP="007E431F">
            <w:pPr>
              <w:spacing w:after="0" w:line="240" w:lineRule="auto"/>
              <w:jc w:val="center"/>
              <w:rPr>
                <w:rFonts w:ascii="Arial Narrow" w:eastAsia="Times New Roman" w:hAnsi="Arial Narrow" w:cs="Times New Roman"/>
                <w:color w:val="000000"/>
                <w:szCs w:val="16"/>
                <w:lang w:eastAsia="fr-FR"/>
              </w:rPr>
            </w:pPr>
            <w:r w:rsidRPr="00D85662">
              <w:rPr>
                <w:rFonts w:ascii="Arial Narrow" w:eastAsia="Times New Roman" w:hAnsi="Arial Narrow" w:cs="Times New Roman"/>
                <w:color w:val="000000"/>
                <w:szCs w:val="16"/>
                <w:lang w:eastAsia="fr-FR"/>
              </w:rPr>
              <w:t>25</w:t>
            </w:r>
          </w:p>
        </w:tc>
        <w:tc>
          <w:tcPr>
            <w:tcW w:w="1560" w:type="dxa"/>
            <w:tcBorders>
              <w:top w:val="nil"/>
              <w:left w:val="nil"/>
              <w:bottom w:val="single" w:sz="4" w:space="0" w:color="auto"/>
              <w:right w:val="single" w:sz="4" w:space="0" w:color="auto"/>
            </w:tcBorders>
            <w:shd w:val="clear" w:color="auto" w:fill="auto"/>
            <w:noWrap/>
            <w:vAlign w:val="bottom"/>
            <w:hideMark/>
          </w:tcPr>
          <w:p w:rsidR="007D06E8" w:rsidRPr="00D85662" w:rsidRDefault="007D06E8" w:rsidP="007E431F">
            <w:pPr>
              <w:spacing w:after="0" w:line="240" w:lineRule="auto"/>
              <w:jc w:val="center"/>
              <w:rPr>
                <w:rFonts w:ascii="Arial Narrow" w:eastAsia="Times New Roman" w:hAnsi="Arial Narrow" w:cs="Times New Roman"/>
                <w:color w:val="000000"/>
                <w:szCs w:val="16"/>
                <w:lang w:eastAsia="fr-FR"/>
              </w:rPr>
            </w:pPr>
            <w:r w:rsidRPr="00D85662">
              <w:rPr>
                <w:rFonts w:ascii="Arial Narrow" w:eastAsia="Times New Roman" w:hAnsi="Arial Narrow" w:cs="Times New Roman"/>
                <w:color w:val="000000"/>
                <w:szCs w:val="16"/>
                <w:lang w:eastAsia="fr-FR"/>
              </w:rPr>
              <w:t>5</w:t>
            </w:r>
          </w:p>
        </w:tc>
      </w:tr>
      <w:tr w:rsidR="007D06E8" w:rsidRPr="00D85662" w:rsidTr="00D85662">
        <w:trPr>
          <w:trHeight w:val="70"/>
          <w:jc w:val="center"/>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7D06E8" w:rsidRPr="00D85662" w:rsidRDefault="007D06E8" w:rsidP="007E431F">
            <w:pPr>
              <w:spacing w:after="0" w:line="240" w:lineRule="auto"/>
              <w:rPr>
                <w:rFonts w:ascii="Arial Narrow" w:eastAsia="Times New Roman" w:hAnsi="Arial Narrow" w:cs="Times New Roman"/>
                <w:b/>
                <w:color w:val="000000"/>
                <w:szCs w:val="16"/>
                <w:lang w:eastAsia="fr-FR"/>
              </w:rPr>
            </w:pPr>
            <w:r w:rsidRPr="00D85662">
              <w:rPr>
                <w:rFonts w:ascii="Arial Narrow" w:eastAsia="Times New Roman" w:hAnsi="Arial Narrow" w:cs="Times New Roman"/>
                <w:b/>
                <w:color w:val="000000"/>
                <w:szCs w:val="16"/>
                <w:lang w:eastAsia="fr-FR"/>
              </w:rPr>
              <w:t xml:space="preserve">San </w:t>
            </w:r>
            <w:r w:rsidR="00B96B9C" w:rsidRPr="00D85662">
              <w:rPr>
                <w:rFonts w:ascii="Arial Narrow" w:eastAsia="Times New Roman" w:hAnsi="Arial Narrow" w:cs="Times New Roman"/>
                <w:b/>
                <w:color w:val="000000"/>
                <w:szCs w:val="16"/>
                <w:lang w:eastAsia="fr-FR"/>
              </w:rPr>
              <w:t>Pedro</w:t>
            </w:r>
          </w:p>
        </w:tc>
        <w:tc>
          <w:tcPr>
            <w:tcW w:w="1200" w:type="dxa"/>
            <w:tcBorders>
              <w:top w:val="nil"/>
              <w:left w:val="nil"/>
              <w:bottom w:val="single" w:sz="4" w:space="0" w:color="auto"/>
              <w:right w:val="single" w:sz="4" w:space="0" w:color="auto"/>
            </w:tcBorders>
            <w:shd w:val="clear" w:color="auto" w:fill="auto"/>
            <w:noWrap/>
            <w:vAlign w:val="bottom"/>
            <w:hideMark/>
          </w:tcPr>
          <w:p w:rsidR="007D06E8" w:rsidRPr="00D85662" w:rsidRDefault="007D06E8" w:rsidP="007E431F">
            <w:pPr>
              <w:spacing w:after="0" w:line="240" w:lineRule="auto"/>
              <w:jc w:val="center"/>
              <w:rPr>
                <w:rFonts w:ascii="Arial Narrow" w:eastAsia="Times New Roman" w:hAnsi="Arial Narrow" w:cs="Times New Roman"/>
                <w:color w:val="000000"/>
                <w:szCs w:val="16"/>
                <w:lang w:eastAsia="fr-FR"/>
              </w:rPr>
            </w:pPr>
            <w:r w:rsidRPr="00D85662">
              <w:rPr>
                <w:rFonts w:ascii="Arial Narrow" w:eastAsia="Times New Roman" w:hAnsi="Arial Narrow" w:cs="Times New Roman"/>
                <w:color w:val="000000"/>
                <w:szCs w:val="16"/>
                <w:lang w:eastAsia="fr-FR"/>
              </w:rPr>
              <w:t>37</w:t>
            </w:r>
          </w:p>
        </w:tc>
        <w:tc>
          <w:tcPr>
            <w:tcW w:w="1200" w:type="dxa"/>
            <w:tcBorders>
              <w:top w:val="nil"/>
              <w:left w:val="nil"/>
              <w:bottom w:val="single" w:sz="4" w:space="0" w:color="auto"/>
              <w:right w:val="single" w:sz="4" w:space="0" w:color="auto"/>
            </w:tcBorders>
            <w:shd w:val="clear" w:color="auto" w:fill="auto"/>
            <w:noWrap/>
            <w:vAlign w:val="bottom"/>
            <w:hideMark/>
          </w:tcPr>
          <w:p w:rsidR="007D06E8" w:rsidRPr="00D85662" w:rsidRDefault="007D06E8" w:rsidP="007E431F">
            <w:pPr>
              <w:spacing w:after="0" w:line="240" w:lineRule="auto"/>
              <w:jc w:val="center"/>
              <w:rPr>
                <w:rFonts w:ascii="Arial Narrow" w:eastAsia="Times New Roman" w:hAnsi="Arial Narrow" w:cs="Times New Roman"/>
                <w:color w:val="000000"/>
                <w:szCs w:val="16"/>
                <w:lang w:eastAsia="fr-FR"/>
              </w:rPr>
            </w:pPr>
            <w:r w:rsidRPr="00D85662">
              <w:rPr>
                <w:rFonts w:ascii="Arial Narrow" w:eastAsia="Times New Roman" w:hAnsi="Arial Narrow" w:cs="Times New Roman"/>
                <w:color w:val="000000"/>
                <w:szCs w:val="16"/>
                <w:lang w:eastAsia="fr-FR"/>
              </w:rPr>
              <w:t>5</w:t>
            </w:r>
          </w:p>
        </w:tc>
        <w:tc>
          <w:tcPr>
            <w:tcW w:w="1776" w:type="dxa"/>
            <w:tcBorders>
              <w:top w:val="nil"/>
              <w:left w:val="nil"/>
              <w:bottom w:val="single" w:sz="4" w:space="0" w:color="auto"/>
              <w:right w:val="single" w:sz="4" w:space="0" w:color="auto"/>
            </w:tcBorders>
            <w:shd w:val="clear" w:color="auto" w:fill="auto"/>
            <w:noWrap/>
            <w:vAlign w:val="bottom"/>
            <w:hideMark/>
          </w:tcPr>
          <w:p w:rsidR="007D06E8" w:rsidRPr="00D85662" w:rsidRDefault="007D06E8" w:rsidP="007E431F">
            <w:pPr>
              <w:spacing w:after="0" w:line="240" w:lineRule="auto"/>
              <w:jc w:val="center"/>
              <w:rPr>
                <w:rFonts w:ascii="Arial Narrow" w:eastAsia="Times New Roman" w:hAnsi="Arial Narrow" w:cs="Times New Roman"/>
                <w:color w:val="000000"/>
                <w:szCs w:val="16"/>
                <w:lang w:eastAsia="fr-FR"/>
              </w:rPr>
            </w:pPr>
            <w:r w:rsidRPr="00D85662">
              <w:rPr>
                <w:rFonts w:ascii="Arial Narrow" w:eastAsia="Times New Roman" w:hAnsi="Arial Narrow" w:cs="Times New Roman"/>
                <w:color w:val="000000"/>
                <w:szCs w:val="16"/>
                <w:lang w:eastAsia="fr-FR"/>
              </w:rPr>
              <w:t>32</w:t>
            </w:r>
          </w:p>
        </w:tc>
        <w:tc>
          <w:tcPr>
            <w:tcW w:w="1560" w:type="dxa"/>
            <w:tcBorders>
              <w:top w:val="nil"/>
              <w:left w:val="nil"/>
              <w:bottom w:val="single" w:sz="4" w:space="0" w:color="auto"/>
              <w:right w:val="single" w:sz="4" w:space="0" w:color="auto"/>
            </w:tcBorders>
            <w:shd w:val="clear" w:color="auto" w:fill="auto"/>
            <w:noWrap/>
            <w:vAlign w:val="bottom"/>
            <w:hideMark/>
          </w:tcPr>
          <w:p w:rsidR="007D06E8" w:rsidRPr="00D85662" w:rsidRDefault="007D06E8" w:rsidP="007E431F">
            <w:pPr>
              <w:spacing w:after="0" w:line="240" w:lineRule="auto"/>
              <w:jc w:val="center"/>
              <w:rPr>
                <w:rFonts w:ascii="Arial Narrow" w:eastAsia="Times New Roman" w:hAnsi="Arial Narrow" w:cs="Times New Roman"/>
                <w:color w:val="000000"/>
                <w:szCs w:val="16"/>
                <w:lang w:eastAsia="fr-FR"/>
              </w:rPr>
            </w:pPr>
            <w:r w:rsidRPr="00D85662">
              <w:rPr>
                <w:rFonts w:ascii="Arial Narrow" w:eastAsia="Times New Roman" w:hAnsi="Arial Narrow" w:cs="Times New Roman"/>
                <w:color w:val="000000"/>
                <w:szCs w:val="16"/>
                <w:lang w:eastAsia="fr-FR"/>
              </w:rPr>
              <w:t>2</w:t>
            </w:r>
          </w:p>
        </w:tc>
      </w:tr>
    </w:tbl>
    <w:p w:rsidR="007D06E8" w:rsidRPr="007D06E8" w:rsidRDefault="007D06E8" w:rsidP="007D06E8">
      <w:pPr>
        <w:tabs>
          <w:tab w:val="left" w:pos="5107"/>
        </w:tabs>
        <w:jc w:val="center"/>
        <w:rPr>
          <w:rFonts w:ascii="Times New Roman" w:hAnsi="Times New Roman" w:cs="Times New Roman"/>
          <w:i/>
        </w:rPr>
      </w:pPr>
      <w:r w:rsidRPr="007D06E8">
        <w:rPr>
          <w:rFonts w:ascii="Times New Roman" w:hAnsi="Times New Roman" w:cs="Times New Roman"/>
          <w:i/>
        </w:rPr>
        <w:t>Source : wps SFCG, suivi-évaluation, base de données 2015</w:t>
      </w:r>
    </w:p>
    <w:p w:rsidR="00C67B72" w:rsidRPr="00792E85" w:rsidRDefault="002807E3" w:rsidP="009A5158">
      <w:pPr>
        <w:spacing w:line="360" w:lineRule="auto"/>
        <w:jc w:val="both"/>
        <w:rPr>
          <w:rFonts w:ascii="Arial Narrow" w:hAnsi="Arial Narrow"/>
          <w:sz w:val="24"/>
        </w:rPr>
      </w:pPr>
      <w:r w:rsidRPr="00792E85">
        <w:rPr>
          <w:rFonts w:ascii="Arial Narrow" w:hAnsi="Arial Narrow"/>
          <w:sz w:val="24"/>
        </w:rPr>
        <w:t>L’étude a permis de noter que sur l’</w:t>
      </w:r>
      <w:r w:rsidR="00792E85" w:rsidRPr="00792E85">
        <w:rPr>
          <w:rFonts w:ascii="Arial Narrow" w:hAnsi="Arial Narrow"/>
          <w:sz w:val="24"/>
        </w:rPr>
        <w:t>ensemble</w:t>
      </w:r>
      <w:r w:rsidRPr="00792E85">
        <w:rPr>
          <w:rFonts w:ascii="Arial Narrow" w:hAnsi="Arial Narrow"/>
          <w:sz w:val="24"/>
        </w:rPr>
        <w:t xml:space="preserve"> des membres d’associations rencontrées, plus de 90% affirment avoir encore besoin de formation</w:t>
      </w:r>
      <w:r w:rsidR="00792E85" w:rsidRPr="00792E85">
        <w:rPr>
          <w:rFonts w:ascii="Arial Narrow" w:hAnsi="Arial Narrow"/>
          <w:sz w:val="24"/>
        </w:rPr>
        <w:t xml:space="preserve">. </w:t>
      </w:r>
      <w:r w:rsidR="00DA7CAC">
        <w:rPr>
          <w:rFonts w:ascii="Arial Narrow" w:hAnsi="Arial Narrow"/>
          <w:sz w:val="24"/>
        </w:rPr>
        <w:t xml:space="preserve">Un nombre important de membres d’associations souhaite la reprise des formations dispensées par le projet pour une permettre une meilleure appropriation des connaissances par les femmes majoritairement peu scolarisées ou analphabètes. </w:t>
      </w:r>
      <w:r w:rsidR="00792E85" w:rsidRPr="00792E85">
        <w:rPr>
          <w:rFonts w:ascii="Arial Narrow" w:hAnsi="Arial Narrow"/>
          <w:sz w:val="24"/>
        </w:rPr>
        <w:t>Le tableau ci-dessous présente les types de formations recherchés par les répondants.</w:t>
      </w:r>
    </w:p>
    <w:p w:rsidR="00C67B72" w:rsidRPr="00D85662" w:rsidRDefault="00D85662" w:rsidP="00C67B72">
      <w:pPr>
        <w:jc w:val="center"/>
        <w:rPr>
          <w:rFonts w:ascii="Arial Narrow" w:hAnsi="Arial Narrow"/>
          <w:b/>
          <w:sz w:val="24"/>
        </w:rPr>
      </w:pPr>
      <w:r w:rsidRPr="00D85662">
        <w:rPr>
          <w:rFonts w:ascii="Arial Narrow" w:hAnsi="Arial Narrow"/>
          <w:b/>
          <w:sz w:val="24"/>
        </w:rPr>
        <w:t>Tableau n°</w:t>
      </w:r>
      <w:r w:rsidR="00570E1D">
        <w:rPr>
          <w:rFonts w:ascii="Arial Narrow" w:hAnsi="Arial Narrow"/>
          <w:b/>
          <w:sz w:val="24"/>
        </w:rPr>
        <w:t>6</w:t>
      </w:r>
      <w:r w:rsidRPr="00D85662">
        <w:rPr>
          <w:rFonts w:ascii="Arial Narrow" w:hAnsi="Arial Narrow"/>
          <w:b/>
          <w:sz w:val="24"/>
        </w:rPr>
        <w:t xml:space="preserve"> : </w:t>
      </w:r>
      <w:r w:rsidR="00C67B72" w:rsidRPr="00D85662">
        <w:rPr>
          <w:rFonts w:ascii="Arial Narrow" w:hAnsi="Arial Narrow"/>
          <w:b/>
          <w:sz w:val="24"/>
        </w:rPr>
        <w:t xml:space="preserve">Récapitulatif des besoins en formation </w:t>
      </w:r>
      <w:r w:rsidR="009405D8" w:rsidRPr="00D85662">
        <w:rPr>
          <w:rFonts w:ascii="Arial Narrow" w:hAnsi="Arial Narrow"/>
          <w:b/>
          <w:sz w:val="24"/>
        </w:rPr>
        <w:t xml:space="preserve">exprimés </w:t>
      </w:r>
      <w:r w:rsidR="00C67B72" w:rsidRPr="00D85662">
        <w:rPr>
          <w:rFonts w:ascii="Arial Narrow" w:hAnsi="Arial Narrow"/>
          <w:b/>
          <w:sz w:val="24"/>
        </w:rPr>
        <w:t>par localité</w:t>
      </w:r>
    </w:p>
    <w:tbl>
      <w:tblPr>
        <w:tblW w:w="5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1"/>
        <w:gridCol w:w="4118"/>
      </w:tblGrid>
      <w:tr w:rsidR="00C67B72" w:rsidRPr="00D85662" w:rsidTr="009405D8">
        <w:trPr>
          <w:trHeight w:val="240"/>
          <w:jc w:val="center"/>
        </w:trPr>
        <w:tc>
          <w:tcPr>
            <w:tcW w:w="1831" w:type="dxa"/>
            <w:shd w:val="clear" w:color="auto" w:fill="auto"/>
            <w:vAlign w:val="center"/>
            <w:hideMark/>
          </w:tcPr>
          <w:p w:rsidR="00C67B72" w:rsidRPr="00D85662" w:rsidRDefault="00C67B72" w:rsidP="00D91D0C">
            <w:pPr>
              <w:spacing w:after="0" w:line="240" w:lineRule="auto"/>
              <w:jc w:val="center"/>
              <w:rPr>
                <w:rFonts w:ascii="Arial Narrow" w:eastAsia="Times New Roman" w:hAnsi="Arial Narrow"/>
                <w:b/>
                <w:bCs/>
                <w:color w:val="000000"/>
                <w:szCs w:val="20"/>
                <w:lang w:eastAsia="fr-FR"/>
              </w:rPr>
            </w:pPr>
            <w:r w:rsidRPr="00D85662">
              <w:rPr>
                <w:rFonts w:ascii="Arial Narrow" w:eastAsia="Times New Roman" w:hAnsi="Arial Narrow"/>
                <w:b/>
                <w:bCs/>
                <w:color w:val="000000"/>
                <w:szCs w:val="20"/>
                <w:lang w:eastAsia="fr-FR"/>
              </w:rPr>
              <w:t>Localités</w:t>
            </w:r>
          </w:p>
        </w:tc>
        <w:tc>
          <w:tcPr>
            <w:tcW w:w="4118" w:type="dxa"/>
            <w:shd w:val="clear" w:color="auto" w:fill="auto"/>
            <w:vAlign w:val="center"/>
            <w:hideMark/>
          </w:tcPr>
          <w:p w:rsidR="00C67B72" w:rsidRPr="00D85662" w:rsidRDefault="00C67B72" w:rsidP="00D91D0C">
            <w:pPr>
              <w:spacing w:after="0" w:line="240" w:lineRule="auto"/>
              <w:jc w:val="center"/>
              <w:rPr>
                <w:rFonts w:ascii="Arial Narrow" w:eastAsia="Times New Roman" w:hAnsi="Arial Narrow"/>
                <w:b/>
                <w:bCs/>
                <w:color w:val="000000"/>
                <w:szCs w:val="20"/>
                <w:lang w:eastAsia="fr-FR"/>
              </w:rPr>
            </w:pPr>
            <w:r w:rsidRPr="00D85662">
              <w:rPr>
                <w:rFonts w:ascii="Arial Narrow" w:eastAsia="Times New Roman" w:hAnsi="Arial Narrow"/>
                <w:b/>
                <w:bCs/>
                <w:color w:val="000000"/>
                <w:szCs w:val="20"/>
                <w:lang w:eastAsia="fr-FR"/>
              </w:rPr>
              <w:t>Modules de formation souhaités</w:t>
            </w:r>
          </w:p>
        </w:tc>
      </w:tr>
      <w:tr w:rsidR="00C67B72" w:rsidRPr="00D85662" w:rsidTr="00D91D0C">
        <w:trPr>
          <w:trHeight w:val="887"/>
          <w:jc w:val="center"/>
        </w:trPr>
        <w:tc>
          <w:tcPr>
            <w:tcW w:w="1831" w:type="dxa"/>
            <w:shd w:val="clear" w:color="auto" w:fill="auto"/>
            <w:vAlign w:val="center"/>
          </w:tcPr>
          <w:p w:rsidR="00C67B72" w:rsidRPr="00D85662" w:rsidRDefault="00C67B72" w:rsidP="00D91D0C">
            <w:pPr>
              <w:spacing w:after="0" w:line="240" w:lineRule="auto"/>
              <w:jc w:val="center"/>
              <w:rPr>
                <w:rFonts w:ascii="Arial Narrow" w:eastAsia="Times New Roman" w:hAnsi="Arial Narrow"/>
                <w:b/>
                <w:bCs/>
                <w:color w:val="000000"/>
                <w:szCs w:val="20"/>
                <w:lang w:eastAsia="fr-FR"/>
              </w:rPr>
            </w:pPr>
            <w:r w:rsidRPr="00D85662">
              <w:rPr>
                <w:rFonts w:ascii="Arial Narrow" w:eastAsia="Times New Roman" w:hAnsi="Arial Narrow"/>
                <w:b/>
                <w:bCs/>
                <w:color w:val="000000"/>
                <w:szCs w:val="20"/>
                <w:lang w:eastAsia="fr-FR"/>
              </w:rPr>
              <w:t>Korhogo</w:t>
            </w:r>
          </w:p>
        </w:tc>
        <w:tc>
          <w:tcPr>
            <w:tcW w:w="4118" w:type="dxa"/>
            <w:shd w:val="clear" w:color="auto" w:fill="auto"/>
            <w:vAlign w:val="center"/>
          </w:tcPr>
          <w:p w:rsidR="00C67B72" w:rsidRPr="00D85662" w:rsidRDefault="00C67B72" w:rsidP="00AB750D">
            <w:pPr>
              <w:pStyle w:val="Paragraphedeliste"/>
              <w:numPr>
                <w:ilvl w:val="0"/>
                <w:numId w:val="14"/>
              </w:numPr>
              <w:spacing w:after="0" w:line="240" w:lineRule="auto"/>
              <w:rPr>
                <w:rFonts w:ascii="Arial Narrow" w:eastAsia="Times New Roman" w:hAnsi="Arial Narrow"/>
                <w:bCs/>
                <w:color w:val="000000"/>
                <w:szCs w:val="20"/>
                <w:lang w:eastAsia="fr-FR"/>
              </w:rPr>
            </w:pPr>
            <w:r w:rsidRPr="00D85662">
              <w:rPr>
                <w:rFonts w:ascii="Arial Narrow" w:eastAsia="Times New Roman" w:hAnsi="Arial Narrow"/>
                <w:bCs/>
                <w:color w:val="000000"/>
                <w:szCs w:val="20"/>
                <w:lang w:eastAsia="fr-FR"/>
              </w:rPr>
              <w:t>Alphabétisation</w:t>
            </w:r>
          </w:p>
          <w:p w:rsidR="00C67B72" w:rsidRPr="00D85662" w:rsidRDefault="00C67B72" w:rsidP="00AB750D">
            <w:pPr>
              <w:pStyle w:val="Paragraphedeliste"/>
              <w:numPr>
                <w:ilvl w:val="0"/>
                <w:numId w:val="14"/>
              </w:numPr>
              <w:spacing w:after="0" w:line="240" w:lineRule="auto"/>
              <w:rPr>
                <w:rFonts w:ascii="Arial Narrow" w:eastAsia="Times New Roman" w:hAnsi="Arial Narrow"/>
                <w:bCs/>
                <w:color w:val="000000"/>
                <w:szCs w:val="20"/>
                <w:lang w:eastAsia="fr-FR"/>
              </w:rPr>
            </w:pPr>
            <w:r w:rsidRPr="00D85662">
              <w:rPr>
                <w:rFonts w:ascii="Arial Narrow" w:eastAsia="Times New Roman" w:hAnsi="Arial Narrow"/>
                <w:bCs/>
                <w:color w:val="000000"/>
                <w:szCs w:val="20"/>
                <w:lang w:eastAsia="fr-FR"/>
              </w:rPr>
              <w:t>Comptabilité simplifiée</w:t>
            </w:r>
          </w:p>
          <w:p w:rsidR="00C67B72" w:rsidRPr="00D85662" w:rsidRDefault="00C67B72" w:rsidP="00AB750D">
            <w:pPr>
              <w:pStyle w:val="Paragraphedeliste"/>
              <w:numPr>
                <w:ilvl w:val="0"/>
                <w:numId w:val="14"/>
              </w:numPr>
              <w:spacing w:after="0" w:line="240" w:lineRule="auto"/>
              <w:rPr>
                <w:rFonts w:ascii="Arial Narrow" w:eastAsia="Times New Roman" w:hAnsi="Arial Narrow"/>
                <w:bCs/>
                <w:color w:val="000000"/>
                <w:szCs w:val="20"/>
                <w:lang w:eastAsia="fr-FR"/>
              </w:rPr>
            </w:pPr>
            <w:r w:rsidRPr="00D85662">
              <w:rPr>
                <w:rFonts w:ascii="Arial Narrow" w:eastAsia="Times New Roman" w:hAnsi="Arial Narrow"/>
                <w:bCs/>
                <w:color w:val="000000"/>
                <w:szCs w:val="20"/>
                <w:lang w:eastAsia="fr-FR"/>
              </w:rPr>
              <w:t>Technique de commercialisation</w:t>
            </w:r>
          </w:p>
          <w:p w:rsidR="00C67B72" w:rsidRPr="00D85662" w:rsidRDefault="00C67B72" w:rsidP="00AB750D">
            <w:pPr>
              <w:pStyle w:val="Paragraphedeliste"/>
              <w:numPr>
                <w:ilvl w:val="0"/>
                <w:numId w:val="14"/>
              </w:numPr>
              <w:spacing w:after="0" w:line="240" w:lineRule="auto"/>
              <w:rPr>
                <w:rFonts w:ascii="Arial Narrow" w:eastAsia="Times New Roman" w:hAnsi="Arial Narrow"/>
                <w:bCs/>
                <w:color w:val="000000"/>
                <w:szCs w:val="20"/>
                <w:lang w:eastAsia="fr-FR"/>
              </w:rPr>
            </w:pPr>
            <w:r w:rsidRPr="00D85662">
              <w:rPr>
                <w:rFonts w:ascii="Arial Narrow" w:eastAsia="Times New Roman" w:hAnsi="Arial Narrow"/>
                <w:bCs/>
                <w:color w:val="000000"/>
                <w:szCs w:val="20"/>
                <w:lang w:eastAsia="fr-FR"/>
              </w:rPr>
              <w:t>Gestion de projet</w:t>
            </w:r>
          </w:p>
          <w:p w:rsidR="00C67B72" w:rsidRPr="00D85662" w:rsidRDefault="00C67B72" w:rsidP="00AB750D">
            <w:pPr>
              <w:pStyle w:val="Paragraphedeliste"/>
              <w:numPr>
                <w:ilvl w:val="0"/>
                <w:numId w:val="14"/>
              </w:numPr>
              <w:spacing w:after="0" w:line="240" w:lineRule="auto"/>
              <w:rPr>
                <w:rFonts w:ascii="Arial Narrow" w:eastAsia="Times New Roman" w:hAnsi="Arial Narrow"/>
                <w:bCs/>
                <w:color w:val="000000"/>
                <w:szCs w:val="20"/>
                <w:lang w:eastAsia="fr-FR"/>
              </w:rPr>
            </w:pPr>
            <w:r w:rsidRPr="00D85662">
              <w:rPr>
                <w:rFonts w:ascii="Arial Narrow" w:eastAsia="Times New Roman" w:hAnsi="Arial Narrow"/>
                <w:bCs/>
                <w:color w:val="000000"/>
                <w:szCs w:val="20"/>
                <w:lang w:eastAsia="fr-FR"/>
              </w:rPr>
              <w:t>Vie associative</w:t>
            </w:r>
          </w:p>
          <w:p w:rsidR="00C67B72" w:rsidRPr="00D85662" w:rsidRDefault="00C67B72" w:rsidP="00AB750D">
            <w:pPr>
              <w:pStyle w:val="Paragraphedeliste"/>
              <w:numPr>
                <w:ilvl w:val="0"/>
                <w:numId w:val="14"/>
              </w:numPr>
              <w:spacing w:after="0" w:line="240" w:lineRule="auto"/>
              <w:rPr>
                <w:rFonts w:ascii="Arial Narrow" w:eastAsia="Times New Roman" w:hAnsi="Arial Narrow"/>
                <w:bCs/>
                <w:color w:val="000000"/>
                <w:szCs w:val="20"/>
                <w:lang w:eastAsia="fr-FR"/>
              </w:rPr>
            </w:pPr>
            <w:r w:rsidRPr="00D85662">
              <w:rPr>
                <w:rFonts w:ascii="Arial Narrow" w:eastAsia="Times New Roman" w:hAnsi="Arial Narrow"/>
                <w:bCs/>
                <w:color w:val="000000"/>
                <w:szCs w:val="20"/>
                <w:lang w:eastAsia="fr-FR"/>
              </w:rPr>
              <w:t>Gestion de conflits</w:t>
            </w:r>
          </w:p>
        </w:tc>
      </w:tr>
      <w:tr w:rsidR="00C67B72" w:rsidRPr="00D85662" w:rsidTr="00D91D0C">
        <w:trPr>
          <w:trHeight w:val="887"/>
          <w:jc w:val="center"/>
        </w:trPr>
        <w:tc>
          <w:tcPr>
            <w:tcW w:w="1831" w:type="dxa"/>
            <w:shd w:val="clear" w:color="auto" w:fill="auto"/>
            <w:vAlign w:val="center"/>
          </w:tcPr>
          <w:p w:rsidR="00C67B72" w:rsidRPr="00D85662" w:rsidRDefault="00C67B72" w:rsidP="00D91D0C">
            <w:pPr>
              <w:spacing w:after="0" w:line="240" w:lineRule="auto"/>
              <w:jc w:val="center"/>
              <w:rPr>
                <w:rFonts w:ascii="Arial Narrow" w:eastAsia="Times New Roman" w:hAnsi="Arial Narrow"/>
                <w:b/>
                <w:bCs/>
                <w:color w:val="000000"/>
                <w:szCs w:val="20"/>
                <w:lang w:eastAsia="fr-FR"/>
              </w:rPr>
            </w:pPr>
            <w:r w:rsidRPr="00D85662">
              <w:rPr>
                <w:rFonts w:ascii="Arial Narrow" w:eastAsia="Times New Roman" w:hAnsi="Arial Narrow"/>
                <w:b/>
                <w:bCs/>
                <w:color w:val="000000"/>
                <w:szCs w:val="20"/>
                <w:lang w:eastAsia="fr-FR"/>
              </w:rPr>
              <w:t>Bouaké</w:t>
            </w:r>
          </w:p>
        </w:tc>
        <w:tc>
          <w:tcPr>
            <w:tcW w:w="4118" w:type="dxa"/>
            <w:shd w:val="clear" w:color="auto" w:fill="auto"/>
            <w:vAlign w:val="center"/>
          </w:tcPr>
          <w:p w:rsidR="00C67B72" w:rsidRPr="00D85662" w:rsidRDefault="00C67B72" w:rsidP="00AB750D">
            <w:pPr>
              <w:pStyle w:val="Paragraphedeliste"/>
              <w:numPr>
                <w:ilvl w:val="0"/>
                <w:numId w:val="14"/>
              </w:numPr>
              <w:spacing w:after="0" w:line="240" w:lineRule="auto"/>
              <w:rPr>
                <w:rFonts w:ascii="Arial Narrow" w:eastAsia="Times New Roman" w:hAnsi="Arial Narrow"/>
                <w:bCs/>
                <w:color w:val="000000"/>
                <w:szCs w:val="20"/>
                <w:lang w:eastAsia="fr-FR"/>
              </w:rPr>
            </w:pPr>
            <w:r w:rsidRPr="00D85662">
              <w:rPr>
                <w:rFonts w:ascii="Arial Narrow" w:eastAsia="Times New Roman" w:hAnsi="Arial Narrow"/>
                <w:bCs/>
                <w:color w:val="000000"/>
                <w:szCs w:val="20"/>
                <w:lang w:eastAsia="fr-FR"/>
              </w:rPr>
              <w:t>Gestion de conflits</w:t>
            </w:r>
          </w:p>
          <w:p w:rsidR="00C67B72" w:rsidRPr="00D85662" w:rsidRDefault="00C67B72" w:rsidP="00AB750D">
            <w:pPr>
              <w:pStyle w:val="Paragraphedeliste"/>
              <w:numPr>
                <w:ilvl w:val="0"/>
                <w:numId w:val="14"/>
              </w:numPr>
              <w:spacing w:after="0" w:line="240" w:lineRule="auto"/>
              <w:rPr>
                <w:rFonts w:ascii="Arial Narrow" w:eastAsia="Times New Roman" w:hAnsi="Arial Narrow"/>
                <w:bCs/>
                <w:color w:val="000000"/>
                <w:szCs w:val="20"/>
                <w:lang w:eastAsia="fr-FR"/>
              </w:rPr>
            </w:pPr>
            <w:r w:rsidRPr="00D85662">
              <w:rPr>
                <w:rFonts w:ascii="Arial Narrow" w:eastAsia="Times New Roman" w:hAnsi="Arial Narrow"/>
                <w:bCs/>
                <w:color w:val="000000"/>
                <w:szCs w:val="20"/>
                <w:lang w:eastAsia="fr-FR"/>
              </w:rPr>
              <w:t>Droit de l’homme</w:t>
            </w:r>
          </w:p>
          <w:p w:rsidR="00C67B72" w:rsidRPr="00D85662" w:rsidRDefault="00C67B72" w:rsidP="00AB750D">
            <w:pPr>
              <w:pStyle w:val="Paragraphedeliste"/>
              <w:numPr>
                <w:ilvl w:val="0"/>
                <w:numId w:val="14"/>
              </w:numPr>
              <w:spacing w:after="0" w:line="240" w:lineRule="auto"/>
              <w:rPr>
                <w:rFonts w:ascii="Arial Narrow" w:eastAsia="Times New Roman" w:hAnsi="Arial Narrow"/>
                <w:bCs/>
                <w:color w:val="000000"/>
                <w:szCs w:val="20"/>
                <w:lang w:eastAsia="fr-FR"/>
              </w:rPr>
            </w:pPr>
            <w:r w:rsidRPr="00D85662">
              <w:rPr>
                <w:rFonts w:ascii="Arial Narrow" w:eastAsia="Times New Roman" w:hAnsi="Arial Narrow"/>
                <w:bCs/>
                <w:color w:val="000000"/>
                <w:szCs w:val="20"/>
                <w:lang w:eastAsia="fr-FR"/>
              </w:rPr>
              <w:t>Leadership</w:t>
            </w:r>
          </w:p>
          <w:p w:rsidR="00C67B72" w:rsidRPr="00D85662" w:rsidRDefault="00C67B72" w:rsidP="00AB750D">
            <w:pPr>
              <w:pStyle w:val="Paragraphedeliste"/>
              <w:numPr>
                <w:ilvl w:val="0"/>
                <w:numId w:val="14"/>
              </w:numPr>
              <w:spacing w:after="0" w:line="240" w:lineRule="auto"/>
              <w:rPr>
                <w:rFonts w:ascii="Arial Narrow" w:eastAsia="Times New Roman" w:hAnsi="Arial Narrow"/>
                <w:bCs/>
                <w:color w:val="000000"/>
                <w:szCs w:val="20"/>
                <w:lang w:eastAsia="fr-FR"/>
              </w:rPr>
            </w:pPr>
            <w:r w:rsidRPr="00D85662">
              <w:rPr>
                <w:rFonts w:ascii="Arial Narrow" w:eastAsia="Times New Roman" w:hAnsi="Arial Narrow"/>
                <w:bCs/>
                <w:color w:val="000000"/>
                <w:szCs w:val="20"/>
                <w:lang w:eastAsia="fr-FR"/>
              </w:rPr>
              <w:t>Vie associative</w:t>
            </w:r>
          </w:p>
          <w:p w:rsidR="00C67B72" w:rsidRPr="00D85662" w:rsidRDefault="00C67B72" w:rsidP="00AB750D">
            <w:pPr>
              <w:pStyle w:val="Paragraphedeliste"/>
              <w:numPr>
                <w:ilvl w:val="0"/>
                <w:numId w:val="14"/>
              </w:numPr>
              <w:spacing w:after="0" w:line="240" w:lineRule="auto"/>
              <w:rPr>
                <w:rFonts w:ascii="Arial Narrow" w:eastAsia="Times New Roman" w:hAnsi="Arial Narrow"/>
                <w:bCs/>
                <w:color w:val="000000"/>
                <w:szCs w:val="20"/>
                <w:lang w:eastAsia="fr-FR"/>
              </w:rPr>
            </w:pPr>
            <w:r w:rsidRPr="00D85662">
              <w:rPr>
                <w:rFonts w:ascii="Arial Narrow" w:eastAsia="Times New Roman" w:hAnsi="Arial Narrow"/>
                <w:bCs/>
                <w:color w:val="000000"/>
                <w:szCs w:val="20"/>
                <w:lang w:eastAsia="fr-FR"/>
              </w:rPr>
              <w:t>Gestion de projet</w:t>
            </w:r>
          </w:p>
        </w:tc>
      </w:tr>
      <w:tr w:rsidR="00C67B72" w:rsidRPr="00D85662" w:rsidTr="00D85662">
        <w:trPr>
          <w:trHeight w:val="966"/>
          <w:jc w:val="center"/>
        </w:trPr>
        <w:tc>
          <w:tcPr>
            <w:tcW w:w="1831" w:type="dxa"/>
            <w:shd w:val="clear" w:color="auto" w:fill="auto"/>
            <w:vAlign w:val="center"/>
            <w:hideMark/>
          </w:tcPr>
          <w:p w:rsidR="00C67B72" w:rsidRPr="00D85662" w:rsidRDefault="00C67B72" w:rsidP="00D91D0C">
            <w:pPr>
              <w:spacing w:after="0" w:line="240" w:lineRule="auto"/>
              <w:jc w:val="center"/>
              <w:rPr>
                <w:rFonts w:ascii="Arial Narrow" w:eastAsia="Times New Roman" w:hAnsi="Arial Narrow"/>
                <w:b/>
                <w:bCs/>
                <w:color w:val="000000"/>
                <w:szCs w:val="20"/>
                <w:lang w:eastAsia="fr-FR"/>
              </w:rPr>
            </w:pPr>
            <w:r w:rsidRPr="00D85662">
              <w:rPr>
                <w:rFonts w:ascii="Arial Narrow" w:eastAsia="Times New Roman" w:hAnsi="Arial Narrow"/>
                <w:b/>
                <w:bCs/>
                <w:color w:val="000000"/>
                <w:szCs w:val="20"/>
                <w:lang w:eastAsia="fr-FR"/>
              </w:rPr>
              <w:t>Daloa</w:t>
            </w:r>
          </w:p>
        </w:tc>
        <w:tc>
          <w:tcPr>
            <w:tcW w:w="4118" w:type="dxa"/>
            <w:shd w:val="clear" w:color="auto" w:fill="auto"/>
            <w:vAlign w:val="center"/>
            <w:hideMark/>
          </w:tcPr>
          <w:p w:rsidR="00C67B72" w:rsidRPr="00D85662" w:rsidRDefault="00C67B72" w:rsidP="00AB750D">
            <w:pPr>
              <w:pStyle w:val="Paragraphedeliste"/>
              <w:numPr>
                <w:ilvl w:val="0"/>
                <w:numId w:val="14"/>
              </w:numPr>
              <w:spacing w:after="0" w:line="240" w:lineRule="auto"/>
              <w:rPr>
                <w:rFonts w:ascii="Arial Narrow" w:eastAsia="Times New Roman" w:hAnsi="Arial Narrow"/>
                <w:bCs/>
                <w:color w:val="000000"/>
                <w:szCs w:val="20"/>
                <w:lang w:eastAsia="fr-FR"/>
              </w:rPr>
            </w:pPr>
            <w:r w:rsidRPr="00D85662">
              <w:rPr>
                <w:rFonts w:ascii="Arial Narrow" w:eastAsia="Times New Roman" w:hAnsi="Arial Narrow"/>
                <w:bCs/>
                <w:color w:val="000000"/>
                <w:szCs w:val="20"/>
                <w:lang w:eastAsia="fr-FR"/>
              </w:rPr>
              <w:t>Leadership de la femme</w:t>
            </w:r>
          </w:p>
          <w:p w:rsidR="00C67B72" w:rsidRPr="00D85662" w:rsidRDefault="00C67B72" w:rsidP="00AB750D">
            <w:pPr>
              <w:pStyle w:val="Paragraphedeliste"/>
              <w:numPr>
                <w:ilvl w:val="0"/>
                <w:numId w:val="14"/>
              </w:numPr>
              <w:spacing w:after="0" w:line="240" w:lineRule="auto"/>
              <w:rPr>
                <w:rFonts w:ascii="Arial Narrow" w:eastAsia="Times New Roman" w:hAnsi="Arial Narrow"/>
                <w:bCs/>
                <w:color w:val="000000"/>
                <w:szCs w:val="20"/>
                <w:lang w:eastAsia="fr-FR"/>
              </w:rPr>
            </w:pPr>
            <w:r w:rsidRPr="00D85662">
              <w:rPr>
                <w:rFonts w:ascii="Arial Narrow" w:eastAsia="Times New Roman" w:hAnsi="Arial Narrow"/>
                <w:bCs/>
                <w:color w:val="000000"/>
                <w:szCs w:val="20"/>
                <w:lang w:eastAsia="fr-FR"/>
              </w:rPr>
              <w:t>Réconciliation</w:t>
            </w:r>
          </w:p>
          <w:p w:rsidR="00C67B72" w:rsidRPr="00D85662" w:rsidRDefault="00C67B72" w:rsidP="00AB750D">
            <w:pPr>
              <w:pStyle w:val="Paragraphedeliste"/>
              <w:numPr>
                <w:ilvl w:val="0"/>
                <w:numId w:val="14"/>
              </w:numPr>
              <w:spacing w:after="0" w:line="240" w:lineRule="auto"/>
              <w:rPr>
                <w:rFonts w:ascii="Arial Narrow" w:eastAsia="Times New Roman" w:hAnsi="Arial Narrow"/>
                <w:bCs/>
                <w:color w:val="000000"/>
                <w:szCs w:val="20"/>
                <w:lang w:eastAsia="fr-FR"/>
              </w:rPr>
            </w:pPr>
            <w:r w:rsidRPr="00D85662">
              <w:rPr>
                <w:rFonts w:ascii="Arial Narrow" w:eastAsia="Times New Roman" w:hAnsi="Arial Narrow"/>
                <w:bCs/>
                <w:color w:val="000000"/>
                <w:szCs w:val="20"/>
                <w:lang w:eastAsia="fr-FR"/>
              </w:rPr>
              <w:t xml:space="preserve">Gestion de projet </w:t>
            </w:r>
          </w:p>
          <w:p w:rsidR="00C67B72" w:rsidRPr="00D85662" w:rsidRDefault="00C67B72" w:rsidP="00AB750D">
            <w:pPr>
              <w:pStyle w:val="Paragraphedeliste"/>
              <w:numPr>
                <w:ilvl w:val="0"/>
                <w:numId w:val="14"/>
              </w:numPr>
              <w:spacing w:after="0" w:line="240" w:lineRule="auto"/>
              <w:rPr>
                <w:rFonts w:ascii="Arial Narrow" w:eastAsia="Times New Roman" w:hAnsi="Arial Narrow"/>
                <w:bCs/>
                <w:color w:val="000000"/>
                <w:szCs w:val="20"/>
                <w:lang w:eastAsia="fr-FR"/>
              </w:rPr>
            </w:pPr>
            <w:r w:rsidRPr="00D85662">
              <w:rPr>
                <w:rFonts w:ascii="Arial Narrow" w:eastAsia="Times New Roman" w:hAnsi="Arial Narrow"/>
                <w:bCs/>
                <w:color w:val="000000"/>
                <w:szCs w:val="20"/>
                <w:lang w:eastAsia="fr-FR"/>
              </w:rPr>
              <w:t>Gestion de conflits</w:t>
            </w:r>
          </w:p>
        </w:tc>
      </w:tr>
      <w:tr w:rsidR="00C67B72" w:rsidRPr="00D85662" w:rsidTr="00D91D0C">
        <w:trPr>
          <w:trHeight w:val="1124"/>
          <w:jc w:val="center"/>
        </w:trPr>
        <w:tc>
          <w:tcPr>
            <w:tcW w:w="1831" w:type="dxa"/>
            <w:shd w:val="clear" w:color="auto" w:fill="auto"/>
            <w:vAlign w:val="center"/>
          </w:tcPr>
          <w:p w:rsidR="00C67B72" w:rsidRPr="00D85662" w:rsidRDefault="003A5909" w:rsidP="00D91D0C">
            <w:pPr>
              <w:spacing w:after="0" w:line="240" w:lineRule="auto"/>
              <w:jc w:val="center"/>
              <w:rPr>
                <w:rFonts w:ascii="Arial Narrow" w:eastAsia="Times New Roman" w:hAnsi="Arial Narrow"/>
                <w:b/>
                <w:bCs/>
                <w:color w:val="000000"/>
                <w:szCs w:val="20"/>
                <w:lang w:eastAsia="fr-FR"/>
              </w:rPr>
            </w:pPr>
            <w:r w:rsidRPr="00D85662">
              <w:rPr>
                <w:rFonts w:ascii="Arial Narrow" w:eastAsia="Times New Roman" w:hAnsi="Arial Narrow"/>
                <w:b/>
                <w:bCs/>
                <w:color w:val="000000"/>
                <w:szCs w:val="20"/>
                <w:lang w:eastAsia="fr-FR"/>
              </w:rPr>
              <w:t>San-Pedro</w:t>
            </w:r>
          </w:p>
        </w:tc>
        <w:tc>
          <w:tcPr>
            <w:tcW w:w="4118" w:type="dxa"/>
            <w:shd w:val="clear" w:color="auto" w:fill="auto"/>
            <w:vAlign w:val="center"/>
          </w:tcPr>
          <w:p w:rsidR="00C67B72" w:rsidRPr="00D85662" w:rsidRDefault="00C67B72" w:rsidP="00AB750D">
            <w:pPr>
              <w:pStyle w:val="Paragraphedeliste"/>
              <w:numPr>
                <w:ilvl w:val="0"/>
                <w:numId w:val="14"/>
              </w:numPr>
              <w:spacing w:after="0" w:line="240" w:lineRule="auto"/>
              <w:rPr>
                <w:rFonts w:ascii="Arial Narrow" w:eastAsia="Times New Roman" w:hAnsi="Arial Narrow"/>
                <w:bCs/>
                <w:color w:val="000000"/>
                <w:szCs w:val="20"/>
                <w:lang w:eastAsia="fr-FR"/>
              </w:rPr>
            </w:pPr>
            <w:r w:rsidRPr="00D85662">
              <w:rPr>
                <w:rFonts w:ascii="Arial Narrow" w:eastAsia="Times New Roman" w:hAnsi="Arial Narrow"/>
                <w:bCs/>
                <w:color w:val="000000"/>
                <w:szCs w:val="20"/>
                <w:lang w:eastAsia="fr-FR"/>
              </w:rPr>
              <w:t>Leadership de la femme</w:t>
            </w:r>
          </w:p>
          <w:p w:rsidR="00C67B72" w:rsidRPr="00D85662" w:rsidRDefault="00C67B72" w:rsidP="00AB750D">
            <w:pPr>
              <w:pStyle w:val="Paragraphedeliste"/>
              <w:numPr>
                <w:ilvl w:val="0"/>
                <w:numId w:val="14"/>
              </w:numPr>
              <w:spacing w:after="0" w:line="240" w:lineRule="auto"/>
              <w:rPr>
                <w:rFonts w:ascii="Arial Narrow" w:eastAsia="Times New Roman" w:hAnsi="Arial Narrow"/>
                <w:bCs/>
                <w:color w:val="000000"/>
                <w:szCs w:val="20"/>
                <w:lang w:eastAsia="fr-FR"/>
              </w:rPr>
            </w:pPr>
            <w:r w:rsidRPr="00D85662">
              <w:rPr>
                <w:rFonts w:ascii="Arial Narrow" w:eastAsia="Times New Roman" w:hAnsi="Arial Narrow"/>
                <w:bCs/>
                <w:color w:val="000000"/>
                <w:szCs w:val="20"/>
                <w:lang w:eastAsia="fr-FR"/>
              </w:rPr>
              <w:t>Violence Basée sur le Genre</w:t>
            </w:r>
          </w:p>
          <w:p w:rsidR="00C67B72" w:rsidRPr="00D85662" w:rsidRDefault="00C67B72" w:rsidP="00AB750D">
            <w:pPr>
              <w:pStyle w:val="Paragraphedeliste"/>
              <w:numPr>
                <w:ilvl w:val="0"/>
                <w:numId w:val="14"/>
              </w:numPr>
              <w:spacing w:after="0" w:line="240" w:lineRule="auto"/>
              <w:rPr>
                <w:rFonts w:ascii="Arial Narrow" w:eastAsia="Times New Roman" w:hAnsi="Arial Narrow"/>
                <w:bCs/>
                <w:color w:val="000000"/>
                <w:szCs w:val="20"/>
                <w:lang w:eastAsia="fr-FR"/>
              </w:rPr>
            </w:pPr>
            <w:r w:rsidRPr="00D85662">
              <w:rPr>
                <w:rFonts w:ascii="Arial Narrow" w:eastAsia="Times New Roman" w:hAnsi="Arial Narrow"/>
                <w:bCs/>
                <w:color w:val="000000"/>
                <w:szCs w:val="20"/>
                <w:lang w:eastAsia="fr-FR"/>
              </w:rPr>
              <w:t>Gestion de conflits</w:t>
            </w:r>
          </w:p>
          <w:p w:rsidR="00C67B72" w:rsidRPr="00D85662" w:rsidRDefault="00C67B72" w:rsidP="00AB750D">
            <w:pPr>
              <w:pStyle w:val="Paragraphedeliste"/>
              <w:numPr>
                <w:ilvl w:val="0"/>
                <w:numId w:val="14"/>
              </w:numPr>
              <w:spacing w:after="0" w:line="240" w:lineRule="auto"/>
              <w:rPr>
                <w:rFonts w:ascii="Arial Narrow" w:eastAsia="Times New Roman" w:hAnsi="Arial Narrow"/>
                <w:bCs/>
                <w:color w:val="000000"/>
                <w:szCs w:val="20"/>
                <w:lang w:eastAsia="fr-FR"/>
              </w:rPr>
            </w:pPr>
            <w:r w:rsidRPr="00D85662">
              <w:rPr>
                <w:rFonts w:ascii="Arial Narrow" w:eastAsia="Times New Roman" w:hAnsi="Arial Narrow"/>
                <w:bCs/>
                <w:color w:val="000000"/>
                <w:szCs w:val="20"/>
                <w:lang w:eastAsia="fr-FR"/>
              </w:rPr>
              <w:t>Mobilisation de ressources</w:t>
            </w:r>
          </w:p>
        </w:tc>
      </w:tr>
    </w:tbl>
    <w:p w:rsidR="00C67B72" w:rsidRDefault="00C67B72" w:rsidP="00C67B72">
      <w:pPr>
        <w:ind w:firstLine="708"/>
      </w:pPr>
    </w:p>
    <w:p w:rsidR="006D5A4F" w:rsidRPr="00BF6FAA" w:rsidRDefault="006D5A4F" w:rsidP="00C67B72">
      <w:pPr>
        <w:ind w:firstLine="708"/>
      </w:pPr>
    </w:p>
    <w:p w:rsidR="00317584" w:rsidRPr="00453E31" w:rsidRDefault="00453E31" w:rsidP="00AF0CD3">
      <w:pPr>
        <w:pStyle w:val="Titre3"/>
        <w:ind w:left="1416"/>
        <w:rPr>
          <w:rFonts w:ascii="Arial Narrow" w:hAnsi="Arial Narrow"/>
          <w:b/>
          <w:color w:val="auto"/>
        </w:rPr>
      </w:pPr>
      <w:bookmarkStart w:id="24" w:name="_Toc437850869"/>
      <w:r>
        <w:rPr>
          <w:rFonts w:ascii="Arial Narrow" w:hAnsi="Arial Narrow"/>
          <w:b/>
          <w:color w:val="auto"/>
        </w:rPr>
        <w:t>4</w:t>
      </w:r>
      <w:r w:rsidR="00CC6C5F" w:rsidRPr="00453E31">
        <w:rPr>
          <w:rFonts w:ascii="Arial Narrow" w:hAnsi="Arial Narrow"/>
          <w:b/>
          <w:color w:val="auto"/>
        </w:rPr>
        <w:t xml:space="preserve">.2.4- </w:t>
      </w:r>
      <w:r w:rsidR="00317584" w:rsidRPr="00453E31">
        <w:rPr>
          <w:rFonts w:ascii="Arial Narrow" w:hAnsi="Arial Narrow"/>
          <w:b/>
          <w:color w:val="auto"/>
        </w:rPr>
        <w:t>Niveau de formalisation des associations ayant bénéficié d’appui par le projet</w:t>
      </w:r>
      <w:bookmarkEnd w:id="24"/>
    </w:p>
    <w:p w:rsidR="00317584" w:rsidRDefault="00317584" w:rsidP="006D5A4F">
      <w:pPr>
        <w:pStyle w:val="Default"/>
        <w:spacing w:line="276" w:lineRule="auto"/>
        <w:ind w:left="360"/>
        <w:jc w:val="both"/>
        <w:rPr>
          <w:rFonts w:ascii="Arial Narrow" w:hAnsi="Arial Narrow" w:cs="Times New Roman"/>
          <w:b/>
          <w:color w:val="auto"/>
        </w:rPr>
      </w:pPr>
    </w:p>
    <w:p w:rsidR="00317584" w:rsidRDefault="00317584" w:rsidP="009A5158">
      <w:pPr>
        <w:spacing w:after="0" w:line="360" w:lineRule="auto"/>
        <w:jc w:val="both"/>
        <w:rPr>
          <w:rFonts w:ascii="Arial Narrow" w:eastAsia="Calibri" w:hAnsi="Arial Narrow" w:cs="Times New Roman"/>
          <w:sz w:val="24"/>
        </w:rPr>
      </w:pPr>
      <w:r w:rsidRPr="0004469F">
        <w:rPr>
          <w:rFonts w:ascii="Arial Narrow" w:hAnsi="Arial Narrow" w:cs="Times New Roman"/>
          <w:sz w:val="24"/>
        </w:rPr>
        <w:t xml:space="preserve">On observe en règle générale que toutes les associations bénéficiaires des actions d’appui du projet ont atteint un bon niveau de formalisation et de fonctionnement. En effet, l’ensemble des présidentes d’associations rencontrées dans les localités visitées affirment que leurs associations sont dotées d’organes de gestion administrative et financière </w:t>
      </w:r>
      <w:r w:rsidR="008B2642" w:rsidRPr="0004469F">
        <w:rPr>
          <w:rFonts w:ascii="Arial Narrow" w:hAnsi="Arial Narrow" w:cs="Times New Roman"/>
          <w:sz w:val="24"/>
        </w:rPr>
        <w:t>(Présidente</w:t>
      </w:r>
      <w:r w:rsidRPr="0004469F">
        <w:rPr>
          <w:rFonts w:ascii="Arial Narrow" w:eastAsia="Calibri" w:hAnsi="Arial Narrow" w:cs="Times New Roman"/>
          <w:sz w:val="24"/>
        </w:rPr>
        <w:t>, Vice-présiden</w:t>
      </w:r>
      <w:r w:rsidR="008B2642" w:rsidRPr="0004469F">
        <w:rPr>
          <w:rFonts w:ascii="Arial Narrow" w:eastAsia="Calibri" w:hAnsi="Arial Narrow" w:cs="Times New Roman"/>
          <w:sz w:val="24"/>
        </w:rPr>
        <w:t>t</w:t>
      </w:r>
      <w:r w:rsidRPr="0004469F">
        <w:rPr>
          <w:rFonts w:ascii="Arial Narrow" w:eastAsia="Calibri" w:hAnsi="Arial Narrow" w:cs="Times New Roman"/>
          <w:sz w:val="24"/>
        </w:rPr>
        <w:t>e, Secrétaire général</w:t>
      </w:r>
      <w:r w:rsidR="008B2642" w:rsidRPr="0004469F">
        <w:rPr>
          <w:rFonts w:ascii="Arial Narrow" w:eastAsia="Calibri" w:hAnsi="Arial Narrow" w:cs="Times New Roman"/>
          <w:sz w:val="24"/>
        </w:rPr>
        <w:t>e, Trésorière</w:t>
      </w:r>
      <w:r w:rsidRPr="0004469F">
        <w:rPr>
          <w:rFonts w:ascii="Arial Narrow" w:eastAsia="Calibri" w:hAnsi="Arial Narrow" w:cs="Times New Roman"/>
          <w:sz w:val="24"/>
        </w:rPr>
        <w:t>, Commissaires aux comptes, Conseillers</w:t>
      </w:r>
      <w:r w:rsidR="008B2642" w:rsidRPr="0004469F">
        <w:rPr>
          <w:rFonts w:ascii="Arial Narrow" w:eastAsia="Calibri" w:hAnsi="Arial Narrow" w:cs="Times New Roman"/>
          <w:sz w:val="24"/>
        </w:rPr>
        <w:t>),</w:t>
      </w:r>
      <w:r w:rsidRPr="0004469F">
        <w:rPr>
          <w:rFonts w:ascii="Arial Narrow" w:eastAsia="Calibri" w:hAnsi="Arial Narrow" w:cs="Times New Roman"/>
          <w:sz w:val="24"/>
        </w:rPr>
        <w:t xml:space="preserve"> tiennent régulièrement des réunions</w:t>
      </w:r>
      <w:r w:rsidR="008B2642" w:rsidRPr="0004469F">
        <w:rPr>
          <w:rFonts w:ascii="Arial Narrow" w:eastAsia="Calibri" w:hAnsi="Arial Narrow" w:cs="Times New Roman"/>
          <w:sz w:val="24"/>
        </w:rPr>
        <w:t xml:space="preserve"> et élaborent des procès-verbaux de ces réunions.</w:t>
      </w:r>
    </w:p>
    <w:p w:rsidR="00984D69" w:rsidRPr="0004469F" w:rsidRDefault="00984D69" w:rsidP="009A5158">
      <w:pPr>
        <w:spacing w:after="0" w:line="360" w:lineRule="auto"/>
        <w:jc w:val="both"/>
        <w:rPr>
          <w:rFonts w:ascii="Arial Narrow" w:eastAsia="Calibri" w:hAnsi="Arial Narrow" w:cs="Times New Roman"/>
          <w:sz w:val="24"/>
        </w:rPr>
      </w:pPr>
      <w:r>
        <w:rPr>
          <w:rFonts w:ascii="Arial Narrow" w:eastAsia="Calibri" w:hAnsi="Arial Narrow" w:cs="Times New Roman"/>
          <w:sz w:val="24"/>
        </w:rPr>
        <w:t>On peut donc dire que l</w:t>
      </w:r>
      <w:r w:rsidRPr="00984D69">
        <w:rPr>
          <w:rFonts w:ascii="Arial Narrow" w:eastAsia="Calibri" w:hAnsi="Arial Narrow" w:cs="Times New Roman"/>
          <w:sz w:val="24"/>
        </w:rPr>
        <w:t xml:space="preserve">es formations </w:t>
      </w:r>
      <w:r>
        <w:rPr>
          <w:rFonts w:ascii="Arial Narrow" w:eastAsia="Calibri" w:hAnsi="Arial Narrow" w:cs="Times New Roman"/>
          <w:sz w:val="24"/>
        </w:rPr>
        <w:t xml:space="preserve">ont </w:t>
      </w:r>
      <w:r w:rsidRPr="00984D69">
        <w:rPr>
          <w:rFonts w:ascii="Arial Narrow" w:eastAsia="Calibri" w:hAnsi="Arial Narrow" w:cs="Times New Roman"/>
          <w:sz w:val="24"/>
        </w:rPr>
        <w:t>permis aux associations bénéficiaires de mieux s’organiser et d’améliorer leur fonctionnement surtout sur l’aspect de tenue régulière de réunion mais également la transparence dans la gestion financière</w:t>
      </w:r>
      <w:r w:rsidR="007F0D8D">
        <w:rPr>
          <w:rFonts w:ascii="Arial Narrow" w:eastAsia="Calibri" w:hAnsi="Arial Narrow" w:cs="Times New Roman"/>
          <w:sz w:val="24"/>
        </w:rPr>
        <w:t>.</w:t>
      </w:r>
    </w:p>
    <w:p w:rsidR="007F0D8D" w:rsidRPr="007F0D8D" w:rsidRDefault="007F0D8D" w:rsidP="009A5158">
      <w:pPr>
        <w:pStyle w:val="Default"/>
        <w:spacing w:line="360" w:lineRule="auto"/>
        <w:jc w:val="both"/>
        <w:rPr>
          <w:rFonts w:ascii="Arial Narrow" w:eastAsia="Calibri" w:hAnsi="Arial Narrow" w:cs="Times New Roman"/>
        </w:rPr>
      </w:pPr>
      <w:r w:rsidRPr="007F0D8D">
        <w:rPr>
          <w:rFonts w:ascii="Arial Narrow" w:eastAsia="Calibri" w:hAnsi="Arial Narrow" w:cs="Times New Roman"/>
        </w:rPr>
        <w:t>De réels progrès semblent avoir été réalisés sur la base des nouvelles capacités acquises par les femmes, toutefois des efforts méritent d’être poursuivis avec un suivi de proximité pour capitaliser les acquis. Les entretiens sur le terrain ont permis de constater que si les associations sont mieux structurées, beaucoup d’effort reste encore à faire, car  la plupart du travail est basée sur les seules responsables.</w:t>
      </w:r>
    </w:p>
    <w:p w:rsidR="00317584" w:rsidRDefault="00317584" w:rsidP="00317584">
      <w:pPr>
        <w:pStyle w:val="Default"/>
        <w:ind w:left="360"/>
        <w:jc w:val="both"/>
        <w:rPr>
          <w:rFonts w:ascii="Times New Roman" w:eastAsia="Calibri" w:hAnsi="Times New Roman" w:cs="Times New Roman"/>
        </w:rPr>
      </w:pPr>
    </w:p>
    <w:p w:rsidR="00557786" w:rsidRPr="00557786" w:rsidRDefault="00453E31" w:rsidP="00AF0CD3">
      <w:pPr>
        <w:pStyle w:val="Titre3"/>
        <w:ind w:left="1416"/>
        <w:rPr>
          <w:rFonts w:ascii="Arial Narrow" w:hAnsi="Arial Narrow" w:cs="Times New Roman"/>
          <w:b/>
          <w:color w:val="auto"/>
        </w:rPr>
      </w:pPr>
      <w:bookmarkStart w:id="25" w:name="_Toc437850870"/>
      <w:r>
        <w:rPr>
          <w:rFonts w:ascii="Arial Narrow" w:hAnsi="Arial Narrow"/>
          <w:b/>
          <w:color w:val="auto"/>
        </w:rPr>
        <w:t>4</w:t>
      </w:r>
      <w:r w:rsidR="00CC6C5F" w:rsidRPr="00453E31">
        <w:rPr>
          <w:rFonts w:ascii="Arial Narrow" w:hAnsi="Arial Narrow"/>
          <w:b/>
          <w:color w:val="auto"/>
        </w:rPr>
        <w:t xml:space="preserve">.2.5- </w:t>
      </w:r>
      <w:r w:rsidR="00557786" w:rsidRPr="00453E31">
        <w:rPr>
          <w:rFonts w:ascii="Arial Narrow" w:hAnsi="Arial Narrow"/>
          <w:b/>
          <w:color w:val="auto"/>
        </w:rPr>
        <w:t>Niveau de collaboration et de partenariat entre associations</w:t>
      </w:r>
      <w:bookmarkEnd w:id="25"/>
    </w:p>
    <w:p w:rsidR="00557786" w:rsidRDefault="00557786" w:rsidP="00317584">
      <w:pPr>
        <w:pStyle w:val="Default"/>
        <w:ind w:left="360"/>
        <w:jc w:val="both"/>
        <w:rPr>
          <w:rFonts w:ascii="Arial Narrow" w:hAnsi="Arial Narrow" w:cs="Times New Roman"/>
          <w:b/>
          <w:color w:val="auto"/>
        </w:rPr>
      </w:pPr>
    </w:p>
    <w:p w:rsidR="00557786" w:rsidRPr="000A720D" w:rsidRDefault="00557786" w:rsidP="009A5158">
      <w:pPr>
        <w:pStyle w:val="Default"/>
        <w:spacing w:line="360" w:lineRule="auto"/>
        <w:jc w:val="both"/>
        <w:rPr>
          <w:rFonts w:ascii="Arial Narrow" w:hAnsi="Arial Narrow" w:cs="Times New Roman"/>
          <w:color w:val="auto"/>
        </w:rPr>
      </w:pPr>
      <w:r w:rsidRPr="00F414C0">
        <w:rPr>
          <w:rFonts w:ascii="Arial Narrow" w:hAnsi="Arial Narrow" w:cs="Times New Roman"/>
          <w:color w:val="auto"/>
        </w:rPr>
        <w:t xml:space="preserve">Les responsables des associations féminines bénéficiaires du projet affirment </w:t>
      </w:r>
      <w:r w:rsidR="0063580C">
        <w:rPr>
          <w:rFonts w:ascii="Arial Narrow" w:hAnsi="Arial Narrow" w:cs="Times New Roman"/>
          <w:color w:val="auto"/>
        </w:rPr>
        <w:t xml:space="preserve">à 91,5% </w:t>
      </w:r>
      <w:r w:rsidRPr="00F414C0">
        <w:rPr>
          <w:rFonts w:ascii="Arial Narrow" w:hAnsi="Arial Narrow" w:cs="Times New Roman"/>
          <w:color w:val="auto"/>
        </w:rPr>
        <w:t>avoir développé des relations de collaboration avec d’autres associations</w:t>
      </w:r>
      <w:r w:rsidR="0063580C">
        <w:rPr>
          <w:rFonts w:ascii="Arial Narrow" w:hAnsi="Arial Narrow" w:cs="Times New Roman"/>
          <w:color w:val="auto"/>
        </w:rPr>
        <w:t xml:space="preserve"> ou avoir rendu des visites à des associations situées hors de leurs localités</w:t>
      </w:r>
      <w:r w:rsidRPr="00F414C0">
        <w:rPr>
          <w:rFonts w:ascii="Arial Narrow" w:hAnsi="Arial Narrow" w:cs="Times New Roman"/>
          <w:color w:val="auto"/>
        </w:rPr>
        <w:t>. Ainsi,</w:t>
      </w:r>
      <w:r w:rsidRPr="00F414C0">
        <w:rPr>
          <w:rFonts w:ascii="Arial Narrow" w:hAnsi="Arial Narrow" w:cs="Times New Roman"/>
          <w:b/>
          <w:color w:val="auto"/>
        </w:rPr>
        <w:t xml:space="preserve"> </w:t>
      </w:r>
      <w:r w:rsidRPr="00F414C0">
        <w:rPr>
          <w:rFonts w:ascii="Arial Narrow" w:eastAsia="Calibri" w:hAnsi="Arial Narrow" w:cs="Times New Roman"/>
        </w:rPr>
        <w:t>les associations de l’ouest et sud-ouest du projet se sont rendues au nord et vice-versa. Plus de deux visites en moyenne ont été réalisées fois pour la plupart des associations cibles, avec la participation de d’une dizaine de membres en général.</w:t>
      </w:r>
      <w:r w:rsidR="0063580C">
        <w:rPr>
          <w:rFonts w:ascii="Arial Narrow" w:eastAsia="Calibri" w:hAnsi="Arial Narrow" w:cs="Times New Roman"/>
        </w:rPr>
        <w:t xml:space="preserve"> Les principales activités développées avec les associations sœurs sont principalement des </w:t>
      </w:r>
      <w:r w:rsidR="0063580C" w:rsidRPr="000A720D">
        <w:rPr>
          <w:rFonts w:ascii="Arial Narrow" w:hAnsi="Arial Narrow" w:cs="Times New Roman"/>
        </w:rPr>
        <w:t xml:space="preserve">festivités, des échanges d’expérience et le plaidoyer. </w:t>
      </w:r>
    </w:p>
    <w:p w:rsidR="00557786" w:rsidRPr="000A720D" w:rsidRDefault="00557786" w:rsidP="004D3049">
      <w:pPr>
        <w:pStyle w:val="Default"/>
        <w:ind w:left="360"/>
        <w:jc w:val="both"/>
        <w:rPr>
          <w:rFonts w:ascii="Arial Narrow" w:hAnsi="Arial Narrow" w:cs="Times New Roman"/>
          <w:color w:val="auto"/>
        </w:rPr>
      </w:pPr>
    </w:p>
    <w:p w:rsidR="00557786" w:rsidRPr="00453E31" w:rsidRDefault="00453E31" w:rsidP="00AF0CD3">
      <w:pPr>
        <w:pStyle w:val="Titre3"/>
        <w:ind w:left="1416"/>
        <w:rPr>
          <w:rFonts w:ascii="Arial Narrow" w:hAnsi="Arial Narrow"/>
          <w:b/>
          <w:color w:val="auto"/>
        </w:rPr>
      </w:pPr>
      <w:bookmarkStart w:id="26" w:name="_Toc437850871"/>
      <w:r>
        <w:rPr>
          <w:rFonts w:ascii="Arial Narrow" w:hAnsi="Arial Narrow"/>
          <w:b/>
          <w:color w:val="auto"/>
        </w:rPr>
        <w:t>4</w:t>
      </w:r>
      <w:r w:rsidR="00CC6C5F" w:rsidRPr="00453E31">
        <w:rPr>
          <w:rFonts w:ascii="Arial Narrow" w:hAnsi="Arial Narrow"/>
          <w:b/>
          <w:color w:val="auto"/>
        </w:rPr>
        <w:t xml:space="preserve">.2.6- </w:t>
      </w:r>
      <w:r w:rsidR="00557786" w:rsidRPr="00453E31">
        <w:rPr>
          <w:rFonts w:ascii="Arial Narrow" w:hAnsi="Arial Narrow"/>
          <w:b/>
          <w:color w:val="auto"/>
        </w:rPr>
        <w:t xml:space="preserve">Niveau </w:t>
      </w:r>
      <w:r w:rsidR="007E431F" w:rsidRPr="00453E31">
        <w:rPr>
          <w:rFonts w:ascii="Arial Narrow" w:hAnsi="Arial Narrow"/>
          <w:b/>
          <w:color w:val="auto"/>
        </w:rPr>
        <w:t>d’implication</w:t>
      </w:r>
      <w:r w:rsidR="00557786" w:rsidRPr="00453E31">
        <w:rPr>
          <w:rFonts w:ascii="Arial Narrow" w:hAnsi="Arial Narrow"/>
          <w:b/>
          <w:color w:val="auto"/>
        </w:rPr>
        <w:t xml:space="preserve"> des associations féminines </w:t>
      </w:r>
      <w:r w:rsidR="007E431F" w:rsidRPr="00453E31">
        <w:rPr>
          <w:rFonts w:ascii="Arial Narrow" w:hAnsi="Arial Narrow"/>
          <w:b/>
          <w:color w:val="auto"/>
        </w:rPr>
        <w:t xml:space="preserve">dans les processus locaux de prise de décision par </w:t>
      </w:r>
      <w:r w:rsidR="00557786" w:rsidRPr="00453E31">
        <w:rPr>
          <w:rFonts w:ascii="Arial Narrow" w:hAnsi="Arial Narrow"/>
          <w:b/>
          <w:color w:val="auto"/>
        </w:rPr>
        <w:t xml:space="preserve">les autorités </w:t>
      </w:r>
      <w:r w:rsidR="007E431F" w:rsidRPr="00453E31">
        <w:rPr>
          <w:rFonts w:ascii="Arial Narrow" w:hAnsi="Arial Narrow"/>
          <w:b/>
          <w:color w:val="auto"/>
        </w:rPr>
        <w:t>coutumières et administratives</w:t>
      </w:r>
      <w:bookmarkEnd w:id="26"/>
    </w:p>
    <w:p w:rsidR="00557786" w:rsidRDefault="00557786" w:rsidP="004D3049">
      <w:pPr>
        <w:pStyle w:val="Default"/>
        <w:ind w:left="360"/>
        <w:jc w:val="both"/>
        <w:rPr>
          <w:rFonts w:ascii="Arial Narrow" w:hAnsi="Arial Narrow" w:cs="Times New Roman"/>
          <w:b/>
          <w:color w:val="auto"/>
        </w:rPr>
      </w:pPr>
    </w:p>
    <w:p w:rsidR="007E431F" w:rsidRPr="00547AAD" w:rsidRDefault="007E431F" w:rsidP="009A5158">
      <w:pPr>
        <w:pStyle w:val="Default"/>
        <w:spacing w:line="360" w:lineRule="auto"/>
        <w:jc w:val="both"/>
        <w:rPr>
          <w:rFonts w:ascii="Arial Narrow" w:hAnsi="Arial Narrow" w:cs="Times New Roman"/>
          <w:color w:val="auto"/>
        </w:rPr>
      </w:pPr>
      <w:r w:rsidRPr="00547AAD">
        <w:rPr>
          <w:rFonts w:ascii="Arial Narrow" w:hAnsi="Arial Narrow" w:cs="Times New Roman"/>
          <w:color w:val="auto"/>
        </w:rPr>
        <w:t xml:space="preserve">Parmi les objectifs recherchés par le projet d’appui aux associations féminines des localités concernées figuraient notamment </w:t>
      </w:r>
      <w:r w:rsidR="00A90475" w:rsidRPr="00547AAD">
        <w:rPr>
          <w:rFonts w:ascii="Arial Narrow" w:hAnsi="Arial Narrow" w:cs="Times New Roman"/>
          <w:color w:val="auto"/>
        </w:rPr>
        <w:t xml:space="preserve">l’amélioration de la perception que les leaders traditionnels ont du rôle des femmes dans la prise de décisions, ainsi que l’amélioration des relations entre les associations féminines cibles et les autorités locales. L’étude évaluative s’est donc </w:t>
      </w:r>
      <w:r w:rsidR="0041069B" w:rsidRPr="00547AAD">
        <w:rPr>
          <w:rFonts w:ascii="Arial Narrow" w:hAnsi="Arial Narrow" w:cs="Times New Roman"/>
          <w:color w:val="auto"/>
        </w:rPr>
        <w:t>penchée</w:t>
      </w:r>
      <w:r w:rsidR="00A90475" w:rsidRPr="00547AAD">
        <w:rPr>
          <w:rFonts w:ascii="Arial Narrow" w:hAnsi="Arial Narrow" w:cs="Times New Roman"/>
          <w:color w:val="auto"/>
        </w:rPr>
        <w:t xml:space="preserve"> sur l’analyse du niveau </w:t>
      </w:r>
      <w:r w:rsidR="00A90475" w:rsidRPr="00547AAD">
        <w:rPr>
          <w:rFonts w:ascii="Arial Narrow" w:hAnsi="Arial Narrow" w:cs="Times New Roman"/>
          <w:color w:val="auto"/>
        </w:rPr>
        <w:lastRenderedPageBreak/>
        <w:t xml:space="preserve">d’atteinte de ces deux objectifs, à travers des investigations auprès des acteurs sur le terrain (Autorités locales, présidentes d’associations et responsables de la mise en œuvre du projet). </w:t>
      </w:r>
    </w:p>
    <w:p w:rsidR="00FB28FF" w:rsidRPr="00547AAD" w:rsidRDefault="0041069B" w:rsidP="009A5158">
      <w:pPr>
        <w:pStyle w:val="Sansinterligne"/>
        <w:spacing w:line="360" w:lineRule="auto"/>
        <w:rPr>
          <w:rFonts w:ascii="Arial Narrow" w:hAnsi="Arial Narrow"/>
          <w:sz w:val="24"/>
        </w:rPr>
      </w:pPr>
      <w:r w:rsidRPr="00547AAD">
        <w:rPr>
          <w:rFonts w:ascii="Arial Narrow" w:hAnsi="Arial Narrow"/>
          <w:sz w:val="24"/>
        </w:rPr>
        <w:t>Il ressort des entretiens avec ces différents acteurs que le projet a permis une amélioration sensible de la collaboration entre les leaders d’associations féminines et les chefs traditionnels, notamme</w:t>
      </w:r>
      <w:r w:rsidR="00EB471E" w:rsidRPr="00547AAD">
        <w:rPr>
          <w:rFonts w:ascii="Arial Narrow" w:hAnsi="Arial Narrow"/>
          <w:sz w:val="24"/>
        </w:rPr>
        <w:t>nt dans les localités de Bouaké,</w:t>
      </w:r>
      <w:r w:rsidRPr="00547AAD">
        <w:rPr>
          <w:rFonts w:ascii="Arial Narrow" w:hAnsi="Arial Narrow"/>
          <w:sz w:val="24"/>
        </w:rPr>
        <w:t xml:space="preserve"> Daloa</w:t>
      </w:r>
      <w:r w:rsidR="00827D51" w:rsidRPr="00547AAD">
        <w:rPr>
          <w:rFonts w:ascii="Arial Narrow" w:hAnsi="Arial Narrow"/>
          <w:sz w:val="24"/>
        </w:rPr>
        <w:t>, Korhogo</w:t>
      </w:r>
      <w:r w:rsidRPr="00547AAD">
        <w:rPr>
          <w:rFonts w:ascii="Arial Narrow" w:hAnsi="Arial Narrow"/>
          <w:sz w:val="24"/>
        </w:rPr>
        <w:t xml:space="preserve"> et San Pedro. En effet, Les sessions de formation organisées dans le cadre du projet semblent </w:t>
      </w:r>
      <w:r w:rsidR="00EB471E" w:rsidRPr="00547AAD">
        <w:rPr>
          <w:rFonts w:ascii="Arial Narrow" w:hAnsi="Arial Narrow"/>
          <w:sz w:val="24"/>
        </w:rPr>
        <w:t xml:space="preserve">avoir contribué à créer des </w:t>
      </w:r>
      <w:r w:rsidRPr="00547AAD">
        <w:rPr>
          <w:rFonts w:ascii="Arial Narrow" w:hAnsi="Arial Narrow"/>
          <w:sz w:val="24"/>
        </w:rPr>
        <w:t>espace</w:t>
      </w:r>
      <w:r w:rsidR="00EB471E" w:rsidRPr="00547AAD">
        <w:rPr>
          <w:rFonts w:ascii="Arial Narrow" w:hAnsi="Arial Narrow"/>
          <w:sz w:val="24"/>
        </w:rPr>
        <w:t>s</w:t>
      </w:r>
      <w:r w:rsidRPr="00547AAD">
        <w:rPr>
          <w:rFonts w:ascii="Arial Narrow" w:hAnsi="Arial Narrow"/>
          <w:sz w:val="24"/>
        </w:rPr>
        <w:t xml:space="preserve"> de rapprochement et de dialogue entre les autorités et les </w:t>
      </w:r>
      <w:r w:rsidR="00EB471E" w:rsidRPr="00547AAD">
        <w:rPr>
          <w:rFonts w:ascii="Arial Narrow" w:hAnsi="Arial Narrow"/>
          <w:sz w:val="24"/>
        </w:rPr>
        <w:t xml:space="preserve">associations de femmes de ces localités. Ainsi, certaines associations telles que l’ONG TERE de Bouaké ont pu bénéficier du soutien des </w:t>
      </w:r>
      <w:r w:rsidR="00827D51" w:rsidRPr="00547AAD">
        <w:rPr>
          <w:rFonts w:ascii="Arial Narrow" w:hAnsi="Arial Narrow"/>
          <w:sz w:val="24"/>
        </w:rPr>
        <w:t xml:space="preserve">chefs traditionnels </w:t>
      </w:r>
      <w:r w:rsidR="00EB471E" w:rsidRPr="00547AAD">
        <w:rPr>
          <w:rFonts w:ascii="Arial Narrow" w:hAnsi="Arial Narrow"/>
          <w:sz w:val="24"/>
        </w:rPr>
        <w:t>dans la mise en œuvre de leurs activités.</w:t>
      </w:r>
      <w:r w:rsidR="00827D51" w:rsidRPr="00547AAD">
        <w:rPr>
          <w:rFonts w:ascii="Arial Narrow" w:hAnsi="Arial Narrow"/>
          <w:sz w:val="24"/>
        </w:rPr>
        <w:t xml:space="preserve"> </w:t>
      </w:r>
    </w:p>
    <w:p w:rsidR="00FB28FF" w:rsidRPr="00547AAD" w:rsidRDefault="0041069B" w:rsidP="009A5158">
      <w:pPr>
        <w:pStyle w:val="Sansinterligne"/>
        <w:spacing w:line="360" w:lineRule="auto"/>
        <w:rPr>
          <w:rFonts w:ascii="Arial Narrow" w:hAnsi="Arial Narrow"/>
          <w:sz w:val="24"/>
        </w:rPr>
      </w:pPr>
      <w:r w:rsidRPr="00547AAD">
        <w:rPr>
          <w:rFonts w:ascii="Arial Narrow" w:hAnsi="Arial Narrow"/>
          <w:sz w:val="24"/>
        </w:rPr>
        <w:t xml:space="preserve">L’implication des autorités </w:t>
      </w:r>
      <w:r w:rsidR="00827D51" w:rsidRPr="00547AAD">
        <w:rPr>
          <w:rFonts w:ascii="Arial Narrow" w:hAnsi="Arial Narrow"/>
          <w:sz w:val="24"/>
        </w:rPr>
        <w:t xml:space="preserve">traditionnelles </w:t>
      </w:r>
      <w:r w:rsidRPr="00547AAD">
        <w:rPr>
          <w:rFonts w:ascii="Arial Narrow" w:hAnsi="Arial Narrow"/>
          <w:sz w:val="24"/>
        </w:rPr>
        <w:t xml:space="preserve">dans les activités </w:t>
      </w:r>
      <w:r w:rsidR="00827D51" w:rsidRPr="00547AAD">
        <w:rPr>
          <w:rFonts w:ascii="Arial Narrow" w:hAnsi="Arial Narrow"/>
          <w:sz w:val="24"/>
        </w:rPr>
        <w:t>de</w:t>
      </w:r>
      <w:r w:rsidRPr="00547AAD">
        <w:rPr>
          <w:rFonts w:ascii="Arial Narrow" w:hAnsi="Arial Narrow"/>
          <w:sz w:val="24"/>
        </w:rPr>
        <w:t>s</w:t>
      </w:r>
      <w:r w:rsidR="00827D51" w:rsidRPr="00547AAD">
        <w:rPr>
          <w:rFonts w:ascii="Arial Narrow" w:hAnsi="Arial Narrow"/>
          <w:sz w:val="24"/>
        </w:rPr>
        <w:t xml:space="preserve"> associations féminines semble donc s</w:t>
      </w:r>
      <w:r w:rsidRPr="00547AAD">
        <w:rPr>
          <w:rFonts w:ascii="Arial Narrow" w:hAnsi="Arial Narrow"/>
          <w:sz w:val="24"/>
        </w:rPr>
        <w:t>’</w:t>
      </w:r>
      <w:r w:rsidR="00827D51" w:rsidRPr="00547AAD">
        <w:rPr>
          <w:rFonts w:ascii="Arial Narrow" w:hAnsi="Arial Narrow"/>
          <w:sz w:val="24"/>
        </w:rPr>
        <w:t>être</w:t>
      </w:r>
      <w:r w:rsidRPr="00547AAD">
        <w:rPr>
          <w:rFonts w:ascii="Arial Narrow" w:hAnsi="Arial Narrow"/>
          <w:sz w:val="24"/>
        </w:rPr>
        <w:t xml:space="preserve"> </w:t>
      </w:r>
      <w:r w:rsidR="00827D51" w:rsidRPr="00547AAD">
        <w:rPr>
          <w:rFonts w:ascii="Arial Narrow" w:hAnsi="Arial Narrow"/>
          <w:sz w:val="24"/>
        </w:rPr>
        <w:t>améliorées</w:t>
      </w:r>
      <w:r w:rsidRPr="00547AAD">
        <w:rPr>
          <w:rFonts w:ascii="Arial Narrow" w:hAnsi="Arial Narrow"/>
          <w:sz w:val="24"/>
        </w:rPr>
        <w:t xml:space="preserve"> progressivement, </w:t>
      </w:r>
      <w:r w:rsidR="00827D51" w:rsidRPr="00547AAD">
        <w:rPr>
          <w:rFonts w:ascii="Arial Narrow" w:hAnsi="Arial Narrow"/>
          <w:sz w:val="24"/>
        </w:rPr>
        <w:t xml:space="preserve">et les femmes leaders sont de plus en plus consultées et associées aux activités de réconciliation au niveau local. Toutefois, le niveau de collaboration des associations avec les autorités administratives locales parait encore faible, </w:t>
      </w:r>
      <w:r w:rsidR="00FB28FF" w:rsidRPr="00547AAD">
        <w:rPr>
          <w:rFonts w:ascii="Arial Narrow" w:hAnsi="Arial Narrow"/>
          <w:sz w:val="24"/>
        </w:rPr>
        <w:t xml:space="preserve">notamment dans la localité de Korhogo où </w:t>
      </w:r>
      <w:r w:rsidR="00827D51" w:rsidRPr="00547AAD">
        <w:rPr>
          <w:rFonts w:ascii="Arial Narrow" w:hAnsi="Arial Narrow"/>
          <w:sz w:val="24"/>
        </w:rPr>
        <w:t xml:space="preserve">ces associations affirment qu’elles </w:t>
      </w:r>
      <w:r w:rsidR="00FB28FF" w:rsidRPr="00547AAD">
        <w:rPr>
          <w:rFonts w:ascii="Arial Narrow" w:hAnsi="Arial Narrow"/>
          <w:sz w:val="24"/>
        </w:rPr>
        <w:t xml:space="preserve">ne sont pas suffisamment </w:t>
      </w:r>
      <w:r w:rsidR="00827D51" w:rsidRPr="00547AAD">
        <w:rPr>
          <w:rFonts w:ascii="Arial Narrow" w:hAnsi="Arial Narrow"/>
          <w:sz w:val="24"/>
        </w:rPr>
        <w:t>consultées ou associées dans le processus de prise de décision</w:t>
      </w:r>
      <w:r w:rsidR="00FB28FF" w:rsidRPr="00547AAD">
        <w:rPr>
          <w:rFonts w:ascii="Arial Narrow" w:hAnsi="Arial Narrow"/>
          <w:sz w:val="24"/>
        </w:rPr>
        <w:t xml:space="preserve"> par les représentants de l’administration publique</w:t>
      </w:r>
      <w:r w:rsidR="00827D51" w:rsidRPr="00547AAD">
        <w:rPr>
          <w:rFonts w:ascii="Arial Narrow" w:hAnsi="Arial Narrow"/>
          <w:sz w:val="24"/>
        </w:rPr>
        <w:t>.</w:t>
      </w:r>
      <w:r w:rsidR="00FB28FF" w:rsidRPr="00547AAD">
        <w:rPr>
          <w:rFonts w:ascii="Arial Narrow" w:hAnsi="Arial Narrow"/>
          <w:sz w:val="24"/>
        </w:rPr>
        <w:t xml:space="preserve"> En dehors de ce cas isolé, on note en règle générale une bonne collaboration entre les femmes leaders des associations bénéficiaires du projet et les autorités administratives et coutumières des localités visitées dans le cadre de l’évaluation.</w:t>
      </w:r>
    </w:p>
    <w:p w:rsidR="00827D51" w:rsidRDefault="00FB28FF" w:rsidP="009A5158">
      <w:pPr>
        <w:pStyle w:val="Sansinterligne"/>
        <w:spacing w:line="360" w:lineRule="auto"/>
        <w:rPr>
          <w:rFonts w:ascii="Arial Narrow" w:hAnsi="Arial Narrow"/>
          <w:sz w:val="24"/>
        </w:rPr>
      </w:pPr>
      <w:r w:rsidRPr="00547AAD">
        <w:rPr>
          <w:rFonts w:ascii="Arial Narrow" w:hAnsi="Arial Narrow"/>
          <w:sz w:val="24"/>
        </w:rPr>
        <w:t xml:space="preserve">En effet, les informations </w:t>
      </w:r>
      <w:r w:rsidR="00324A97" w:rsidRPr="00547AAD">
        <w:rPr>
          <w:rFonts w:ascii="Arial Narrow" w:hAnsi="Arial Narrow"/>
          <w:sz w:val="24"/>
        </w:rPr>
        <w:t>collectées</w:t>
      </w:r>
      <w:r w:rsidRPr="00547AAD">
        <w:rPr>
          <w:rFonts w:ascii="Arial Narrow" w:hAnsi="Arial Narrow"/>
          <w:sz w:val="24"/>
        </w:rPr>
        <w:t xml:space="preserve"> montrent que </w:t>
      </w:r>
      <w:r w:rsidR="00324A97" w:rsidRPr="00547AAD">
        <w:rPr>
          <w:rFonts w:ascii="Arial Narrow" w:hAnsi="Arial Narrow"/>
          <w:sz w:val="24"/>
        </w:rPr>
        <w:t xml:space="preserve">les associations sont </w:t>
      </w:r>
      <w:r w:rsidRPr="00547AAD">
        <w:rPr>
          <w:rFonts w:ascii="Arial Narrow" w:hAnsi="Arial Narrow"/>
          <w:sz w:val="24"/>
        </w:rPr>
        <w:t xml:space="preserve">non seulement associées mais </w:t>
      </w:r>
      <w:r w:rsidRPr="00BB38A1">
        <w:rPr>
          <w:rFonts w:ascii="Arial Narrow" w:hAnsi="Arial Narrow"/>
          <w:sz w:val="24"/>
        </w:rPr>
        <w:t xml:space="preserve">prennent </w:t>
      </w:r>
      <w:r w:rsidR="00324A97" w:rsidRPr="00BB38A1">
        <w:rPr>
          <w:rFonts w:ascii="Arial Narrow" w:hAnsi="Arial Narrow"/>
          <w:sz w:val="24"/>
        </w:rPr>
        <w:t xml:space="preserve">elles-mêmes </w:t>
      </w:r>
      <w:r w:rsidRPr="00BB38A1">
        <w:rPr>
          <w:rFonts w:ascii="Arial Narrow" w:hAnsi="Arial Narrow"/>
          <w:sz w:val="24"/>
        </w:rPr>
        <w:t>souvent l</w:t>
      </w:r>
      <w:r w:rsidR="00324A97" w:rsidRPr="00BB38A1">
        <w:rPr>
          <w:rFonts w:ascii="Arial Narrow" w:hAnsi="Arial Narrow"/>
          <w:sz w:val="24"/>
        </w:rPr>
        <w:t xml:space="preserve">’initiative </w:t>
      </w:r>
      <w:r w:rsidRPr="00BB38A1">
        <w:rPr>
          <w:rFonts w:ascii="Arial Narrow" w:hAnsi="Arial Narrow"/>
          <w:sz w:val="24"/>
        </w:rPr>
        <w:t>dans l’organisation de certaines activités de réconciliation</w:t>
      </w:r>
      <w:r w:rsidR="00BB38A1" w:rsidRPr="00BB38A1">
        <w:rPr>
          <w:rFonts w:ascii="Arial Narrow" w:hAnsi="Arial Narrow"/>
          <w:sz w:val="24"/>
        </w:rPr>
        <w:t xml:space="preserve"> (Promotion de la cohésion sociale, prévention et gestion de conflits)</w:t>
      </w:r>
      <w:r w:rsidR="00324A97" w:rsidRPr="00BB38A1">
        <w:rPr>
          <w:rFonts w:ascii="Arial Narrow" w:hAnsi="Arial Narrow"/>
          <w:sz w:val="24"/>
        </w:rPr>
        <w:t xml:space="preserve"> </w:t>
      </w:r>
      <w:r w:rsidR="00BB38A1" w:rsidRPr="00BB38A1">
        <w:rPr>
          <w:rFonts w:ascii="Arial Narrow" w:hAnsi="Arial Narrow"/>
          <w:sz w:val="24"/>
        </w:rPr>
        <w:t xml:space="preserve"> </w:t>
      </w:r>
      <w:r w:rsidR="00324A97" w:rsidRPr="00BB38A1">
        <w:rPr>
          <w:rFonts w:ascii="Arial Narrow" w:hAnsi="Arial Narrow"/>
          <w:sz w:val="24"/>
        </w:rPr>
        <w:t>très</w:t>
      </w:r>
      <w:r w:rsidRPr="00BB38A1">
        <w:rPr>
          <w:rFonts w:ascii="Arial Narrow" w:hAnsi="Arial Narrow"/>
          <w:sz w:val="24"/>
        </w:rPr>
        <w:t xml:space="preserve"> apprécié</w:t>
      </w:r>
      <w:r w:rsidR="00324A97" w:rsidRPr="00BB38A1">
        <w:rPr>
          <w:rFonts w:ascii="Arial Narrow" w:hAnsi="Arial Narrow"/>
          <w:sz w:val="24"/>
        </w:rPr>
        <w:t>es et soutenues</w:t>
      </w:r>
      <w:r w:rsidRPr="00BB38A1">
        <w:rPr>
          <w:rFonts w:ascii="Arial Narrow" w:hAnsi="Arial Narrow"/>
          <w:sz w:val="24"/>
        </w:rPr>
        <w:t xml:space="preserve"> </w:t>
      </w:r>
      <w:r w:rsidR="00324A97" w:rsidRPr="00BB38A1">
        <w:rPr>
          <w:rFonts w:ascii="Arial Narrow" w:hAnsi="Arial Narrow"/>
          <w:sz w:val="24"/>
        </w:rPr>
        <w:t>par l</w:t>
      </w:r>
      <w:r w:rsidRPr="00BB38A1">
        <w:rPr>
          <w:rFonts w:ascii="Arial Narrow" w:hAnsi="Arial Narrow"/>
          <w:sz w:val="24"/>
        </w:rPr>
        <w:t xml:space="preserve">es autorités </w:t>
      </w:r>
      <w:r w:rsidR="00324A97" w:rsidRPr="00BB38A1">
        <w:rPr>
          <w:rFonts w:ascii="Arial Narrow" w:hAnsi="Arial Narrow"/>
          <w:sz w:val="24"/>
        </w:rPr>
        <w:t>locale</w:t>
      </w:r>
      <w:r w:rsidRPr="00BB38A1">
        <w:rPr>
          <w:rFonts w:ascii="Arial Narrow" w:hAnsi="Arial Narrow"/>
          <w:sz w:val="24"/>
        </w:rPr>
        <w:t xml:space="preserve">. </w:t>
      </w:r>
      <w:r w:rsidR="00324A97" w:rsidRPr="00BB38A1">
        <w:rPr>
          <w:rFonts w:ascii="Arial Narrow" w:hAnsi="Arial Narrow"/>
          <w:sz w:val="24"/>
        </w:rPr>
        <w:t>C</w:t>
      </w:r>
      <w:r w:rsidRPr="00BB38A1">
        <w:rPr>
          <w:rFonts w:ascii="Arial Narrow" w:hAnsi="Arial Narrow"/>
          <w:sz w:val="24"/>
        </w:rPr>
        <w:t xml:space="preserve">es associations sont bien souvent impliquées </w:t>
      </w:r>
      <w:r w:rsidR="00324A97" w:rsidRPr="00BB38A1">
        <w:rPr>
          <w:rFonts w:ascii="Arial Narrow" w:hAnsi="Arial Narrow"/>
          <w:sz w:val="24"/>
        </w:rPr>
        <w:t xml:space="preserve">en retour </w:t>
      </w:r>
      <w:r w:rsidRPr="00BB38A1">
        <w:rPr>
          <w:rFonts w:ascii="Arial Narrow" w:hAnsi="Arial Narrow"/>
          <w:sz w:val="24"/>
        </w:rPr>
        <w:t>dans les actions de réconciliation initiées par d’autres structures publiques ou privées.</w:t>
      </w:r>
    </w:p>
    <w:p w:rsidR="00BB38A1" w:rsidRDefault="00BB38A1" w:rsidP="00547AAD">
      <w:pPr>
        <w:pStyle w:val="Sansinterligne"/>
        <w:spacing w:line="276" w:lineRule="auto"/>
        <w:rPr>
          <w:rFonts w:ascii="Arial Narrow" w:hAnsi="Arial Narrow"/>
          <w:sz w:val="24"/>
        </w:rPr>
      </w:pPr>
    </w:p>
    <w:p w:rsidR="00BB38A1" w:rsidRPr="009F7D31" w:rsidRDefault="00BB38A1" w:rsidP="009A5158">
      <w:pPr>
        <w:pStyle w:val="Sansinterligne"/>
        <w:spacing w:line="360" w:lineRule="auto"/>
        <w:rPr>
          <w:rFonts w:ascii="Arial Narrow" w:hAnsi="Arial Narrow"/>
          <w:sz w:val="24"/>
        </w:rPr>
      </w:pPr>
      <w:r w:rsidRPr="009F7D31">
        <w:rPr>
          <w:rFonts w:ascii="Arial Narrow" w:hAnsi="Arial Narrow"/>
          <w:sz w:val="24"/>
        </w:rPr>
        <w:t>Au regard des constats et analyse réalisés sur le terrain, on peut donc dire que les associations féminines ou tout au moins les leaders de ces associations bénéficiaires du projet sont consultées pour certaines prises de décisions au niveau locale et que ces femmes sont écoutées et leurs aspirations sont parfois prise en compte par les autorités.</w:t>
      </w:r>
    </w:p>
    <w:p w:rsidR="00A90475" w:rsidRDefault="00A90475" w:rsidP="00A90475">
      <w:pPr>
        <w:pStyle w:val="Default"/>
        <w:rPr>
          <w:rFonts w:ascii="Arial Narrow" w:hAnsi="Arial Narrow" w:cs="Times New Roman"/>
          <w:b/>
          <w:color w:val="auto"/>
        </w:rPr>
      </w:pPr>
    </w:p>
    <w:p w:rsidR="00D14922" w:rsidRPr="008E7921" w:rsidRDefault="00D14922" w:rsidP="009A5158">
      <w:pPr>
        <w:pStyle w:val="Sansinterligne"/>
        <w:spacing w:line="360" w:lineRule="auto"/>
        <w:rPr>
          <w:rFonts w:ascii="Arial Narrow" w:hAnsi="Arial Narrow"/>
          <w:sz w:val="24"/>
        </w:rPr>
      </w:pPr>
      <w:r w:rsidRPr="008E7921">
        <w:rPr>
          <w:rFonts w:ascii="Arial Narrow" w:hAnsi="Arial Narrow"/>
          <w:sz w:val="24"/>
        </w:rPr>
        <w:t xml:space="preserve">Toutefois, si l’on peut affirmer que le projet </w:t>
      </w:r>
      <w:r w:rsidR="00B96B9C" w:rsidRPr="008E7921">
        <w:rPr>
          <w:rFonts w:ascii="Arial Narrow" w:hAnsi="Arial Narrow"/>
          <w:sz w:val="24"/>
        </w:rPr>
        <w:t>a</w:t>
      </w:r>
      <w:r w:rsidRPr="008E7921">
        <w:rPr>
          <w:rFonts w:ascii="Arial Narrow" w:hAnsi="Arial Narrow"/>
          <w:sz w:val="24"/>
        </w:rPr>
        <w:t xml:space="preserve"> contribué significativement au</w:t>
      </w:r>
      <w:r w:rsidRPr="008E7921">
        <w:rPr>
          <w:rFonts w:ascii="Arial Narrow" w:hAnsi="Arial Narrow"/>
          <w:b/>
          <w:sz w:val="24"/>
        </w:rPr>
        <w:t xml:space="preserve"> </w:t>
      </w:r>
      <w:r w:rsidRPr="008E7921">
        <w:rPr>
          <w:rFonts w:ascii="Arial Narrow" w:hAnsi="Arial Narrow"/>
          <w:sz w:val="24"/>
        </w:rPr>
        <w:t xml:space="preserve">rapprochement des femmes avec les autorités locales  et à l’accroissement du leadership des femmes dans la prise d’initiatives dans le processus de réconciliation, beaucoup reste encore à faire pour consolider ces acquis. </w:t>
      </w:r>
    </w:p>
    <w:p w:rsidR="007C1B35" w:rsidRPr="007C1B35" w:rsidRDefault="00D14922" w:rsidP="009A5158">
      <w:pPr>
        <w:pStyle w:val="Sansinterligne"/>
        <w:spacing w:line="360" w:lineRule="auto"/>
        <w:rPr>
          <w:rFonts w:ascii="Arial Narrow" w:hAnsi="Arial Narrow"/>
          <w:sz w:val="24"/>
        </w:rPr>
      </w:pPr>
      <w:r w:rsidRPr="008E7921">
        <w:rPr>
          <w:rFonts w:ascii="Arial Narrow" w:hAnsi="Arial Narrow"/>
          <w:sz w:val="24"/>
        </w:rPr>
        <w:t xml:space="preserve">En effet, plusieurs membres d’associations rencontrés estiment que le niveau de collaboration avec les autorités est </w:t>
      </w:r>
      <w:r w:rsidR="008E7921">
        <w:rPr>
          <w:rFonts w:ascii="Arial Narrow" w:hAnsi="Arial Narrow"/>
          <w:sz w:val="24"/>
        </w:rPr>
        <w:t>insuffisant</w:t>
      </w:r>
      <w:r w:rsidRPr="008E7921">
        <w:rPr>
          <w:rFonts w:ascii="Arial Narrow" w:hAnsi="Arial Narrow"/>
          <w:sz w:val="24"/>
        </w:rPr>
        <w:t xml:space="preserve">, notamment à cause de l’analphabétisme </w:t>
      </w:r>
      <w:r w:rsidR="00206F67" w:rsidRPr="008E7921">
        <w:rPr>
          <w:rFonts w:ascii="Arial Narrow" w:hAnsi="Arial Narrow"/>
          <w:sz w:val="24"/>
        </w:rPr>
        <w:t xml:space="preserve">de la grande majorité des femmes au </w:t>
      </w:r>
      <w:r w:rsidR="00206F67" w:rsidRPr="008E7921">
        <w:rPr>
          <w:rFonts w:ascii="Arial Narrow" w:hAnsi="Arial Narrow"/>
          <w:sz w:val="24"/>
        </w:rPr>
        <w:lastRenderedPageBreak/>
        <w:t xml:space="preserve">sein des associations. </w:t>
      </w:r>
      <w:r w:rsidR="008E7921">
        <w:rPr>
          <w:rFonts w:ascii="Arial Narrow" w:hAnsi="Arial Narrow"/>
          <w:sz w:val="24"/>
        </w:rPr>
        <w:t xml:space="preserve">En réalité, peu de femmes à l’exception des dirigeantes d’associations s’estiment véritablement associées aux décisions des autorités locales. </w:t>
      </w:r>
      <w:r w:rsidR="00206F67" w:rsidRPr="008E7921">
        <w:rPr>
          <w:rFonts w:ascii="Arial Narrow" w:hAnsi="Arial Narrow"/>
          <w:sz w:val="24"/>
        </w:rPr>
        <w:t>Ainsi, la véritable implication des femmes dans les processus décisionnels locaux nécessite</w:t>
      </w:r>
      <w:r w:rsidR="008E7921">
        <w:rPr>
          <w:rFonts w:ascii="Arial Narrow" w:hAnsi="Arial Narrow"/>
          <w:sz w:val="24"/>
        </w:rPr>
        <w:t>rait</w:t>
      </w:r>
      <w:r w:rsidR="00206F67" w:rsidRPr="008E7921">
        <w:rPr>
          <w:rFonts w:ascii="Arial Narrow" w:hAnsi="Arial Narrow"/>
          <w:sz w:val="24"/>
        </w:rPr>
        <w:t xml:space="preserve"> plus d’initiatives de formation, le renforcement continu de leurs capacités et une meilleure </w:t>
      </w:r>
      <w:r w:rsidR="008E7921" w:rsidRPr="008E7921">
        <w:rPr>
          <w:rFonts w:ascii="Arial Narrow" w:hAnsi="Arial Narrow"/>
          <w:sz w:val="24"/>
        </w:rPr>
        <w:t>sensibilisation des femmes sur leurs droits et devoir.</w:t>
      </w:r>
      <w:r w:rsidR="00206F67" w:rsidRPr="008E7921">
        <w:rPr>
          <w:rFonts w:ascii="Arial Narrow" w:hAnsi="Arial Narrow"/>
          <w:sz w:val="24"/>
        </w:rPr>
        <w:t xml:space="preserve"> </w:t>
      </w:r>
      <w:r w:rsidR="007C1B35" w:rsidRPr="007C1B35">
        <w:rPr>
          <w:rFonts w:ascii="Arial Narrow" w:hAnsi="Arial Narrow"/>
          <w:sz w:val="24"/>
        </w:rPr>
        <w:t>Le tableau ci-dessous présente un aperçu des d</w:t>
      </w:r>
      <w:r w:rsidR="007C1B35" w:rsidRPr="007C1B35">
        <w:rPr>
          <w:rFonts w:ascii="Arial Narrow" w:hAnsi="Arial Narrow"/>
          <w:bCs/>
          <w:sz w:val="24"/>
        </w:rPr>
        <w:t>ifficultés rencontrées par les associations  dans leurs rapports avec les autorités administratives et coutumières</w:t>
      </w:r>
      <w:r w:rsidR="009A5158">
        <w:rPr>
          <w:rFonts w:ascii="Arial Narrow" w:hAnsi="Arial Narrow"/>
          <w:bCs/>
          <w:sz w:val="24"/>
        </w:rPr>
        <w:t>.</w:t>
      </w:r>
    </w:p>
    <w:p w:rsidR="007C1B35" w:rsidRDefault="007C1B35" w:rsidP="007C1B35">
      <w:pPr>
        <w:pStyle w:val="Paragraphedeliste"/>
        <w:spacing w:after="0" w:line="240" w:lineRule="auto"/>
        <w:ind w:left="360"/>
        <w:rPr>
          <w:rFonts w:ascii="Arial Narrow" w:hAnsi="Arial Narrow"/>
          <w:sz w:val="24"/>
          <w:szCs w:val="24"/>
        </w:rPr>
      </w:pPr>
    </w:p>
    <w:p w:rsidR="007D009E" w:rsidRDefault="007D009E" w:rsidP="007C1B35">
      <w:pPr>
        <w:pStyle w:val="Paragraphedeliste"/>
        <w:spacing w:after="0" w:line="240" w:lineRule="auto"/>
        <w:ind w:left="360"/>
        <w:rPr>
          <w:rFonts w:ascii="Arial Narrow" w:hAnsi="Arial Narrow"/>
          <w:sz w:val="24"/>
          <w:szCs w:val="24"/>
        </w:rPr>
      </w:pPr>
    </w:p>
    <w:p w:rsidR="007C1B35" w:rsidRPr="00B43F2F" w:rsidRDefault="007C1B35" w:rsidP="007C1B35">
      <w:pPr>
        <w:jc w:val="center"/>
        <w:rPr>
          <w:rFonts w:ascii="Arial Narrow" w:hAnsi="Arial Narrow" w:cs="Times New Roman"/>
          <w:b/>
        </w:rPr>
      </w:pPr>
      <w:r w:rsidRPr="00B43F2F">
        <w:rPr>
          <w:rFonts w:ascii="Arial Narrow" w:hAnsi="Arial Narrow" w:cs="Times New Roman"/>
          <w:b/>
        </w:rPr>
        <w:t>Tableau n°</w:t>
      </w:r>
      <w:r w:rsidR="00570E1D">
        <w:rPr>
          <w:rFonts w:ascii="Arial Narrow" w:hAnsi="Arial Narrow" w:cs="Times New Roman"/>
          <w:b/>
        </w:rPr>
        <w:t>7</w:t>
      </w:r>
      <w:r w:rsidRPr="00B43F2F">
        <w:rPr>
          <w:rFonts w:ascii="Arial Narrow" w:hAnsi="Arial Narrow" w:cs="Times New Roman"/>
          <w:b/>
        </w:rPr>
        <w:t> : Répartition par localité des difficultés rencontrées par les associations avec les autorités locales</w:t>
      </w:r>
    </w:p>
    <w:tbl>
      <w:tblPr>
        <w:tblW w:w="8642" w:type="dxa"/>
        <w:jc w:val="center"/>
        <w:tblCellMar>
          <w:left w:w="70" w:type="dxa"/>
          <w:right w:w="70" w:type="dxa"/>
        </w:tblCellMar>
        <w:tblLook w:val="04A0" w:firstRow="1" w:lastRow="0" w:firstColumn="1" w:lastColumn="0" w:noHBand="0" w:noVBand="1"/>
      </w:tblPr>
      <w:tblGrid>
        <w:gridCol w:w="1389"/>
        <w:gridCol w:w="1258"/>
        <w:gridCol w:w="1244"/>
        <w:gridCol w:w="1633"/>
        <w:gridCol w:w="1701"/>
        <w:gridCol w:w="1417"/>
      </w:tblGrid>
      <w:tr w:rsidR="007C1B35" w:rsidRPr="00B43F2F" w:rsidTr="008C41E9">
        <w:trPr>
          <w:trHeight w:val="621"/>
          <w:jc w:val="center"/>
        </w:trPr>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B35" w:rsidRPr="00B43F2F" w:rsidRDefault="007C1B35" w:rsidP="00D91D0C">
            <w:pPr>
              <w:spacing w:after="0" w:line="240" w:lineRule="auto"/>
              <w:rPr>
                <w:rFonts w:ascii="Arial Narrow" w:eastAsia="Times New Roman" w:hAnsi="Arial Narrow" w:cs="Times New Roman"/>
                <w:b/>
                <w:color w:val="000000"/>
                <w:lang w:eastAsia="fr-FR"/>
              </w:rPr>
            </w:pPr>
            <w:r w:rsidRPr="00B43F2F">
              <w:rPr>
                <w:rFonts w:ascii="Arial Narrow" w:eastAsia="Times New Roman" w:hAnsi="Arial Narrow" w:cs="Times New Roman"/>
                <w:b/>
                <w:color w:val="000000"/>
                <w:lang w:eastAsia="fr-FR"/>
              </w:rPr>
              <w:t>Localités</w:t>
            </w:r>
          </w:p>
        </w:tc>
        <w:tc>
          <w:tcPr>
            <w:tcW w:w="1258" w:type="dxa"/>
            <w:tcBorders>
              <w:top w:val="single" w:sz="4" w:space="0" w:color="auto"/>
              <w:left w:val="nil"/>
              <w:bottom w:val="single" w:sz="4" w:space="0" w:color="auto"/>
              <w:right w:val="single" w:sz="4" w:space="0" w:color="auto"/>
            </w:tcBorders>
            <w:shd w:val="clear" w:color="auto" w:fill="auto"/>
            <w:noWrap/>
            <w:vAlign w:val="center"/>
            <w:hideMark/>
          </w:tcPr>
          <w:p w:rsidR="007C1B35" w:rsidRPr="00B43F2F" w:rsidRDefault="007C1B35" w:rsidP="00D91D0C">
            <w:pPr>
              <w:spacing w:after="0" w:line="240" w:lineRule="auto"/>
              <w:jc w:val="center"/>
              <w:rPr>
                <w:rFonts w:ascii="Arial Narrow" w:eastAsia="Times New Roman" w:hAnsi="Arial Narrow" w:cs="Times New Roman"/>
                <w:b/>
                <w:bCs/>
                <w:color w:val="000000"/>
                <w:lang w:eastAsia="fr-FR"/>
              </w:rPr>
            </w:pPr>
            <w:r w:rsidRPr="00B43F2F">
              <w:rPr>
                <w:rFonts w:ascii="Arial Narrow" w:eastAsia="Times New Roman" w:hAnsi="Arial Narrow" w:cs="Times New Roman"/>
                <w:b/>
                <w:bCs/>
                <w:color w:val="000000"/>
                <w:lang w:eastAsia="fr-FR"/>
              </w:rPr>
              <w:t>Aucune difficulté</w:t>
            </w:r>
          </w:p>
        </w:tc>
        <w:tc>
          <w:tcPr>
            <w:tcW w:w="1244" w:type="dxa"/>
            <w:tcBorders>
              <w:top w:val="single" w:sz="4" w:space="0" w:color="auto"/>
              <w:left w:val="nil"/>
              <w:bottom w:val="single" w:sz="4" w:space="0" w:color="auto"/>
              <w:right w:val="single" w:sz="4" w:space="0" w:color="auto"/>
            </w:tcBorders>
            <w:shd w:val="clear" w:color="auto" w:fill="auto"/>
            <w:noWrap/>
            <w:vAlign w:val="center"/>
            <w:hideMark/>
          </w:tcPr>
          <w:p w:rsidR="007C1B35" w:rsidRPr="00B43F2F" w:rsidRDefault="007C1B35" w:rsidP="00D91D0C">
            <w:pPr>
              <w:spacing w:after="0" w:line="240" w:lineRule="auto"/>
              <w:jc w:val="center"/>
              <w:rPr>
                <w:rFonts w:ascii="Arial Narrow" w:eastAsia="Times New Roman" w:hAnsi="Arial Narrow" w:cs="Times New Roman"/>
                <w:b/>
                <w:bCs/>
                <w:color w:val="000000"/>
                <w:lang w:eastAsia="fr-FR"/>
              </w:rPr>
            </w:pPr>
            <w:r w:rsidRPr="00B43F2F">
              <w:rPr>
                <w:rFonts w:ascii="Arial Narrow" w:eastAsia="Times New Roman" w:hAnsi="Arial Narrow" w:cs="Times New Roman"/>
                <w:b/>
                <w:bCs/>
                <w:color w:val="000000"/>
                <w:lang w:eastAsia="fr-FR"/>
              </w:rPr>
              <w:t>Difficulté d'accès</w:t>
            </w:r>
          </w:p>
        </w:tc>
        <w:tc>
          <w:tcPr>
            <w:tcW w:w="1633" w:type="dxa"/>
            <w:tcBorders>
              <w:top w:val="single" w:sz="4" w:space="0" w:color="auto"/>
              <w:left w:val="nil"/>
              <w:bottom w:val="single" w:sz="4" w:space="0" w:color="auto"/>
              <w:right w:val="single" w:sz="4" w:space="0" w:color="auto"/>
            </w:tcBorders>
            <w:shd w:val="clear" w:color="auto" w:fill="auto"/>
            <w:noWrap/>
            <w:vAlign w:val="center"/>
            <w:hideMark/>
          </w:tcPr>
          <w:p w:rsidR="007C1B35" w:rsidRPr="00B43F2F" w:rsidRDefault="007C1B35" w:rsidP="00D91D0C">
            <w:pPr>
              <w:spacing w:after="0" w:line="240" w:lineRule="auto"/>
              <w:jc w:val="center"/>
              <w:rPr>
                <w:rFonts w:ascii="Arial Narrow" w:eastAsia="Times New Roman" w:hAnsi="Arial Narrow" w:cs="Times New Roman"/>
                <w:b/>
                <w:bCs/>
                <w:color w:val="000000"/>
                <w:lang w:eastAsia="fr-FR"/>
              </w:rPr>
            </w:pPr>
            <w:r w:rsidRPr="00B43F2F">
              <w:rPr>
                <w:rFonts w:ascii="Arial Narrow" w:eastAsia="Times New Roman" w:hAnsi="Arial Narrow" w:cs="Times New Roman"/>
                <w:b/>
                <w:bCs/>
                <w:color w:val="000000"/>
                <w:lang w:eastAsia="fr-FR"/>
              </w:rPr>
              <w:t>Manque de considération</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C1B35" w:rsidRPr="00B43F2F" w:rsidRDefault="007C1B35" w:rsidP="00D91D0C">
            <w:pPr>
              <w:spacing w:after="0" w:line="240" w:lineRule="auto"/>
              <w:jc w:val="center"/>
              <w:rPr>
                <w:rFonts w:ascii="Arial Narrow" w:eastAsia="Times New Roman" w:hAnsi="Arial Narrow" w:cs="Times New Roman"/>
                <w:b/>
                <w:bCs/>
                <w:color w:val="000000"/>
                <w:lang w:eastAsia="fr-FR"/>
              </w:rPr>
            </w:pPr>
            <w:r w:rsidRPr="00B43F2F">
              <w:rPr>
                <w:rFonts w:ascii="Arial Narrow" w:eastAsia="Times New Roman" w:hAnsi="Arial Narrow" w:cs="Times New Roman"/>
                <w:b/>
                <w:bCs/>
                <w:color w:val="000000"/>
                <w:lang w:eastAsia="fr-FR"/>
              </w:rPr>
              <w:t>Non-respect des rendez-vous</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C1B35" w:rsidRPr="00B43F2F" w:rsidRDefault="007C1B35" w:rsidP="00D91D0C">
            <w:pPr>
              <w:spacing w:after="0" w:line="240" w:lineRule="auto"/>
              <w:jc w:val="center"/>
              <w:rPr>
                <w:rFonts w:ascii="Arial Narrow" w:eastAsia="Times New Roman" w:hAnsi="Arial Narrow" w:cs="Times New Roman"/>
                <w:b/>
                <w:bCs/>
                <w:color w:val="000000"/>
                <w:lang w:eastAsia="fr-FR"/>
              </w:rPr>
            </w:pPr>
            <w:r w:rsidRPr="00B43F2F">
              <w:rPr>
                <w:rFonts w:ascii="Arial Narrow" w:eastAsia="Times New Roman" w:hAnsi="Arial Narrow" w:cs="Times New Roman"/>
                <w:b/>
                <w:bCs/>
                <w:color w:val="000000"/>
                <w:lang w:eastAsia="fr-FR"/>
              </w:rPr>
              <w:t>Ensemble</w:t>
            </w:r>
          </w:p>
        </w:tc>
      </w:tr>
      <w:tr w:rsidR="007C1B35" w:rsidRPr="00B43F2F" w:rsidTr="008C41E9">
        <w:trPr>
          <w:trHeight w:val="322"/>
          <w:jc w:val="center"/>
        </w:trPr>
        <w:tc>
          <w:tcPr>
            <w:tcW w:w="1389" w:type="dxa"/>
            <w:tcBorders>
              <w:top w:val="nil"/>
              <w:left w:val="single" w:sz="4" w:space="0" w:color="auto"/>
              <w:bottom w:val="single" w:sz="4" w:space="0" w:color="auto"/>
              <w:right w:val="single" w:sz="4" w:space="0" w:color="auto"/>
            </w:tcBorders>
            <w:shd w:val="clear" w:color="auto" w:fill="auto"/>
            <w:noWrap/>
            <w:vAlign w:val="center"/>
            <w:hideMark/>
          </w:tcPr>
          <w:p w:rsidR="007C1B35" w:rsidRPr="00B43F2F" w:rsidRDefault="007C1B35" w:rsidP="00D91D0C">
            <w:pPr>
              <w:spacing w:after="0" w:line="240" w:lineRule="auto"/>
              <w:rPr>
                <w:rFonts w:ascii="Arial Narrow" w:eastAsia="Times New Roman" w:hAnsi="Arial Narrow" w:cs="Times New Roman"/>
                <w:b/>
                <w:color w:val="000000"/>
                <w:lang w:eastAsia="fr-FR"/>
              </w:rPr>
            </w:pPr>
            <w:r w:rsidRPr="00B43F2F">
              <w:rPr>
                <w:rFonts w:ascii="Arial Narrow" w:eastAsia="Times New Roman" w:hAnsi="Arial Narrow" w:cs="Times New Roman"/>
                <w:b/>
                <w:color w:val="000000"/>
                <w:lang w:eastAsia="fr-FR"/>
              </w:rPr>
              <w:t>Bouaké</w:t>
            </w:r>
          </w:p>
        </w:tc>
        <w:tc>
          <w:tcPr>
            <w:tcW w:w="1258" w:type="dxa"/>
            <w:tcBorders>
              <w:top w:val="nil"/>
              <w:left w:val="nil"/>
              <w:bottom w:val="single" w:sz="4" w:space="0" w:color="auto"/>
              <w:right w:val="single" w:sz="4" w:space="0" w:color="auto"/>
            </w:tcBorders>
            <w:shd w:val="clear" w:color="auto" w:fill="auto"/>
            <w:noWrap/>
            <w:vAlign w:val="center"/>
            <w:hideMark/>
          </w:tcPr>
          <w:p w:rsidR="007C1B35" w:rsidRPr="00B43F2F" w:rsidRDefault="007C1B35" w:rsidP="00D91D0C">
            <w:pPr>
              <w:spacing w:after="0" w:line="240" w:lineRule="auto"/>
              <w:jc w:val="center"/>
              <w:rPr>
                <w:rFonts w:ascii="Arial Narrow" w:eastAsia="Times New Roman" w:hAnsi="Arial Narrow" w:cs="Times New Roman"/>
                <w:color w:val="000000"/>
                <w:lang w:eastAsia="fr-FR"/>
              </w:rPr>
            </w:pPr>
            <w:r w:rsidRPr="00B43F2F">
              <w:rPr>
                <w:rFonts w:ascii="Arial Narrow" w:eastAsia="Times New Roman" w:hAnsi="Arial Narrow" w:cs="Times New Roman"/>
                <w:color w:val="000000"/>
                <w:lang w:eastAsia="fr-FR"/>
              </w:rPr>
              <w:t>30</w:t>
            </w:r>
          </w:p>
        </w:tc>
        <w:tc>
          <w:tcPr>
            <w:tcW w:w="1244" w:type="dxa"/>
            <w:tcBorders>
              <w:top w:val="nil"/>
              <w:left w:val="nil"/>
              <w:bottom w:val="single" w:sz="4" w:space="0" w:color="auto"/>
              <w:right w:val="single" w:sz="4" w:space="0" w:color="auto"/>
            </w:tcBorders>
            <w:shd w:val="clear" w:color="auto" w:fill="auto"/>
            <w:noWrap/>
            <w:vAlign w:val="center"/>
            <w:hideMark/>
          </w:tcPr>
          <w:p w:rsidR="007C1B35" w:rsidRPr="00B43F2F" w:rsidRDefault="007C1B35" w:rsidP="00D91D0C">
            <w:pPr>
              <w:spacing w:after="0" w:line="240" w:lineRule="auto"/>
              <w:jc w:val="center"/>
              <w:rPr>
                <w:rFonts w:ascii="Arial Narrow" w:eastAsia="Times New Roman" w:hAnsi="Arial Narrow" w:cs="Times New Roman"/>
                <w:color w:val="000000"/>
                <w:lang w:eastAsia="fr-FR"/>
              </w:rPr>
            </w:pPr>
            <w:r w:rsidRPr="00B43F2F">
              <w:rPr>
                <w:rFonts w:ascii="Arial Narrow" w:eastAsia="Times New Roman" w:hAnsi="Arial Narrow" w:cs="Times New Roman"/>
                <w:color w:val="000000"/>
                <w:lang w:eastAsia="fr-FR"/>
              </w:rPr>
              <w:t>-</w:t>
            </w:r>
          </w:p>
        </w:tc>
        <w:tc>
          <w:tcPr>
            <w:tcW w:w="1633" w:type="dxa"/>
            <w:tcBorders>
              <w:top w:val="nil"/>
              <w:left w:val="nil"/>
              <w:bottom w:val="single" w:sz="4" w:space="0" w:color="auto"/>
              <w:right w:val="single" w:sz="4" w:space="0" w:color="auto"/>
            </w:tcBorders>
            <w:shd w:val="clear" w:color="auto" w:fill="auto"/>
            <w:noWrap/>
            <w:vAlign w:val="center"/>
            <w:hideMark/>
          </w:tcPr>
          <w:p w:rsidR="007C1B35" w:rsidRPr="00B43F2F" w:rsidRDefault="007C1B35" w:rsidP="00D91D0C">
            <w:pPr>
              <w:spacing w:after="0" w:line="240" w:lineRule="auto"/>
              <w:jc w:val="center"/>
              <w:rPr>
                <w:rFonts w:ascii="Arial Narrow" w:eastAsia="Times New Roman" w:hAnsi="Arial Narrow" w:cs="Times New Roman"/>
                <w:color w:val="000000"/>
                <w:lang w:eastAsia="fr-FR"/>
              </w:rPr>
            </w:pPr>
            <w:r w:rsidRPr="00B43F2F">
              <w:rPr>
                <w:rFonts w:ascii="Arial Narrow" w:eastAsia="Times New Roman" w:hAnsi="Arial Narrow" w:cs="Times New Roman"/>
                <w:color w:val="000000"/>
                <w:lang w:eastAsia="fr-FR"/>
              </w:rPr>
              <w:t>-</w:t>
            </w:r>
          </w:p>
        </w:tc>
        <w:tc>
          <w:tcPr>
            <w:tcW w:w="1701" w:type="dxa"/>
            <w:tcBorders>
              <w:top w:val="nil"/>
              <w:left w:val="nil"/>
              <w:bottom w:val="single" w:sz="4" w:space="0" w:color="auto"/>
              <w:right w:val="single" w:sz="4" w:space="0" w:color="auto"/>
            </w:tcBorders>
            <w:shd w:val="clear" w:color="auto" w:fill="auto"/>
            <w:noWrap/>
            <w:vAlign w:val="center"/>
            <w:hideMark/>
          </w:tcPr>
          <w:p w:rsidR="007C1B35" w:rsidRPr="00B43F2F" w:rsidRDefault="007C1B35" w:rsidP="00D91D0C">
            <w:pPr>
              <w:spacing w:after="0" w:line="240" w:lineRule="auto"/>
              <w:jc w:val="center"/>
              <w:rPr>
                <w:rFonts w:ascii="Arial Narrow" w:eastAsia="Times New Roman" w:hAnsi="Arial Narrow" w:cs="Times New Roman"/>
                <w:color w:val="000000"/>
                <w:lang w:eastAsia="fr-FR"/>
              </w:rPr>
            </w:pPr>
            <w:r w:rsidRPr="00B43F2F">
              <w:rPr>
                <w:rFonts w:ascii="Arial Narrow" w:eastAsia="Times New Roman" w:hAnsi="Arial Narrow" w:cs="Times New Roman"/>
                <w:color w:val="000000"/>
                <w:lang w:eastAsia="fr-FR"/>
              </w:rPr>
              <w:t>2</w:t>
            </w:r>
          </w:p>
        </w:tc>
        <w:tc>
          <w:tcPr>
            <w:tcW w:w="1417" w:type="dxa"/>
            <w:tcBorders>
              <w:top w:val="nil"/>
              <w:left w:val="nil"/>
              <w:bottom w:val="single" w:sz="4" w:space="0" w:color="auto"/>
              <w:right w:val="single" w:sz="4" w:space="0" w:color="auto"/>
            </w:tcBorders>
            <w:shd w:val="clear" w:color="auto" w:fill="auto"/>
            <w:noWrap/>
            <w:vAlign w:val="center"/>
            <w:hideMark/>
          </w:tcPr>
          <w:p w:rsidR="007C1B35" w:rsidRPr="00B43F2F" w:rsidRDefault="007C1B35" w:rsidP="00D91D0C">
            <w:pPr>
              <w:spacing w:after="0" w:line="240" w:lineRule="auto"/>
              <w:jc w:val="center"/>
              <w:rPr>
                <w:rFonts w:ascii="Arial Narrow" w:eastAsia="Times New Roman" w:hAnsi="Arial Narrow" w:cs="Times New Roman"/>
                <w:b/>
                <w:color w:val="000000"/>
                <w:lang w:eastAsia="fr-FR"/>
              </w:rPr>
            </w:pPr>
            <w:r w:rsidRPr="00B43F2F">
              <w:rPr>
                <w:rFonts w:ascii="Arial Narrow" w:eastAsia="Times New Roman" w:hAnsi="Arial Narrow" w:cs="Times New Roman"/>
                <w:b/>
                <w:color w:val="000000"/>
                <w:lang w:eastAsia="fr-FR"/>
              </w:rPr>
              <w:t>32</w:t>
            </w:r>
          </w:p>
        </w:tc>
      </w:tr>
      <w:tr w:rsidR="007C1B35" w:rsidRPr="00B43F2F" w:rsidTr="008C41E9">
        <w:trPr>
          <w:trHeight w:val="284"/>
          <w:jc w:val="center"/>
        </w:trPr>
        <w:tc>
          <w:tcPr>
            <w:tcW w:w="1389" w:type="dxa"/>
            <w:tcBorders>
              <w:top w:val="nil"/>
              <w:left w:val="single" w:sz="4" w:space="0" w:color="auto"/>
              <w:bottom w:val="single" w:sz="4" w:space="0" w:color="auto"/>
              <w:right w:val="single" w:sz="4" w:space="0" w:color="auto"/>
            </w:tcBorders>
            <w:shd w:val="clear" w:color="auto" w:fill="auto"/>
            <w:noWrap/>
            <w:vAlign w:val="center"/>
            <w:hideMark/>
          </w:tcPr>
          <w:p w:rsidR="007C1B35" w:rsidRPr="00B43F2F" w:rsidRDefault="007C1B35" w:rsidP="00D91D0C">
            <w:pPr>
              <w:spacing w:after="0" w:line="240" w:lineRule="auto"/>
              <w:rPr>
                <w:rFonts w:ascii="Arial Narrow" w:eastAsia="Times New Roman" w:hAnsi="Arial Narrow" w:cs="Times New Roman"/>
                <w:b/>
                <w:color w:val="000000"/>
                <w:lang w:eastAsia="fr-FR"/>
              </w:rPr>
            </w:pPr>
            <w:r w:rsidRPr="00B43F2F">
              <w:rPr>
                <w:rFonts w:ascii="Arial Narrow" w:eastAsia="Times New Roman" w:hAnsi="Arial Narrow" w:cs="Times New Roman"/>
                <w:b/>
                <w:color w:val="000000"/>
                <w:lang w:eastAsia="fr-FR"/>
              </w:rPr>
              <w:t>Daloa</w:t>
            </w:r>
          </w:p>
        </w:tc>
        <w:tc>
          <w:tcPr>
            <w:tcW w:w="1258" w:type="dxa"/>
            <w:tcBorders>
              <w:top w:val="nil"/>
              <w:left w:val="nil"/>
              <w:bottom w:val="single" w:sz="4" w:space="0" w:color="auto"/>
              <w:right w:val="single" w:sz="4" w:space="0" w:color="auto"/>
            </w:tcBorders>
            <w:shd w:val="clear" w:color="auto" w:fill="auto"/>
            <w:noWrap/>
            <w:vAlign w:val="center"/>
            <w:hideMark/>
          </w:tcPr>
          <w:p w:rsidR="007C1B35" w:rsidRPr="00B43F2F" w:rsidRDefault="007C1B35" w:rsidP="00D91D0C">
            <w:pPr>
              <w:spacing w:after="0" w:line="240" w:lineRule="auto"/>
              <w:jc w:val="center"/>
              <w:rPr>
                <w:rFonts w:ascii="Arial Narrow" w:eastAsia="Times New Roman" w:hAnsi="Arial Narrow" w:cs="Times New Roman"/>
                <w:color w:val="000000"/>
                <w:lang w:eastAsia="fr-FR"/>
              </w:rPr>
            </w:pPr>
            <w:r w:rsidRPr="00B43F2F">
              <w:rPr>
                <w:rFonts w:ascii="Arial Narrow" w:eastAsia="Times New Roman" w:hAnsi="Arial Narrow" w:cs="Times New Roman"/>
                <w:color w:val="000000"/>
                <w:lang w:eastAsia="fr-FR"/>
              </w:rPr>
              <w:t>6</w:t>
            </w:r>
          </w:p>
        </w:tc>
        <w:tc>
          <w:tcPr>
            <w:tcW w:w="1244" w:type="dxa"/>
            <w:tcBorders>
              <w:top w:val="nil"/>
              <w:left w:val="nil"/>
              <w:bottom w:val="single" w:sz="4" w:space="0" w:color="auto"/>
              <w:right w:val="single" w:sz="4" w:space="0" w:color="auto"/>
            </w:tcBorders>
            <w:shd w:val="clear" w:color="auto" w:fill="auto"/>
            <w:noWrap/>
            <w:vAlign w:val="center"/>
            <w:hideMark/>
          </w:tcPr>
          <w:p w:rsidR="007C1B35" w:rsidRPr="00B43F2F" w:rsidRDefault="007C1B35" w:rsidP="00D91D0C">
            <w:pPr>
              <w:spacing w:after="0" w:line="240" w:lineRule="auto"/>
              <w:jc w:val="center"/>
              <w:rPr>
                <w:rFonts w:ascii="Arial Narrow" w:eastAsia="Times New Roman" w:hAnsi="Arial Narrow" w:cs="Times New Roman"/>
                <w:color w:val="000000"/>
                <w:lang w:eastAsia="fr-FR"/>
              </w:rPr>
            </w:pPr>
            <w:r w:rsidRPr="00B43F2F">
              <w:rPr>
                <w:rFonts w:ascii="Arial Narrow" w:eastAsia="Times New Roman" w:hAnsi="Arial Narrow" w:cs="Times New Roman"/>
                <w:color w:val="000000"/>
                <w:lang w:eastAsia="fr-FR"/>
              </w:rPr>
              <w:t>6</w:t>
            </w:r>
          </w:p>
        </w:tc>
        <w:tc>
          <w:tcPr>
            <w:tcW w:w="1633" w:type="dxa"/>
            <w:tcBorders>
              <w:top w:val="nil"/>
              <w:left w:val="nil"/>
              <w:bottom w:val="single" w:sz="4" w:space="0" w:color="auto"/>
              <w:right w:val="single" w:sz="4" w:space="0" w:color="auto"/>
            </w:tcBorders>
            <w:shd w:val="clear" w:color="auto" w:fill="auto"/>
            <w:noWrap/>
            <w:vAlign w:val="center"/>
            <w:hideMark/>
          </w:tcPr>
          <w:p w:rsidR="007C1B35" w:rsidRPr="00B43F2F" w:rsidRDefault="007C1B35" w:rsidP="00D91D0C">
            <w:pPr>
              <w:spacing w:after="0" w:line="240" w:lineRule="auto"/>
              <w:jc w:val="center"/>
              <w:rPr>
                <w:rFonts w:ascii="Arial Narrow" w:eastAsia="Times New Roman" w:hAnsi="Arial Narrow" w:cs="Times New Roman"/>
                <w:color w:val="000000"/>
                <w:lang w:eastAsia="fr-FR"/>
              </w:rPr>
            </w:pPr>
            <w:r w:rsidRPr="00B43F2F">
              <w:rPr>
                <w:rFonts w:ascii="Arial Narrow" w:eastAsia="Times New Roman" w:hAnsi="Arial Narrow" w:cs="Times New Roman"/>
                <w:color w:val="000000"/>
                <w:lang w:eastAsia="fr-FR"/>
              </w:rPr>
              <w:t>-</w:t>
            </w:r>
          </w:p>
        </w:tc>
        <w:tc>
          <w:tcPr>
            <w:tcW w:w="1701" w:type="dxa"/>
            <w:tcBorders>
              <w:top w:val="nil"/>
              <w:left w:val="nil"/>
              <w:bottom w:val="single" w:sz="4" w:space="0" w:color="auto"/>
              <w:right w:val="single" w:sz="4" w:space="0" w:color="auto"/>
            </w:tcBorders>
            <w:shd w:val="clear" w:color="auto" w:fill="auto"/>
            <w:noWrap/>
            <w:vAlign w:val="center"/>
            <w:hideMark/>
          </w:tcPr>
          <w:p w:rsidR="007C1B35" w:rsidRPr="00B43F2F" w:rsidRDefault="007C1B35" w:rsidP="00D91D0C">
            <w:pPr>
              <w:spacing w:after="0" w:line="240" w:lineRule="auto"/>
              <w:jc w:val="center"/>
              <w:rPr>
                <w:rFonts w:ascii="Arial Narrow" w:eastAsia="Times New Roman" w:hAnsi="Arial Narrow" w:cs="Times New Roman"/>
                <w:color w:val="000000"/>
                <w:lang w:eastAsia="fr-FR"/>
              </w:rPr>
            </w:pPr>
            <w:r w:rsidRPr="00B43F2F">
              <w:rPr>
                <w:rFonts w:ascii="Arial Narrow" w:eastAsia="Times New Roman" w:hAnsi="Arial Narrow" w:cs="Times New Roman"/>
                <w:color w:val="000000"/>
                <w:lang w:eastAsia="fr-FR"/>
              </w:rPr>
              <w:t>-</w:t>
            </w:r>
          </w:p>
        </w:tc>
        <w:tc>
          <w:tcPr>
            <w:tcW w:w="1417" w:type="dxa"/>
            <w:tcBorders>
              <w:top w:val="nil"/>
              <w:left w:val="nil"/>
              <w:bottom w:val="single" w:sz="4" w:space="0" w:color="auto"/>
              <w:right w:val="single" w:sz="4" w:space="0" w:color="auto"/>
            </w:tcBorders>
            <w:shd w:val="clear" w:color="auto" w:fill="auto"/>
            <w:noWrap/>
            <w:vAlign w:val="center"/>
            <w:hideMark/>
          </w:tcPr>
          <w:p w:rsidR="007C1B35" w:rsidRPr="00B43F2F" w:rsidRDefault="007C1B35" w:rsidP="00D91D0C">
            <w:pPr>
              <w:spacing w:after="0" w:line="240" w:lineRule="auto"/>
              <w:jc w:val="center"/>
              <w:rPr>
                <w:rFonts w:ascii="Arial Narrow" w:eastAsia="Times New Roman" w:hAnsi="Arial Narrow" w:cs="Times New Roman"/>
                <w:b/>
                <w:color w:val="000000"/>
                <w:lang w:eastAsia="fr-FR"/>
              </w:rPr>
            </w:pPr>
            <w:r w:rsidRPr="00B43F2F">
              <w:rPr>
                <w:rFonts w:ascii="Arial Narrow" w:eastAsia="Times New Roman" w:hAnsi="Arial Narrow" w:cs="Times New Roman"/>
                <w:b/>
                <w:color w:val="000000"/>
                <w:lang w:eastAsia="fr-FR"/>
              </w:rPr>
              <w:t>12</w:t>
            </w:r>
          </w:p>
        </w:tc>
      </w:tr>
      <w:tr w:rsidR="007C1B35" w:rsidRPr="00B43F2F" w:rsidTr="008C41E9">
        <w:trPr>
          <w:trHeight w:val="260"/>
          <w:jc w:val="center"/>
        </w:trPr>
        <w:tc>
          <w:tcPr>
            <w:tcW w:w="1389" w:type="dxa"/>
            <w:tcBorders>
              <w:top w:val="nil"/>
              <w:left w:val="single" w:sz="4" w:space="0" w:color="auto"/>
              <w:bottom w:val="single" w:sz="4" w:space="0" w:color="auto"/>
              <w:right w:val="single" w:sz="4" w:space="0" w:color="auto"/>
            </w:tcBorders>
            <w:shd w:val="clear" w:color="auto" w:fill="auto"/>
            <w:noWrap/>
            <w:vAlign w:val="center"/>
            <w:hideMark/>
          </w:tcPr>
          <w:p w:rsidR="007C1B35" w:rsidRPr="00B43F2F" w:rsidRDefault="007C1B35" w:rsidP="00D91D0C">
            <w:pPr>
              <w:spacing w:after="0" w:line="240" w:lineRule="auto"/>
              <w:rPr>
                <w:rFonts w:ascii="Arial Narrow" w:eastAsia="Times New Roman" w:hAnsi="Arial Narrow" w:cs="Times New Roman"/>
                <w:b/>
                <w:color w:val="000000"/>
                <w:lang w:eastAsia="fr-FR"/>
              </w:rPr>
            </w:pPr>
            <w:r w:rsidRPr="00B43F2F">
              <w:rPr>
                <w:rFonts w:ascii="Arial Narrow" w:eastAsia="Times New Roman" w:hAnsi="Arial Narrow" w:cs="Times New Roman"/>
                <w:b/>
                <w:color w:val="000000"/>
                <w:lang w:eastAsia="fr-FR"/>
              </w:rPr>
              <w:t>Korhogo</w:t>
            </w:r>
          </w:p>
        </w:tc>
        <w:tc>
          <w:tcPr>
            <w:tcW w:w="1258" w:type="dxa"/>
            <w:tcBorders>
              <w:top w:val="nil"/>
              <w:left w:val="nil"/>
              <w:bottom w:val="single" w:sz="4" w:space="0" w:color="auto"/>
              <w:right w:val="single" w:sz="4" w:space="0" w:color="auto"/>
            </w:tcBorders>
            <w:shd w:val="clear" w:color="auto" w:fill="auto"/>
            <w:noWrap/>
            <w:vAlign w:val="center"/>
            <w:hideMark/>
          </w:tcPr>
          <w:p w:rsidR="007C1B35" w:rsidRPr="00B43F2F" w:rsidRDefault="007C1B35" w:rsidP="00D91D0C">
            <w:pPr>
              <w:spacing w:after="0" w:line="240" w:lineRule="auto"/>
              <w:jc w:val="center"/>
              <w:rPr>
                <w:rFonts w:ascii="Arial Narrow" w:eastAsia="Times New Roman" w:hAnsi="Arial Narrow" w:cs="Times New Roman"/>
                <w:color w:val="000000"/>
                <w:lang w:eastAsia="fr-FR"/>
              </w:rPr>
            </w:pPr>
            <w:r w:rsidRPr="00B43F2F">
              <w:rPr>
                <w:rFonts w:ascii="Arial Narrow" w:eastAsia="Times New Roman" w:hAnsi="Arial Narrow" w:cs="Times New Roman"/>
                <w:color w:val="000000"/>
                <w:lang w:eastAsia="fr-FR"/>
              </w:rPr>
              <w:t>47</w:t>
            </w:r>
          </w:p>
        </w:tc>
        <w:tc>
          <w:tcPr>
            <w:tcW w:w="1244" w:type="dxa"/>
            <w:tcBorders>
              <w:top w:val="nil"/>
              <w:left w:val="nil"/>
              <w:bottom w:val="single" w:sz="4" w:space="0" w:color="auto"/>
              <w:right w:val="single" w:sz="4" w:space="0" w:color="auto"/>
            </w:tcBorders>
            <w:shd w:val="clear" w:color="auto" w:fill="auto"/>
            <w:noWrap/>
            <w:vAlign w:val="center"/>
            <w:hideMark/>
          </w:tcPr>
          <w:p w:rsidR="007C1B35" w:rsidRPr="00B43F2F" w:rsidRDefault="007C1B35" w:rsidP="00D91D0C">
            <w:pPr>
              <w:spacing w:after="0" w:line="240" w:lineRule="auto"/>
              <w:jc w:val="center"/>
              <w:rPr>
                <w:rFonts w:ascii="Arial Narrow" w:eastAsia="Times New Roman" w:hAnsi="Arial Narrow" w:cs="Times New Roman"/>
                <w:color w:val="000000"/>
                <w:lang w:eastAsia="fr-FR"/>
              </w:rPr>
            </w:pPr>
            <w:r w:rsidRPr="00B43F2F">
              <w:rPr>
                <w:rFonts w:ascii="Arial Narrow" w:eastAsia="Times New Roman" w:hAnsi="Arial Narrow" w:cs="Times New Roman"/>
                <w:color w:val="000000"/>
                <w:lang w:eastAsia="fr-FR"/>
              </w:rPr>
              <w:t>4</w:t>
            </w:r>
          </w:p>
        </w:tc>
        <w:tc>
          <w:tcPr>
            <w:tcW w:w="1633" w:type="dxa"/>
            <w:tcBorders>
              <w:top w:val="nil"/>
              <w:left w:val="nil"/>
              <w:bottom w:val="single" w:sz="4" w:space="0" w:color="auto"/>
              <w:right w:val="single" w:sz="4" w:space="0" w:color="auto"/>
            </w:tcBorders>
            <w:shd w:val="clear" w:color="auto" w:fill="auto"/>
            <w:noWrap/>
            <w:vAlign w:val="center"/>
            <w:hideMark/>
          </w:tcPr>
          <w:p w:rsidR="007C1B35" w:rsidRPr="00B43F2F" w:rsidRDefault="007C1B35" w:rsidP="00D91D0C">
            <w:pPr>
              <w:spacing w:after="0" w:line="240" w:lineRule="auto"/>
              <w:jc w:val="center"/>
              <w:rPr>
                <w:rFonts w:ascii="Arial Narrow" w:eastAsia="Times New Roman" w:hAnsi="Arial Narrow" w:cs="Times New Roman"/>
                <w:color w:val="000000"/>
                <w:lang w:eastAsia="fr-FR"/>
              </w:rPr>
            </w:pPr>
            <w:r w:rsidRPr="00B43F2F">
              <w:rPr>
                <w:rFonts w:ascii="Arial Narrow" w:eastAsia="Times New Roman" w:hAnsi="Arial Narrow" w:cs="Times New Roman"/>
                <w:color w:val="000000"/>
                <w:lang w:eastAsia="fr-FR"/>
              </w:rPr>
              <w:t>4</w:t>
            </w:r>
          </w:p>
        </w:tc>
        <w:tc>
          <w:tcPr>
            <w:tcW w:w="1701" w:type="dxa"/>
            <w:tcBorders>
              <w:top w:val="nil"/>
              <w:left w:val="nil"/>
              <w:bottom w:val="single" w:sz="4" w:space="0" w:color="auto"/>
              <w:right w:val="single" w:sz="4" w:space="0" w:color="auto"/>
            </w:tcBorders>
            <w:shd w:val="clear" w:color="auto" w:fill="auto"/>
            <w:noWrap/>
            <w:vAlign w:val="center"/>
            <w:hideMark/>
          </w:tcPr>
          <w:p w:rsidR="007C1B35" w:rsidRPr="00B43F2F" w:rsidRDefault="007C1B35" w:rsidP="00D91D0C">
            <w:pPr>
              <w:spacing w:after="0" w:line="240" w:lineRule="auto"/>
              <w:jc w:val="center"/>
              <w:rPr>
                <w:rFonts w:ascii="Arial Narrow" w:eastAsia="Times New Roman" w:hAnsi="Arial Narrow" w:cs="Times New Roman"/>
                <w:color w:val="000000"/>
                <w:lang w:eastAsia="fr-FR"/>
              </w:rPr>
            </w:pPr>
            <w:r w:rsidRPr="00B43F2F">
              <w:rPr>
                <w:rFonts w:ascii="Arial Narrow" w:eastAsia="Times New Roman" w:hAnsi="Arial Narrow" w:cs="Times New Roman"/>
                <w:color w:val="000000"/>
                <w:lang w:eastAsia="fr-FR"/>
              </w:rPr>
              <w:t>2</w:t>
            </w:r>
          </w:p>
        </w:tc>
        <w:tc>
          <w:tcPr>
            <w:tcW w:w="1417" w:type="dxa"/>
            <w:tcBorders>
              <w:top w:val="nil"/>
              <w:left w:val="nil"/>
              <w:bottom w:val="single" w:sz="4" w:space="0" w:color="auto"/>
              <w:right w:val="single" w:sz="4" w:space="0" w:color="auto"/>
            </w:tcBorders>
            <w:shd w:val="clear" w:color="auto" w:fill="auto"/>
            <w:noWrap/>
            <w:vAlign w:val="center"/>
            <w:hideMark/>
          </w:tcPr>
          <w:p w:rsidR="007C1B35" w:rsidRPr="00B43F2F" w:rsidRDefault="007C1B35" w:rsidP="00D91D0C">
            <w:pPr>
              <w:spacing w:after="0" w:line="240" w:lineRule="auto"/>
              <w:jc w:val="center"/>
              <w:rPr>
                <w:rFonts w:ascii="Arial Narrow" w:eastAsia="Times New Roman" w:hAnsi="Arial Narrow" w:cs="Times New Roman"/>
                <w:b/>
                <w:color w:val="000000"/>
                <w:lang w:eastAsia="fr-FR"/>
              </w:rPr>
            </w:pPr>
            <w:r w:rsidRPr="00B43F2F">
              <w:rPr>
                <w:rFonts w:ascii="Arial Narrow" w:eastAsia="Times New Roman" w:hAnsi="Arial Narrow" w:cs="Times New Roman"/>
                <w:b/>
                <w:color w:val="000000"/>
                <w:lang w:eastAsia="fr-FR"/>
              </w:rPr>
              <w:t>57</w:t>
            </w:r>
          </w:p>
        </w:tc>
      </w:tr>
      <w:tr w:rsidR="007C1B35" w:rsidRPr="00B43F2F" w:rsidTr="008C41E9">
        <w:trPr>
          <w:trHeight w:val="278"/>
          <w:jc w:val="center"/>
        </w:trPr>
        <w:tc>
          <w:tcPr>
            <w:tcW w:w="1389" w:type="dxa"/>
            <w:tcBorders>
              <w:top w:val="nil"/>
              <w:left w:val="single" w:sz="4" w:space="0" w:color="auto"/>
              <w:bottom w:val="single" w:sz="4" w:space="0" w:color="auto"/>
              <w:right w:val="single" w:sz="4" w:space="0" w:color="auto"/>
            </w:tcBorders>
            <w:shd w:val="clear" w:color="auto" w:fill="auto"/>
            <w:noWrap/>
            <w:vAlign w:val="center"/>
            <w:hideMark/>
          </w:tcPr>
          <w:p w:rsidR="007C1B35" w:rsidRPr="00B43F2F" w:rsidRDefault="00B96B9C" w:rsidP="00D91D0C">
            <w:pPr>
              <w:spacing w:after="0" w:line="240" w:lineRule="auto"/>
              <w:rPr>
                <w:rFonts w:ascii="Arial Narrow" w:eastAsia="Times New Roman" w:hAnsi="Arial Narrow" w:cs="Times New Roman"/>
                <w:b/>
                <w:color w:val="000000"/>
                <w:lang w:eastAsia="fr-FR"/>
              </w:rPr>
            </w:pPr>
            <w:r w:rsidRPr="00B43F2F">
              <w:rPr>
                <w:rFonts w:ascii="Arial Narrow" w:eastAsia="Times New Roman" w:hAnsi="Arial Narrow" w:cs="Times New Roman"/>
                <w:b/>
                <w:color w:val="000000"/>
                <w:lang w:eastAsia="fr-FR"/>
              </w:rPr>
              <w:t>San-Pedro</w:t>
            </w:r>
          </w:p>
        </w:tc>
        <w:tc>
          <w:tcPr>
            <w:tcW w:w="1258" w:type="dxa"/>
            <w:tcBorders>
              <w:top w:val="nil"/>
              <w:left w:val="nil"/>
              <w:bottom w:val="single" w:sz="4" w:space="0" w:color="auto"/>
              <w:right w:val="single" w:sz="4" w:space="0" w:color="auto"/>
            </w:tcBorders>
            <w:shd w:val="clear" w:color="auto" w:fill="auto"/>
            <w:noWrap/>
            <w:vAlign w:val="center"/>
            <w:hideMark/>
          </w:tcPr>
          <w:p w:rsidR="007C1B35" w:rsidRPr="00B43F2F" w:rsidRDefault="007C1B35" w:rsidP="00D91D0C">
            <w:pPr>
              <w:spacing w:after="0" w:line="240" w:lineRule="auto"/>
              <w:jc w:val="center"/>
              <w:rPr>
                <w:rFonts w:ascii="Arial Narrow" w:eastAsia="Times New Roman" w:hAnsi="Arial Narrow" w:cs="Times New Roman"/>
                <w:color w:val="000000"/>
                <w:lang w:eastAsia="fr-FR"/>
              </w:rPr>
            </w:pPr>
            <w:r w:rsidRPr="00B43F2F">
              <w:rPr>
                <w:rFonts w:ascii="Arial Narrow" w:eastAsia="Times New Roman" w:hAnsi="Arial Narrow" w:cs="Times New Roman"/>
                <w:color w:val="000000"/>
                <w:lang w:eastAsia="fr-FR"/>
              </w:rPr>
              <w:t>13</w:t>
            </w:r>
          </w:p>
        </w:tc>
        <w:tc>
          <w:tcPr>
            <w:tcW w:w="1244" w:type="dxa"/>
            <w:tcBorders>
              <w:top w:val="nil"/>
              <w:left w:val="nil"/>
              <w:bottom w:val="single" w:sz="4" w:space="0" w:color="auto"/>
              <w:right w:val="single" w:sz="4" w:space="0" w:color="auto"/>
            </w:tcBorders>
            <w:shd w:val="clear" w:color="auto" w:fill="auto"/>
            <w:noWrap/>
            <w:vAlign w:val="center"/>
            <w:hideMark/>
          </w:tcPr>
          <w:p w:rsidR="007C1B35" w:rsidRPr="00B43F2F" w:rsidRDefault="007C1B35" w:rsidP="00D91D0C">
            <w:pPr>
              <w:spacing w:after="0" w:line="240" w:lineRule="auto"/>
              <w:jc w:val="center"/>
              <w:rPr>
                <w:rFonts w:ascii="Arial Narrow" w:eastAsia="Times New Roman" w:hAnsi="Arial Narrow" w:cs="Times New Roman"/>
                <w:color w:val="000000"/>
                <w:lang w:eastAsia="fr-FR"/>
              </w:rPr>
            </w:pPr>
            <w:r w:rsidRPr="00B43F2F">
              <w:rPr>
                <w:rFonts w:ascii="Arial Narrow" w:eastAsia="Times New Roman" w:hAnsi="Arial Narrow" w:cs="Times New Roman"/>
                <w:color w:val="000000"/>
                <w:lang w:eastAsia="fr-FR"/>
              </w:rPr>
              <w:t>4</w:t>
            </w:r>
          </w:p>
        </w:tc>
        <w:tc>
          <w:tcPr>
            <w:tcW w:w="1633" w:type="dxa"/>
            <w:tcBorders>
              <w:top w:val="nil"/>
              <w:left w:val="nil"/>
              <w:bottom w:val="single" w:sz="4" w:space="0" w:color="auto"/>
              <w:right w:val="single" w:sz="4" w:space="0" w:color="auto"/>
            </w:tcBorders>
            <w:shd w:val="clear" w:color="auto" w:fill="auto"/>
            <w:noWrap/>
            <w:vAlign w:val="center"/>
            <w:hideMark/>
          </w:tcPr>
          <w:p w:rsidR="007C1B35" w:rsidRPr="00B43F2F" w:rsidRDefault="007C1B35" w:rsidP="00D91D0C">
            <w:pPr>
              <w:spacing w:after="0" w:line="240" w:lineRule="auto"/>
              <w:jc w:val="center"/>
              <w:rPr>
                <w:rFonts w:ascii="Arial Narrow" w:eastAsia="Times New Roman" w:hAnsi="Arial Narrow" w:cs="Times New Roman"/>
                <w:color w:val="000000"/>
                <w:lang w:eastAsia="fr-FR"/>
              </w:rPr>
            </w:pPr>
            <w:r w:rsidRPr="00B43F2F">
              <w:rPr>
                <w:rFonts w:ascii="Arial Narrow" w:eastAsia="Times New Roman" w:hAnsi="Arial Narrow" w:cs="Times New Roman"/>
                <w:color w:val="000000"/>
                <w:lang w:eastAsia="fr-FR"/>
              </w:rPr>
              <w:t>-</w:t>
            </w:r>
          </w:p>
        </w:tc>
        <w:tc>
          <w:tcPr>
            <w:tcW w:w="1701" w:type="dxa"/>
            <w:tcBorders>
              <w:top w:val="nil"/>
              <w:left w:val="nil"/>
              <w:bottom w:val="single" w:sz="4" w:space="0" w:color="auto"/>
              <w:right w:val="single" w:sz="4" w:space="0" w:color="auto"/>
            </w:tcBorders>
            <w:shd w:val="clear" w:color="auto" w:fill="auto"/>
            <w:noWrap/>
            <w:vAlign w:val="center"/>
            <w:hideMark/>
          </w:tcPr>
          <w:p w:rsidR="007C1B35" w:rsidRPr="00B43F2F" w:rsidRDefault="007C1B35" w:rsidP="00D91D0C">
            <w:pPr>
              <w:spacing w:after="0" w:line="240" w:lineRule="auto"/>
              <w:jc w:val="center"/>
              <w:rPr>
                <w:rFonts w:ascii="Arial Narrow" w:eastAsia="Times New Roman" w:hAnsi="Arial Narrow" w:cs="Times New Roman"/>
                <w:color w:val="000000"/>
                <w:lang w:eastAsia="fr-FR"/>
              </w:rPr>
            </w:pPr>
            <w:r w:rsidRPr="00B43F2F">
              <w:rPr>
                <w:rFonts w:ascii="Arial Narrow" w:eastAsia="Times New Roman" w:hAnsi="Arial Narrow" w:cs="Times New Roman"/>
                <w:color w:val="000000"/>
                <w:lang w:eastAsia="fr-FR"/>
              </w:rPr>
              <w:t>-</w:t>
            </w:r>
          </w:p>
        </w:tc>
        <w:tc>
          <w:tcPr>
            <w:tcW w:w="1417" w:type="dxa"/>
            <w:tcBorders>
              <w:top w:val="nil"/>
              <w:left w:val="nil"/>
              <w:bottom w:val="single" w:sz="4" w:space="0" w:color="auto"/>
              <w:right w:val="single" w:sz="4" w:space="0" w:color="auto"/>
            </w:tcBorders>
            <w:shd w:val="clear" w:color="auto" w:fill="auto"/>
            <w:noWrap/>
            <w:vAlign w:val="center"/>
            <w:hideMark/>
          </w:tcPr>
          <w:p w:rsidR="007C1B35" w:rsidRPr="00B43F2F" w:rsidRDefault="007C1B35" w:rsidP="00D91D0C">
            <w:pPr>
              <w:spacing w:after="0" w:line="240" w:lineRule="auto"/>
              <w:jc w:val="center"/>
              <w:rPr>
                <w:rFonts w:ascii="Arial Narrow" w:eastAsia="Times New Roman" w:hAnsi="Arial Narrow" w:cs="Times New Roman"/>
                <w:b/>
                <w:color w:val="000000"/>
                <w:lang w:eastAsia="fr-FR"/>
              </w:rPr>
            </w:pPr>
            <w:r w:rsidRPr="00B43F2F">
              <w:rPr>
                <w:rFonts w:ascii="Arial Narrow" w:eastAsia="Times New Roman" w:hAnsi="Arial Narrow" w:cs="Times New Roman"/>
                <w:b/>
                <w:color w:val="000000"/>
                <w:lang w:eastAsia="fr-FR"/>
              </w:rPr>
              <w:t>17</w:t>
            </w:r>
          </w:p>
        </w:tc>
      </w:tr>
      <w:tr w:rsidR="007C1B35" w:rsidRPr="00B43F2F" w:rsidTr="008C41E9">
        <w:trPr>
          <w:trHeight w:val="282"/>
          <w:jc w:val="center"/>
        </w:trPr>
        <w:tc>
          <w:tcPr>
            <w:tcW w:w="1389" w:type="dxa"/>
            <w:tcBorders>
              <w:top w:val="nil"/>
              <w:left w:val="single" w:sz="4" w:space="0" w:color="auto"/>
              <w:bottom w:val="single" w:sz="4" w:space="0" w:color="auto"/>
              <w:right w:val="single" w:sz="4" w:space="0" w:color="auto"/>
            </w:tcBorders>
            <w:shd w:val="clear" w:color="auto" w:fill="auto"/>
            <w:noWrap/>
            <w:vAlign w:val="center"/>
            <w:hideMark/>
          </w:tcPr>
          <w:p w:rsidR="007C1B35" w:rsidRPr="00B43F2F" w:rsidRDefault="007C1B35" w:rsidP="00D91D0C">
            <w:pPr>
              <w:spacing w:after="0" w:line="240" w:lineRule="auto"/>
              <w:rPr>
                <w:rFonts w:ascii="Arial Narrow" w:eastAsia="Times New Roman" w:hAnsi="Arial Narrow" w:cs="Times New Roman"/>
                <w:b/>
                <w:color w:val="000000"/>
                <w:lang w:eastAsia="fr-FR"/>
              </w:rPr>
            </w:pPr>
            <w:r w:rsidRPr="00B43F2F">
              <w:rPr>
                <w:rFonts w:ascii="Arial Narrow" w:eastAsia="Times New Roman" w:hAnsi="Arial Narrow" w:cs="Times New Roman"/>
                <w:b/>
                <w:color w:val="000000"/>
                <w:lang w:eastAsia="fr-FR"/>
              </w:rPr>
              <w:t>Total</w:t>
            </w:r>
          </w:p>
        </w:tc>
        <w:tc>
          <w:tcPr>
            <w:tcW w:w="1258" w:type="dxa"/>
            <w:tcBorders>
              <w:top w:val="nil"/>
              <w:left w:val="nil"/>
              <w:bottom w:val="single" w:sz="4" w:space="0" w:color="auto"/>
              <w:right w:val="single" w:sz="4" w:space="0" w:color="auto"/>
            </w:tcBorders>
            <w:shd w:val="clear" w:color="auto" w:fill="auto"/>
            <w:noWrap/>
            <w:vAlign w:val="center"/>
            <w:hideMark/>
          </w:tcPr>
          <w:p w:rsidR="007C1B35" w:rsidRPr="00B43F2F" w:rsidRDefault="007C1B35" w:rsidP="00D91D0C">
            <w:pPr>
              <w:spacing w:after="0" w:line="240" w:lineRule="auto"/>
              <w:jc w:val="center"/>
              <w:rPr>
                <w:rFonts w:ascii="Arial Narrow" w:eastAsia="Times New Roman" w:hAnsi="Arial Narrow" w:cs="Times New Roman"/>
                <w:b/>
                <w:color w:val="000000"/>
                <w:lang w:eastAsia="fr-FR"/>
              </w:rPr>
            </w:pPr>
            <w:r w:rsidRPr="00B43F2F">
              <w:rPr>
                <w:rFonts w:ascii="Arial Narrow" w:eastAsia="Times New Roman" w:hAnsi="Arial Narrow" w:cs="Times New Roman"/>
                <w:b/>
                <w:color w:val="000000"/>
                <w:lang w:eastAsia="fr-FR"/>
              </w:rPr>
              <w:t>96</w:t>
            </w:r>
          </w:p>
        </w:tc>
        <w:tc>
          <w:tcPr>
            <w:tcW w:w="1244" w:type="dxa"/>
            <w:tcBorders>
              <w:top w:val="nil"/>
              <w:left w:val="nil"/>
              <w:bottom w:val="single" w:sz="4" w:space="0" w:color="auto"/>
              <w:right w:val="single" w:sz="4" w:space="0" w:color="auto"/>
            </w:tcBorders>
            <w:shd w:val="clear" w:color="auto" w:fill="auto"/>
            <w:noWrap/>
            <w:vAlign w:val="center"/>
            <w:hideMark/>
          </w:tcPr>
          <w:p w:rsidR="007C1B35" w:rsidRPr="00B43F2F" w:rsidRDefault="007C1B35" w:rsidP="00D91D0C">
            <w:pPr>
              <w:spacing w:after="0" w:line="240" w:lineRule="auto"/>
              <w:jc w:val="center"/>
              <w:rPr>
                <w:rFonts w:ascii="Arial Narrow" w:eastAsia="Times New Roman" w:hAnsi="Arial Narrow" w:cs="Times New Roman"/>
                <w:b/>
                <w:color w:val="000000"/>
                <w:lang w:eastAsia="fr-FR"/>
              </w:rPr>
            </w:pPr>
            <w:r w:rsidRPr="00B43F2F">
              <w:rPr>
                <w:rFonts w:ascii="Arial Narrow" w:eastAsia="Times New Roman" w:hAnsi="Arial Narrow" w:cs="Times New Roman"/>
                <w:b/>
                <w:color w:val="000000"/>
                <w:lang w:eastAsia="fr-FR"/>
              </w:rPr>
              <w:t>14</w:t>
            </w:r>
          </w:p>
        </w:tc>
        <w:tc>
          <w:tcPr>
            <w:tcW w:w="1633" w:type="dxa"/>
            <w:tcBorders>
              <w:top w:val="nil"/>
              <w:left w:val="nil"/>
              <w:bottom w:val="single" w:sz="4" w:space="0" w:color="auto"/>
              <w:right w:val="single" w:sz="4" w:space="0" w:color="auto"/>
            </w:tcBorders>
            <w:shd w:val="clear" w:color="auto" w:fill="auto"/>
            <w:noWrap/>
            <w:vAlign w:val="center"/>
            <w:hideMark/>
          </w:tcPr>
          <w:p w:rsidR="007C1B35" w:rsidRPr="00B43F2F" w:rsidRDefault="007C1B35" w:rsidP="00D91D0C">
            <w:pPr>
              <w:spacing w:after="0" w:line="240" w:lineRule="auto"/>
              <w:jc w:val="center"/>
              <w:rPr>
                <w:rFonts w:ascii="Arial Narrow" w:eastAsia="Times New Roman" w:hAnsi="Arial Narrow" w:cs="Times New Roman"/>
                <w:b/>
                <w:color w:val="000000"/>
                <w:lang w:eastAsia="fr-FR"/>
              </w:rPr>
            </w:pPr>
            <w:r w:rsidRPr="00B43F2F">
              <w:rPr>
                <w:rFonts w:ascii="Arial Narrow" w:eastAsia="Times New Roman" w:hAnsi="Arial Narrow" w:cs="Times New Roman"/>
                <w:b/>
                <w:color w:val="000000"/>
                <w:lang w:eastAsia="fr-FR"/>
              </w:rPr>
              <w:t>4</w:t>
            </w:r>
          </w:p>
        </w:tc>
        <w:tc>
          <w:tcPr>
            <w:tcW w:w="1701" w:type="dxa"/>
            <w:tcBorders>
              <w:top w:val="nil"/>
              <w:left w:val="nil"/>
              <w:bottom w:val="single" w:sz="4" w:space="0" w:color="auto"/>
              <w:right w:val="single" w:sz="4" w:space="0" w:color="auto"/>
            </w:tcBorders>
            <w:shd w:val="clear" w:color="auto" w:fill="auto"/>
            <w:noWrap/>
            <w:vAlign w:val="center"/>
            <w:hideMark/>
          </w:tcPr>
          <w:p w:rsidR="007C1B35" w:rsidRPr="00B43F2F" w:rsidRDefault="007C1B35" w:rsidP="00D91D0C">
            <w:pPr>
              <w:spacing w:after="0" w:line="240" w:lineRule="auto"/>
              <w:jc w:val="center"/>
              <w:rPr>
                <w:rFonts w:ascii="Arial Narrow" w:eastAsia="Times New Roman" w:hAnsi="Arial Narrow" w:cs="Times New Roman"/>
                <w:b/>
                <w:color w:val="000000"/>
                <w:lang w:eastAsia="fr-FR"/>
              </w:rPr>
            </w:pPr>
            <w:r w:rsidRPr="00B43F2F">
              <w:rPr>
                <w:rFonts w:ascii="Arial Narrow" w:eastAsia="Times New Roman" w:hAnsi="Arial Narrow" w:cs="Times New Roman"/>
                <w:b/>
                <w:color w:val="000000"/>
                <w:lang w:eastAsia="fr-FR"/>
              </w:rPr>
              <w:t>4</w:t>
            </w:r>
          </w:p>
        </w:tc>
        <w:tc>
          <w:tcPr>
            <w:tcW w:w="1417" w:type="dxa"/>
            <w:tcBorders>
              <w:top w:val="nil"/>
              <w:left w:val="nil"/>
              <w:bottom w:val="single" w:sz="4" w:space="0" w:color="auto"/>
              <w:right w:val="single" w:sz="4" w:space="0" w:color="auto"/>
            </w:tcBorders>
            <w:shd w:val="clear" w:color="auto" w:fill="auto"/>
            <w:noWrap/>
            <w:vAlign w:val="center"/>
            <w:hideMark/>
          </w:tcPr>
          <w:p w:rsidR="007C1B35" w:rsidRPr="00B43F2F" w:rsidRDefault="007C1B35" w:rsidP="00D91D0C">
            <w:pPr>
              <w:spacing w:after="0" w:line="240" w:lineRule="auto"/>
              <w:jc w:val="center"/>
              <w:rPr>
                <w:rFonts w:ascii="Arial Narrow" w:eastAsia="Times New Roman" w:hAnsi="Arial Narrow" w:cs="Times New Roman"/>
                <w:b/>
                <w:color w:val="000000"/>
                <w:lang w:eastAsia="fr-FR"/>
              </w:rPr>
            </w:pPr>
            <w:r w:rsidRPr="00B43F2F">
              <w:rPr>
                <w:rFonts w:ascii="Arial Narrow" w:eastAsia="Times New Roman" w:hAnsi="Arial Narrow" w:cs="Times New Roman"/>
                <w:b/>
                <w:color w:val="000000"/>
                <w:lang w:eastAsia="fr-FR"/>
              </w:rPr>
              <w:t>118</w:t>
            </w:r>
          </w:p>
        </w:tc>
      </w:tr>
    </w:tbl>
    <w:p w:rsidR="007C1B35" w:rsidRPr="00B43F2F" w:rsidRDefault="007C1B35" w:rsidP="007C1B35">
      <w:pPr>
        <w:jc w:val="center"/>
        <w:rPr>
          <w:rFonts w:ascii="Arial Narrow" w:hAnsi="Arial Narrow" w:cs="Times New Roman"/>
          <w:i/>
        </w:rPr>
      </w:pPr>
      <w:r w:rsidRPr="00B43F2F">
        <w:rPr>
          <w:rFonts w:ascii="Arial Narrow" w:hAnsi="Arial Narrow" w:cs="Times New Roman"/>
          <w:i/>
        </w:rPr>
        <w:t xml:space="preserve">Sources : Evaluation </w:t>
      </w:r>
      <w:proofErr w:type="spellStart"/>
      <w:r w:rsidR="00FE39B2">
        <w:rPr>
          <w:rFonts w:ascii="Arial Narrow" w:hAnsi="Arial Narrow" w:cs="Times New Roman"/>
          <w:i/>
        </w:rPr>
        <w:t>wps</w:t>
      </w:r>
      <w:proofErr w:type="spellEnd"/>
      <w:r w:rsidRPr="00B43F2F">
        <w:rPr>
          <w:rFonts w:ascii="Arial Narrow" w:hAnsi="Arial Narrow" w:cs="Times New Roman"/>
          <w:i/>
        </w:rPr>
        <w:t>, SFCG2015, nos calculs</w:t>
      </w:r>
    </w:p>
    <w:p w:rsidR="007C1B35" w:rsidRDefault="007C1B35" w:rsidP="008E7921">
      <w:pPr>
        <w:pStyle w:val="Sansinterligne"/>
        <w:spacing w:line="276" w:lineRule="auto"/>
        <w:rPr>
          <w:rFonts w:ascii="Arial Narrow" w:hAnsi="Arial Narrow"/>
          <w:sz w:val="24"/>
        </w:rPr>
      </w:pPr>
    </w:p>
    <w:p w:rsidR="003A305C" w:rsidRPr="00297EF3" w:rsidRDefault="00297EF3" w:rsidP="00AF0CD3">
      <w:pPr>
        <w:pStyle w:val="Titre3"/>
        <w:ind w:left="1416"/>
        <w:rPr>
          <w:rFonts w:ascii="Arial Narrow" w:hAnsi="Arial Narrow"/>
          <w:b/>
          <w:color w:val="auto"/>
        </w:rPr>
      </w:pPr>
      <w:bookmarkStart w:id="27" w:name="_Toc437850872"/>
      <w:r>
        <w:rPr>
          <w:rFonts w:ascii="Arial Narrow" w:hAnsi="Arial Narrow"/>
          <w:b/>
          <w:color w:val="auto"/>
        </w:rPr>
        <w:t xml:space="preserve">4.2.7- </w:t>
      </w:r>
      <w:r w:rsidR="003A305C" w:rsidRPr="00297EF3">
        <w:rPr>
          <w:rFonts w:ascii="Arial Narrow" w:hAnsi="Arial Narrow"/>
          <w:b/>
          <w:color w:val="auto"/>
        </w:rPr>
        <w:t>Perception du leadership des femmes par les auditeurs des émissions de SFCG</w:t>
      </w:r>
      <w:bookmarkEnd w:id="27"/>
    </w:p>
    <w:p w:rsidR="007C1B35" w:rsidRDefault="003A305C" w:rsidP="003A305C">
      <w:pPr>
        <w:pStyle w:val="Sansinterligne"/>
        <w:spacing w:line="276" w:lineRule="auto"/>
        <w:ind w:left="855"/>
        <w:rPr>
          <w:rFonts w:ascii="Arial Narrow" w:hAnsi="Arial Narrow"/>
          <w:sz w:val="24"/>
          <w:lang w:eastAsia="fr-FR"/>
        </w:rPr>
      </w:pPr>
      <w:r w:rsidRPr="000E4AAF">
        <w:rPr>
          <w:rFonts w:ascii="Arial Narrow" w:hAnsi="Arial Narrow"/>
          <w:sz w:val="24"/>
          <w:lang w:eastAsia="fr-FR"/>
        </w:rPr>
        <w:t xml:space="preserve"> </w:t>
      </w:r>
    </w:p>
    <w:p w:rsidR="00B45002" w:rsidRDefault="00B45002" w:rsidP="009A5158">
      <w:pPr>
        <w:pStyle w:val="Sansinterligne"/>
        <w:spacing w:line="360" w:lineRule="auto"/>
        <w:rPr>
          <w:rFonts w:ascii="Arial Narrow" w:hAnsi="Arial Narrow"/>
          <w:sz w:val="24"/>
          <w:lang w:eastAsia="fr-FR"/>
        </w:rPr>
      </w:pPr>
      <w:r>
        <w:rPr>
          <w:rFonts w:ascii="Arial Narrow" w:hAnsi="Arial Narrow"/>
          <w:sz w:val="24"/>
          <w:lang w:eastAsia="fr-FR"/>
        </w:rPr>
        <w:t>L’analyse de la perception du leadership des femmes par les auditeurs des émissions  de SFCG a été réalisée principalement à travers des entretiens avec les responsables des radios de proximité, les acteurs de la mise en œuvre du projet et les présidentes d’associations bénéficiaires. Il ressort</w:t>
      </w:r>
      <w:r w:rsidR="00D80CF3">
        <w:rPr>
          <w:rFonts w:ascii="Arial Narrow" w:hAnsi="Arial Narrow"/>
          <w:sz w:val="24"/>
          <w:lang w:eastAsia="fr-FR"/>
        </w:rPr>
        <w:t xml:space="preserve"> de ces entretiens qu’en plus des radios de proximité, </w:t>
      </w:r>
      <w:r w:rsidR="00D80CF3" w:rsidRPr="00D80CF3">
        <w:rPr>
          <w:rFonts w:ascii="Arial Narrow" w:hAnsi="Arial Narrow"/>
          <w:sz w:val="24"/>
          <w:lang w:eastAsia="fr-FR"/>
        </w:rPr>
        <w:t xml:space="preserve">ces émissions ont été aussi diffusées par la radio ONUCI Fm qui est une des radios les plus écoutées </w:t>
      </w:r>
      <w:r w:rsidR="004C6663">
        <w:rPr>
          <w:rFonts w:ascii="Arial Narrow" w:hAnsi="Arial Narrow"/>
          <w:sz w:val="24"/>
          <w:lang w:eastAsia="fr-FR"/>
        </w:rPr>
        <w:t xml:space="preserve">à l’échelle </w:t>
      </w:r>
      <w:r w:rsidR="00D80CF3" w:rsidRPr="00D80CF3">
        <w:rPr>
          <w:rFonts w:ascii="Arial Narrow" w:hAnsi="Arial Narrow"/>
          <w:sz w:val="24"/>
          <w:lang w:eastAsia="fr-FR"/>
        </w:rPr>
        <w:t>nationale</w:t>
      </w:r>
      <w:r w:rsidR="00D80CF3">
        <w:rPr>
          <w:rFonts w:ascii="Arial Narrow" w:hAnsi="Arial Narrow"/>
          <w:sz w:val="24"/>
          <w:lang w:eastAsia="fr-FR"/>
        </w:rPr>
        <w:t>. Ainsi, une quinzaine de</w:t>
      </w:r>
      <w:r w:rsidR="00D80CF3" w:rsidRPr="00D80CF3">
        <w:rPr>
          <w:rFonts w:ascii="Arial Narrow" w:hAnsi="Arial Narrow"/>
          <w:sz w:val="24"/>
          <w:lang w:eastAsia="fr-FR"/>
        </w:rPr>
        <w:t xml:space="preserve"> numéros de l’émission Dignité des femmes (DDF) </w:t>
      </w:r>
      <w:r w:rsidR="004C6663">
        <w:rPr>
          <w:rFonts w:ascii="Arial Narrow" w:hAnsi="Arial Narrow"/>
          <w:sz w:val="24"/>
          <w:lang w:eastAsia="fr-FR"/>
        </w:rPr>
        <w:t xml:space="preserve">relative au projet </w:t>
      </w:r>
      <w:r w:rsidR="004C6663" w:rsidRPr="00D91D0C">
        <w:rPr>
          <w:rFonts w:ascii="Arial Narrow" w:hAnsi="Arial Narrow"/>
          <w:i/>
          <w:sz w:val="24"/>
          <w:lang w:eastAsia="fr-FR"/>
        </w:rPr>
        <w:t>«</w:t>
      </w:r>
      <w:r w:rsidR="004C6663" w:rsidRPr="00D91D0C">
        <w:rPr>
          <w:rFonts w:ascii="Arial Narrow" w:hAnsi="Arial Narrow"/>
          <w:bCs/>
          <w:i/>
          <w:sz w:val="24"/>
          <w:lang w:eastAsia="fr-FR"/>
        </w:rPr>
        <w:t>De la connaissance à l’action, soutenir les femmes comme des leaders crédibles pour la réconciliation des Ivoiriens </w:t>
      </w:r>
      <w:r w:rsidR="004C6663" w:rsidRPr="00D91D0C">
        <w:rPr>
          <w:rFonts w:ascii="Arial Narrow" w:hAnsi="Arial Narrow"/>
          <w:i/>
          <w:sz w:val="24"/>
          <w:lang w:eastAsia="fr-FR"/>
        </w:rPr>
        <w:t>»</w:t>
      </w:r>
      <w:r w:rsidR="004C6663" w:rsidRPr="000E4AAF">
        <w:rPr>
          <w:rFonts w:ascii="Arial Narrow" w:hAnsi="Arial Narrow"/>
          <w:b/>
          <w:sz w:val="24"/>
          <w:lang w:eastAsia="fr-FR"/>
        </w:rPr>
        <w:t xml:space="preserve"> </w:t>
      </w:r>
      <w:r w:rsidR="00D80CF3" w:rsidRPr="00D80CF3">
        <w:rPr>
          <w:rFonts w:ascii="Arial Narrow" w:hAnsi="Arial Narrow"/>
          <w:sz w:val="24"/>
          <w:lang w:eastAsia="fr-FR"/>
        </w:rPr>
        <w:t xml:space="preserve">ont été produites et diffusées. </w:t>
      </w:r>
      <w:r w:rsidR="004C6663">
        <w:rPr>
          <w:rFonts w:ascii="Arial Narrow" w:hAnsi="Arial Narrow"/>
          <w:sz w:val="24"/>
          <w:lang w:eastAsia="fr-FR"/>
        </w:rPr>
        <w:t xml:space="preserve">Au niveau des radios de proximité installées dans les localités bénéficiaires du projet, </w:t>
      </w:r>
      <w:r w:rsidR="004C6663" w:rsidRPr="004C6663">
        <w:rPr>
          <w:rFonts w:ascii="Arial Narrow" w:hAnsi="Arial Narrow"/>
          <w:sz w:val="24"/>
          <w:lang w:eastAsia="fr-FR"/>
        </w:rPr>
        <w:t>le taux d’audience de ces émissions</w:t>
      </w:r>
      <w:r w:rsidR="004C6663">
        <w:rPr>
          <w:rFonts w:ascii="Arial Narrow" w:hAnsi="Arial Narrow"/>
          <w:sz w:val="24"/>
          <w:lang w:eastAsia="fr-FR"/>
        </w:rPr>
        <w:t xml:space="preserve"> est estimé à environ 50% de la population</w:t>
      </w:r>
      <w:r w:rsidR="00D91D0C">
        <w:rPr>
          <w:rFonts w:ascii="Arial Narrow" w:hAnsi="Arial Narrow"/>
          <w:sz w:val="24"/>
          <w:lang w:eastAsia="fr-FR"/>
        </w:rPr>
        <w:t>, notamment à Bouaké, Daloa et San Pedro</w:t>
      </w:r>
      <w:r w:rsidR="004C6663">
        <w:rPr>
          <w:rFonts w:ascii="Arial Narrow" w:hAnsi="Arial Narrow"/>
          <w:sz w:val="24"/>
          <w:lang w:eastAsia="fr-FR"/>
        </w:rPr>
        <w:t>.</w:t>
      </w:r>
      <w:r w:rsidR="00D91D0C">
        <w:rPr>
          <w:rFonts w:ascii="Arial Narrow" w:hAnsi="Arial Narrow"/>
          <w:sz w:val="24"/>
          <w:lang w:eastAsia="fr-FR"/>
        </w:rPr>
        <w:t xml:space="preserve"> L’audimat des radios locales à Korhogo semble être moins important, car la grande majorité des femmes interrogées affirment de pas avoir de poste radio ou ne pas comprendre le français qui est la principale langue de diffusion des émissions. Toutefois, l’impact des messages diffusés sur ONUCI</w:t>
      </w:r>
      <w:r w:rsidR="006B64D3">
        <w:rPr>
          <w:rFonts w:ascii="Arial Narrow" w:hAnsi="Arial Narrow"/>
          <w:sz w:val="24"/>
          <w:lang w:eastAsia="fr-FR"/>
        </w:rPr>
        <w:t xml:space="preserve"> Fm et les radios locales est</w:t>
      </w:r>
      <w:r w:rsidR="00D91D0C">
        <w:rPr>
          <w:rFonts w:ascii="Arial Narrow" w:hAnsi="Arial Narrow"/>
          <w:sz w:val="24"/>
          <w:lang w:eastAsia="fr-FR"/>
        </w:rPr>
        <w:t xml:space="preserve"> important sur les populations </w:t>
      </w:r>
      <w:r w:rsidR="006B64D3">
        <w:rPr>
          <w:rFonts w:ascii="Arial Narrow" w:hAnsi="Arial Narrow"/>
          <w:sz w:val="24"/>
          <w:lang w:eastAsia="fr-FR"/>
        </w:rPr>
        <w:t xml:space="preserve">et paraît avoir contribué à améliorer significativement la perception du leadership des femmes au sein de la population. En effet, la grande majorité des personnes rencontrées affirment mieux connaitre les actions des associations féminines </w:t>
      </w:r>
      <w:r w:rsidR="006B64D3">
        <w:rPr>
          <w:rFonts w:ascii="Arial Narrow" w:hAnsi="Arial Narrow"/>
          <w:sz w:val="24"/>
          <w:lang w:eastAsia="fr-FR"/>
        </w:rPr>
        <w:lastRenderedPageBreak/>
        <w:t xml:space="preserve">locales grâce aux reportages et émissions réalisées par les radios de proximité. Les responsables de ces radios souhaitent </w:t>
      </w:r>
      <w:r w:rsidR="006B64D3" w:rsidRPr="006B64D3">
        <w:rPr>
          <w:rFonts w:ascii="Arial Narrow" w:hAnsi="Arial Narrow"/>
          <w:sz w:val="24"/>
          <w:lang w:eastAsia="fr-FR"/>
        </w:rPr>
        <w:t xml:space="preserve">formaliser </w:t>
      </w:r>
      <w:r w:rsidR="006B64D3">
        <w:rPr>
          <w:rFonts w:ascii="Arial Narrow" w:hAnsi="Arial Narrow"/>
          <w:sz w:val="24"/>
          <w:lang w:eastAsia="fr-FR"/>
        </w:rPr>
        <w:t>leur</w:t>
      </w:r>
      <w:r w:rsidR="006B64D3" w:rsidRPr="006B64D3">
        <w:rPr>
          <w:rFonts w:ascii="Arial Narrow" w:hAnsi="Arial Narrow"/>
          <w:sz w:val="24"/>
          <w:lang w:eastAsia="fr-FR"/>
        </w:rPr>
        <w:t xml:space="preserve"> collaboration </w:t>
      </w:r>
      <w:r w:rsidR="006B64D3">
        <w:rPr>
          <w:rFonts w:ascii="Arial Narrow" w:hAnsi="Arial Narrow"/>
          <w:sz w:val="24"/>
          <w:lang w:eastAsia="fr-FR"/>
        </w:rPr>
        <w:t>avec SFCG sur une période donnée, afin d’assurer une meilleure couverture des évènements organisées en faveur des femmes.</w:t>
      </w:r>
    </w:p>
    <w:p w:rsidR="00B45002" w:rsidRDefault="00B45002" w:rsidP="003A305C">
      <w:pPr>
        <w:pStyle w:val="Sansinterligne"/>
        <w:spacing w:line="276" w:lineRule="auto"/>
        <w:ind w:left="855"/>
        <w:rPr>
          <w:rFonts w:ascii="Arial Narrow" w:hAnsi="Arial Narrow"/>
          <w:sz w:val="24"/>
          <w:lang w:eastAsia="fr-FR"/>
        </w:rPr>
      </w:pPr>
    </w:p>
    <w:p w:rsidR="004D3049" w:rsidRPr="00297EF3" w:rsidRDefault="00297EF3" w:rsidP="00AF0CD3">
      <w:pPr>
        <w:pStyle w:val="Titre3"/>
        <w:ind w:left="1416"/>
        <w:rPr>
          <w:rFonts w:ascii="Arial Narrow" w:hAnsi="Arial Narrow"/>
          <w:b/>
          <w:color w:val="auto"/>
        </w:rPr>
      </w:pPr>
      <w:bookmarkStart w:id="28" w:name="_Toc437850873"/>
      <w:r>
        <w:rPr>
          <w:rFonts w:ascii="Arial Narrow" w:hAnsi="Arial Narrow"/>
          <w:b/>
          <w:color w:val="auto"/>
        </w:rPr>
        <w:t>4.2</w:t>
      </w:r>
      <w:r w:rsidR="00D610CC" w:rsidRPr="00297EF3">
        <w:rPr>
          <w:rFonts w:ascii="Arial Narrow" w:hAnsi="Arial Narrow"/>
          <w:b/>
          <w:color w:val="auto"/>
        </w:rPr>
        <w:t>.</w:t>
      </w:r>
      <w:r>
        <w:rPr>
          <w:rFonts w:ascii="Arial Narrow" w:hAnsi="Arial Narrow"/>
          <w:b/>
          <w:color w:val="auto"/>
        </w:rPr>
        <w:t>8</w:t>
      </w:r>
      <w:r w:rsidR="00D610CC" w:rsidRPr="00297EF3">
        <w:rPr>
          <w:rFonts w:ascii="Arial Narrow" w:hAnsi="Arial Narrow"/>
          <w:b/>
          <w:color w:val="auto"/>
        </w:rPr>
        <w:t xml:space="preserve">- Perception du rôle des femmes dans la prise de décisions par les </w:t>
      </w:r>
      <w:r>
        <w:rPr>
          <w:rFonts w:ascii="Arial Narrow" w:hAnsi="Arial Narrow"/>
          <w:b/>
          <w:color w:val="auto"/>
        </w:rPr>
        <w:t>autorités locales</w:t>
      </w:r>
      <w:bookmarkEnd w:id="28"/>
      <w:r w:rsidR="00D610CC" w:rsidRPr="00297EF3">
        <w:rPr>
          <w:rFonts w:ascii="Arial Narrow" w:hAnsi="Arial Narrow"/>
          <w:b/>
          <w:color w:val="auto"/>
        </w:rPr>
        <w:t xml:space="preserve"> </w:t>
      </w:r>
    </w:p>
    <w:p w:rsidR="00297EF3" w:rsidRDefault="00297EF3" w:rsidP="00297EF3">
      <w:pPr>
        <w:pStyle w:val="Default"/>
        <w:jc w:val="both"/>
        <w:rPr>
          <w:rFonts w:ascii="Arial Narrow" w:hAnsi="Arial Narrow" w:cs="Times New Roman"/>
          <w:color w:val="auto"/>
        </w:rPr>
      </w:pPr>
    </w:p>
    <w:p w:rsidR="00D610CC" w:rsidRDefault="00297EF3" w:rsidP="009A5158">
      <w:pPr>
        <w:pStyle w:val="Default"/>
        <w:spacing w:line="360" w:lineRule="auto"/>
        <w:jc w:val="both"/>
        <w:rPr>
          <w:rFonts w:ascii="Arial Narrow" w:eastAsia="Calibri" w:hAnsi="Arial Narrow" w:cs="Times New Roman"/>
        </w:rPr>
      </w:pPr>
      <w:r w:rsidRPr="00297EF3">
        <w:rPr>
          <w:rFonts w:ascii="Arial Narrow" w:hAnsi="Arial Narrow" w:cs="Times New Roman"/>
          <w:color w:val="auto"/>
        </w:rPr>
        <w:t>Dans le cadre de la présente évaluation</w:t>
      </w:r>
      <w:r>
        <w:rPr>
          <w:rFonts w:ascii="Arial Narrow" w:hAnsi="Arial Narrow" w:cs="Times New Roman"/>
          <w:color w:val="auto"/>
        </w:rPr>
        <w:t xml:space="preserve"> réalisée dans les localités de Bouaké, Daloa, Korhogo et San Pedro, des entretiens ont été réalisés avec un effectif total de dix-huit (18) autorités locales et leaders communautaires. </w:t>
      </w:r>
      <w:r w:rsidR="00EE473D">
        <w:rPr>
          <w:rFonts w:ascii="Arial Narrow" w:hAnsi="Arial Narrow" w:cs="Times New Roman"/>
          <w:color w:val="auto"/>
        </w:rPr>
        <w:t xml:space="preserve">La totalité de ces personnes affirment être disposées </w:t>
      </w:r>
      <w:r w:rsidRPr="00297EF3">
        <w:rPr>
          <w:rFonts w:ascii="Arial Narrow" w:hAnsi="Arial Narrow" w:cs="Times New Roman"/>
          <w:color w:val="auto"/>
        </w:rPr>
        <w:t xml:space="preserve"> </w:t>
      </w:r>
      <w:r w:rsidR="00EE473D" w:rsidRPr="00EE473D">
        <w:rPr>
          <w:rFonts w:ascii="Arial Narrow" w:hAnsi="Arial Narrow" w:cs="Times New Roman"/>
          <w:color w:val="auto"/>
        </w:rPr>
        <w:t>à consulter les femmes avant de pr</w:t>
      </w:r>
      <w:r w:rsidR="00EE473D">
        <w:rPr>
          <w:rFonts w:ascii="Arial Narrow" w:hAnsi="Arial Narrow" w:cs="Times New Roman"/>
          <w:color w:val="auto"/>
        </w:rPr>
        <w:t xml:space="preserve">endre des décisions importantes, dans la mesure où ces femmes seraient organisées au sein de structures formelles reconnues. Les organisations féminines bien structurées sont plus crédibles et sont souvent associées aux </w:t>
      </w:r>
      <w:r w:rsidR="00EE473D" w:rsidRPr="00171270">
        <w:rPr>
          <w:rFonts w:ascii="Arial Narrow" w:eastAsia="Calibri" w:hAnsi="Arial Narrow" w:cs="Times New Roman"/>
        </w:rPr>
        <w:t>réun</w:t>
      </w:r>
      <w:r w:rsidR="00EE473D">
        <w:rPr>
          <w:rFonts w:ascii="Arial Narrow" w:eastAsia="Calibri" w:hAnsi="Arial Narrow" w:cs="Times New Roman"/>
        </w:rPr>
        <w:t>ions des conseillers municipaux et aux évènements d’importance locale et/ou nationale telles que les scrutins électoraux, les campagnes de sensibilisation à la cohésion sociale et à la réconciliation.</w:t>
      </w:r>
    </w:p>
    <w:p w:rsidR="00EE473D" w:rsidRDefault="000372B6" w:rsidP="009A5158">
      <w:pPr>
        <w:pStyle w:val="Default"/>
        <w:spacing w:line="360" w:lineRule="auto"/>
        <w:jc w:val="both"/>
        <w:rPr>
          <w:rFonts w:ascii="Arial Narrow" w:eastAsia="Calibri" w:hAnsi="Arial Narrow" w:cs="Times New Roman"/>
        </w:rPr>
      </w:pPr>
      <w:r>
        <w:rPr>
          <w:rFonts w:ascii="Arial Narrow" w:hAnsi="Arial Narrow" w:cs="Times New Roman"/>
          <w:color w:val="auto"/>
        </w:rPr>
        <w:t>En effet, l</w:t>
      </w:r>
      <w:r w:rsidR="00EE473D">
        <w:rPr>
          <w:rFonts w:ascii="Arial Narrow" w:hAnsi="Arial Narrow" w:cs="Times New Roman"/>
          <w:color w:val="auto"/>
        </w:rPr>
        <w:t xml:space="preserve">es autorités locales rencontrées </w:t>
      </w:r>
      <w:r w:rsidRPr="00171270">
        <w:rPr>
          <w:rFonts w:ascii="Arial Narrow" w:eastAsia="Calibri" w:hAnsi="Arial Narrow" w:cs="Times New Roman"/>
        </w:rPr>
        <w:t>(Sous-préfet</w:t>
      </w:r>
      <w:r>
        <w:rPr>
          <w:rFonts w:ascii="Arial Narrow" w:eastAsia="Calibri" w:hAnsi="Arial Narrow" w:cs="Times New Roman"/>
        </w:rPr>
        <w:t>s</w:t>
      </w:r>
      <w:r w:rsidRPr="00171270">
        <w:rPr>
          <w:rFonts w:ascii="Arial Narrow" w:eastAsia="Calibri" w:hAnsi="Arial Narrow" w:cs="Times New Roman"/>
        </w:rPr>
        <w:t>, leaders communautaire</w:t>
      </w:r>
      <w:r>
        <w:rPr>
          <w:rFonts w:ascii="Arial Narrow" w:eastAsia="Calibri" w:hAnsi="Arial Narrow" w:cs="Times New Roman"/>
        </w:rPr>
        <w:t>s</w:t>
      </w:r>
      <w:r w:rsidRPr="00171270">
        <w:rPr>
          <w:rFonts w:ascii="Arial Narrow" w:eastAsia="Calibri" w:hAnsi="Arial Narrow" w:cs="Times New Roman"/>
        </w:rPr>
        <w:t xml:space="preserve"> ou élu</w:t>
      </w:r>
      <w:r>
        <w:rPr>
          <w:rFonts w:ascii="Arial Narrow" w:eastAsia="Calibri" w:hAnsi="Arial Narrow" w:cs="Times New Roman"/>
        </w:rPr>
        <w:t>s locaux</w:t>
      </w:r>
      <w:r w:rsidRPr="00171270">
        <w:rPr>
          <w:rFonts w:ascii="Arial Narrow" w:eastAsia="Calibri" w:hAnsi="Arial Narrow" w:cs="Times New Roman"/>
        </w:rPr>
        <w:t>)</w:t>
      </w:r>
      <w:r>
        <w:rPr>
          <w:rFonts w:ascii="Arial Narrow" w:eastAsia="Calibri" w:hAnsi="Arial Narrow" w:cs="Times New Roman"/>
        </w:rPr>
        <w:t xml:space="preserve"> reconnaissent l’importance des femmes comme maillon essentiel de </w:t>
      </w:r>
      <w:r w:rsidRPr="00171270">
        <w:rPr>
          <w:rFonts w:ascii="Arial Narrow" w:eastAsia="Calibri" w:hAnsi="Arial Narrow" w:cs="Times New Roman"/>
        </w:rPr>
        <w:t>l’économie</w:t>
      </w:r>
      <w:r>
        <w:rPr>
          <w:rFonts w:ascii="Arial Narrow" w:eastAsia="Calibri" w:hAnsi="Arial Narrow" w:cs="Times New Roman"/>
        </w:rPr>
        <w:t xml:space="preserve"> et de la cohésion sociale au niveau local, car disent-ils : « les femmes rassemblent, </w:t>
      </w:r>
      <w:r w:rsidRPr="000372B6">
        <w:rPr>
          <w:rFonts w:ascii="Arial Narrow" w:eastAsia="Calibri" w:hAnsi="Arial Narrow" w:cs="Times New Roman"/>
        </w:rPr>
        <w:t xml:space="preserve">elles conseillent et trouvent des solutions où nous échouons </w:t>
      </w:r>
      <w:r>
        <w:rPr>
          <w:rFonts w:ascii="Arial Narrow" w:eastAsia="Calibri" w:hAnsi="Arial Narrow" w:cs="Times New Roman"/>
        </w:rPr>
        <w:t xml:space="preserve">souvent ». </w:t>
      </w:r>
    </w:p>
    <w:p w:rsidR="000372B6" w:rsidRDefault="000372B6" w:rsidP="009A5158">
      <w:pPr>
        <w:pStyle w:val="Default"/>
        <w:spacing w:line="360" w:lineRule="auto"/>
        <w:jc w:val="both"/>
        <w:rPr>
          <w:rFonts w:ascii="Arial Narrow" w:hAnsi="Arial Narrow" w:cs="Times New Roman"/>
          <w:color w:val="auto"/>
        </w:rPr>
      </w:pPr>
      <w:r>
        <w:rPr>
          <w:rFonts w:ascii="Arial Narrow" w:eastAsia="Calibri" w:hAnsi="Arial Narrow" w:cs="Times New Roman"/>
        </w:rPr>
        <w:t xml:space="preserve">On peut donc dire que le rôle des femmes dans la prise en décisions au niveau local est perçu positivement et reconnu tant par les autorités coutumières et les leaders communautaires que par les </w:t>
      </w:r>
      <w:r w:rsidR="00526A18">
        <w:rPr>
          <w:rFonts w:ascii="Arial Narrow" w:eastAsia="Calibri" w:hAnsi="Arial Narrow" w:cs="Times New Roman"/>
        </w:rPr>
        <w:t>représentants</w:t>
      </w:r>
      <w:r>
        <w:rPr>
          <w:rFonts w:ascii="Arial Narrow" w:eastAsia="Calibri" w:hAnsi="Arial Narrow" w:cs="Times New Roman"/>
        </w:rPr>
        <w:t xml:space="preserve"> locaux de l’administration centrale.</w:t>
      </w:r>
      <w:r w:rsidR="00526A18">
        <w:rPr>
          <w:rFonts w:ascii="Arial Narrow" w:eastAsia="Calibri" w:hAnsi="Arial Narrow" w:cs="Times New Roman"/>
        </w:rPr>
        <w:t xml:space="preserve"> Toutefois, malgré cette reconnaissance du leadership féminin dans la consolidation du dialogue social, on note dans l’ensemble des localités visitées, l’absence de cadre</w:t>
      </w:r>
      <w:r w:rsidR="00D5604C">
        <w:rPr>
          <w:rFonts w:ascii="Arial Narrow" w:eastAsia="Calibri" w:hAnsi="Arial Narrow" w:cs="Times New Roman"/>
        </w:rPr>
        <w:t>s</w:t>
      </w:r>
      <w:r w:rsidR="00526A18">
        <w:rPr>
          <w:rFonts w:ascii="Arial Narrow" w:eastAsia="Calibri" w:hAnsi="Arial Narrow" w:cs="Times New Roman"/>
        </w:rPr>
        <w:t xml:space="preserve"> formel</w:t>
      </w:r>
      <w:r w:rsidR="00D5604C">
        <w:rPr>
          <w:rFonts w:ascii="Arial Narrow" w:eastAsia="Calibri" w:hAnsi="Arial Narrow" w:cs="Times New Roman"/>
        </w:rPr>
        <w:t>s</w:t>
      </w:r>
      <w:r w:rsidR="00526A18">
        <w:rPr>
          <w:rFonts w:ascii="Arial Narrow" w:eastAsia="Calibri" w:hAnsi="Arial Narrow" w:cs="Times New Roman"/>
        </w:rPr>
        <w:t xml:space="preserve"> de collaboration et de consultation entre les associations de femmes et les autorités locales. Les échanges entre ses deux entités restent encore informels et ponctuels. Cette situation fait dire à plusieurs </w:t>
      </w:r>
      <w:r w:rsidR="00526A18" w:rsidRPr="00526A18">
        <w:rPr>
          <w:rFonts w:ascii="Arial Narrow" w:eastAsia="Calibri" w:hAnsi="Arial Narrow" w:cs="Times New Roman"/>
        </w:rPr>
        <w:t>membres des associations féminines  touchées par le projet  qu</w:t>
      </w:r>
      <w:r w:rsidR="00526A18">
        <w:rPr>
          <w:rFonts w:ascii="Arial Narrow" w:eastAsia="Calibri" w:hAnsi="Arial Narrow" w:cs="Times New Roman"/>
        </w:rPr>
        <w:t xml:space="preserve">e leurs relations avec les autorités locales (notamment administratives et politiques) ont encore besoin d’être </w:t>
      </w:r>
      <w:r w:rsidR="00526A18" w:rsidRPr="00526A18">
        <w:rPr>
          <w:rFonts w:ascii="Arial Narrow" w:eastAsia="Calibri" w:hAnsi="Arial Narrow" w:cs="Times New Roman"/>
        </w:rPr>
        <w:t>amélioré</w:t>
      </w:r>
      <w:r w:rsidR="00526A18">
        <w:rPr>
          <w:rFonts w:ascii="Arial Narrow" w:eastAsia="Calibri" w:hAnsi="Arial Narrow" w:cs="Times New Roman"/>
        </w:rPr>
        <w:t>es.</w:t>
      </w:r>
    </w:p>
    <w:p w:rsidR="007B72A9" w:rsidRDefault="007B72A9">
      <w:pPr>
        <w:rPr>
          <w:rFonts w:ascii="Arial Narrow" w:eastAsiaTheme="majorEastAsia" w:hAnsi="Arial Narrow" w:cstheme="majorBidi"/>
          <w:b/>
          <w:sz w:val="24"/>
          <w:szCs w:val="26"/>
        </w:rPr>
      </w:pPr>
      <w:r>
        <w:rPr>
          <w:rFonts w:ascii="Arial Narrow" w:hAnsi="Arial Narrow"/>
          <w:b/>
          <w:sz w:val="24"/>
        </w:rPr>
        <w:br w:type="page"/>
      </w:r>
    </w:p>
    <w:p w:rsidR="004D3049" w:rsidRPr="006B1ADE" w:rsidRDefault="006B1ADE" w:rsidP="00417708">
      <w:pPr>
        <w:pStyle w:val="Titre2"/>
        <w:ind w:left="708"/>
        <w:rPr>
          <w:rFonts w:ascii="Arial Narrow" w:hAnsi="Arial Narrow"/>
          <w:b/>
          <w:color w:val="auto"/>
          <w:sz w:val="24"/>
        </w:rPr>
      </w:pPr>
      <w:bookmarkStart w:id="29" w:name="_Toc437850874"/>
      <w:r w:rsidRPr="006B1ADE">
        <w:rPr>
          <w:rFonts w:ascii="Arial Narrow" w:hAnsi="Arial Narrow"/>
          <w:b/>
          <w:color w:val="auto"/>
          <w:sz w:val="24"/>
        </w:rPr>
        <w:lastRenderedPageBreak/>
        <w:t>4</w:t>
      </w:r>
      <w:r w:rsidR="004D3049" w:rsidRPr="006B1ADE">
        <w:rPr>
          <w:rFonts w:ascii="Arial Narrow" w:hAnsi="Arial Narrow"/>
          <w:b/>
          <w:color w:val="auto"/>
          <w:sz w:val="24"/>
        </w:rPr>
        <w:t>.2- Analyse de la viabilité du projet</w:t>
      </w:r>
      <w:bookmarkEnd w:id="29"/>
    </w:p>
    <w:p w:rsidR="00164F65" w:rsidRPr="00164F65" w:rsidRDefault="00164F65">
      <w:pPr>
        <w:rPr>
          <w:rFonts w:ascii="Arial Narrow" w:hAnsi="Arial Narrow" w:cs="Times New Roman"/>
          <w:b/>
          <w:sz w:val="10"/>
          <w:szCs w:val="24"/>
        </w:rPr>
      </w:pPr>
    </w:p>
    <w:p w:rsidR="004D3049" w:rsidRPr="00164F65" w:rsidRDefault="00D94E1F" w:rsidP="009A5158">
      <w:pPr>
        <w:pStyle w:val="Sansinterligne"/>
        <w:spacing w:line="360" w:lineRule="auto"/>
        <w:rPr>
          <w:rFonts w:ascii="Arial Narrow" w:hAnsi="Arial Narrow"/>
          <w:sz w:val="24"/>
        </w:rPr>
      </w:pPr>
      <w:r w:rsidRPr="00164F65">
        <w:rPr>
          <w:rFonts w:ascii="Arial Narrow" w:hAnsi="Arial Narrow"/>
          <w:sz w:val="24"/>
        </w:rPr>
        <w:t xml:space="preserve">La viabilité du projet a été analyse à la lumière des </w:t>
      </w:r>
      <w:r w:rsidR="00164F65" w:rsidRPr="00164F65">
        <w:rPr>
          <w:rFonts w:ascii="Arial Narrow" w:hAnsi="Arial Narrow"/>
          <w:sz w:val="24"/>
        </w:rPr>
        <w:t>préoccupations</w:t>
      </w:r>
      <w:r w:rsidRPr="00164F65">
        <w:rPr>
          <w:rFonts w:ascii="Arial Narrow" w:hAnsi="Arial Narrow"/>
          <w:sz w:val="24"/>
        </w:rPr>
        <w:t xml:space="preserve"> spécifiques suivantes :</w:t>
      </w:r>
    </w:p>
    <w:p w:rsidR="00164F65" w:rsidRPr="00164F65" w:rsidRDefault="00164F65" w:rsidP="009A5158">
      <w:pPr>
        <w:pStyle w:val="Sansinterligne"/>
        <w:numPr>
          <w:ilvl w:val="0"/>
          <w:numId w:val="24"/>
        </w:numPr>
        <w:spacing w:line="360" w:lineRule="auto"/>
        <w:rPr>
          <w:rFonts w:ascii="Arial Narrow" w:hAnsi="Arial Narrow"/>
          <w:bCs/>
          <w:sz w:val="24"/>
        </w:rPr>
      </w:pPr>
      <w:r w:rsidRPr="00164F65">
        <w:rPr>
          <w:rFonts w:ascii="Arial Narrow" w:hAnsi="Arial Narrow"/>
          <w:bCs/>
          <w:sz w:val="24"/>
        </w:rPr>
        <w:t>L’existence ou non de plans de formation au sein des associations bénéficiaires du projet</w:t>
      </w:r>
      <w:r>
        <w:rPr>
          <w:rFonts w:ascii="Arial Narrow" w:hAnsi="Arial Narrow"/>
          <w:bCs/>
          <w:sz w:val="24"/>
        </w:rPr>
        <w:t> ;</w:t>
      </w:r>
    </w:p>
    <w:p w:rsidR="00164F65" w:rsidRPr="00164F65" w:rsidRDefault="00164F65" w:rsidP="009A5158">
      <w:pPr>
        <w:pStyle w:val="Sansinterligne"/>
        <w:numPr>
          <w:ilvl w:val="0"/>
          <w:numId w:val="24"/>
        </w:numPr>
        <w:spacing w:line="360" w:lineRule="auto"/>
        <w:rPr>
          <w:rFonts w:ascii="Arial Narrow" w:hAnsi="Arial Narrow"/>
          <w:bCs/>
          <w:sz w:val="24"/>
        </w:rPr>
      </w:pPr>
      <w:r w:rsidRPr="00164F65">
        <w:rPr>
          <w:rFonts w:ascii="Arial Narrow" w:hAnsi="Arial Narrow"/>
          <w:bCs/>
          <w:sz w:val="24"/>
        </w:rPr>
        <w:t>La cohésion et l’entente entre les membres au sein des associations</w:t>
      </w:r>
      <w:r>
        <w:rPr>
          <w:rFonts w:ascii="Arial Narrow" w:hAnsi="Arial Narrow"/>
          <w:bCs/>
          <w:sz w:val="24"/>
        </w:rPr>
        <w:t> ;</w:t>
      </w:r>
    </w:p>
    <w:p w:rsidR="00164F65" w:rsidRDefault="00CC33FA" w:rsidP="009A5158">
      <w:pPr>
        <w:pStyle w:val="Sansinterligne"/>
        <w:numPr>
          <w:ilvl w:val="0"/>
          <w:numId w:val="24"/>
        </w:numPr>
        <w:spacing w:line="360" w:lineRule="auto"/>
        <w:rPr>
          <w:rFonts w:ascii="Arial Narrow" w:hAnsi="Arial Narrow"/>
          <w:bCs/>
          <w:sz w:val="24"/>
        </w:rPr>
      </w:pPr>
      <w:r>
        <w:rPr>
          <w:rFonts w:ascii="Arial Narrow" w:hAnsi="Arial Narrow"/>
          <w:bCs/>
          <w:sz w:val="24"/>
        </w:rPr>
        <w:t>L’e</w:t>
      </w:r>
      <w:r w:rsidR="00164F65" w:rsidRPr="00164F65">
        <w:rPr>
          <w:rFonts w:ascii="Arial Narrow" w:hAnsi="Arial Narrow"/>
          <w:bCs/>
          <w:sz w:val="24"/>
        </w:rPr>
        <w:t>xistence de cadres formels de concertation entre les autorités locales et les associations bénéficiaires</w:t>
      </w:r>
      <w:r w:rsidR="00164F65">
        <w:rPr>
          <w:rFonts w:ascii="Arial Narrow" w:hAnsi="Arial Narrow"/>
          <w:bCs/>
          <w:sz w:val="24"/>
        </w:rPr>
        <w:t xml:space="preserve"> du projet</w:t>
      </w:r>
      <w:r w:rsidR="00164F65" w:rsidRPr="00164F65">
        <w:rPr>
          <w:rFonts w:ascii="Arial Narrow" w:hAnsi="Arial Narrow"/>
          <w:bCs/>
          <w:sz w:val="24"/>
        </w:rPr>
        <w:t>;</w:t>
      </w:r>
    </w:p>
    <w:p w:rsidR="00164F65" w:rsidRPr="00164F65" w:rsidRDefault="00164F65" w:rsidP="009A5158">
      <w:pPr>
        <w:pStyle w:val="Sansinterligne"/>
        <w:numPr>
          <w:ilvl w:val="0"/>
          <w:numId w:val="24"/>
        </w:numPr>
        <w:spacing w:line="360" w:lineRule="auto"/>
        <w:rPr>
          <w:rFonts w:ascii="Arial Narrow" w:hAnsi="Arial Narrow"/>
          <w:bCs/>
          <w:sz w:val="24"/>
        </w:rPr>
      </w:pPr>
      <w:r>
        <w:rPr>
          <w:rFonts w:ascii="Arial Narrow" w:hAnsi="Arial Narrow"/>
          <w:bCs/>
          <w:sz w:val="24"/>
        </w:rPr>
        <w:t>Le niveau d’a</w:t>
      </w:r>
      <w:r w:rsidRPr="00164F65">
        <w:rPr>
          <w:rFonts w:ascii="Arial Narrow" w:hAnsi="Arial Narrow"/>
          <w:bCs/>
          <w:sz w:val="24"/>
        </w:rPr>
        <w:t xml:space="preserve">utonomie financière des associations </w:t>
      </w:r>
      <w:r>
        <w:rPr>
          <w:rFonts w:ascii="Arial Narrow" w:hAnsi="Arial Narrow"/>
          <w:bCs/>
          <w:sz w:val="24"/>
        </w:rPr>
        <w:t>dans la conduite de leurs activités ;</w:t>
      </w:r>
    </w:p>
    <w:p w:rsidR="00164F65" w:rsidRPr="00164F65" w:rsidRDefault="00164F65" w:rsidP="009A5158">
      <w:pPr>
        <w:pStyle w:val="Sansinterligne"/>
        <w:numPr>
          <w:ilvl w:val="0"/>
          <w:numId w:val="24"/>
        </w:numPr>
        <w:spacing w:line="360" w:lineRule="auto"/>
        <w:rPr>
          <w:rFonts w:ascii="Arial Narrow" w:hAnsi="Arial Narrow"/>
          <w:bCs/>
          <w:sz w:val="24"/>
        </w:rPr>
      </w:pPr>
      <w:r>
        <w:rPr>
          <w:rFonts w:ascii="Arial Narrow" w:hAnsi="Arial Narrow"/>
          <w:bCs/>
          <w:sz w:val="24"/>
        </w:rPr>
        <w:t>L’e</w:t>
      </w:r>
      <w:r w:rsidRPr="00164F65">
        <w:rPr>
          <w:rFonts w:ascii="Arial Narrow" w:hAnsi="Arial Narrow"/>
          <w:bCs/>
          <w:sz w:val="24"/>
        </w:rPr>
        <w:t>xistence de mesures pour préserver les acquis du projet</w:t>
      </w:r>
      <w:r w:rsidR="009A5158">
        <w:rPr>
          <w:rFonts w:ascii="Arial Narrow" w:hAnsi="Arial Narrow"/>
          <w:bCs/>
          <w:sz w:val="24"/>
        </w:rPr>
        <w:t>.</w:t>
      </w:r>
    </w:p>
    <w:p w:rsidR="00164F65" w:rsidRPr="003A5909" w:rsidRDefault="00164F65" w:rsidP="003A5909">
      <w:pPr>
        <w:spacing w:line="276" w:lineRule="auto"/>
        <w:ind w:left="708"/>
        <w:jc w:val="both"/>
        <w:rPr>
          <w:rFonts w:ascii="Arial Narrow" w:hAnsi="Arial Narrow" w:cs="Times New Roman"/>
          <w:bCs/>
          <w:sz w:val="14"/>
          <w:szCs w:val="24"/>
        </w:rPr>
      </w:pPr>
    </w:p>
    <w:p w:rsidR="003A5909" w:rsidRPr="00417708" w:rsidRDefault="003A5909" w:rsidP="00417708">
      <w:pPr>
        <w:pStyle w:val="Titre2"/>
        <w:ind w:left="1416"/>
        <w:rPr>
          <w:rFonts w:ascii="Arial Narrow" w:hAnsi="Arial Narrow"/>
          <w:b/>
          <w:color w:val="auto"/>
          <w:sz w:val="24"/>
        </w:rPr>
      </w:pPr>
      <w:bookmarkStart w:id="30" w:name="_Toc437850875"/>
      <w:r w:rsidRPr="00417708">
        <w:rPr>
          <w:rFonts w:ascii="Arial Narrow" w:hAnsi="Arial Narrow"/>
          <w:b/>
          <w:color w:val="auto"/>
          <w:sz w:val="24"/>
        </w:rPr>
        <w:t>4.2.1- L’existence de plans de formation au sein des associations</w:t>
      </w:r>
      <w:bookmarkEnd w:id="30"/>
    </w:p>
    <w:p w:rsidR="00417708" w:rsidRPr="00417708" w:rsidRDefault="00417708" w:rsidP="008D789B">
      <w:pPr>
        <w:spacing w:line="276" w:lineRule="auto"/>
        <w:jc w:val="both"/>
        <w:rPr>
          <w:rFonts w:ascii="Arial Narrow" w:hAnsi="Arial Narrow" w:cs="Times New Roman"/>
          <w:bCs/>
          <w:sz w:val="2"/>
          <w:szCs w:val="24"/>
        </w:rPr>
      </w:pPr>
    </w:p>
    <w:p w:rsidR="00FF1530" w:rsidRPr="008D789B" w:rsidRDefault="003A5909" w:rsidP="009A5158">
      <w:pPr>
        <w:spacing w:line="360" w:lineRule="auto"/>
        <w:jc w:val="both"/>
        <w:rPr>
          <w:rFonts w:ascii="Arial Narrow" w:hAnsi="Arial Narrow" w:cs="Times New Roman"/>
          <w:bCs/>
          <w:sz w:val="24"/>
          <w:szCs w:val="24"/>
        </w:rPr>
      </w:pPr>
      <w:r>
        <w:rPr>
          <w:rFonts w:ascii="Arial Narrow" w:hAnsi="Arial Narrow" w:cs="Times New Roman"/>
          <w:bCs/>
          <w:sz w:val="24"/>
          <w:szCs w:val="24"/>
        </w:rPr>
        <w:t>L’intérêt accordé à la mise en place d’un plan d’évaluation au sein d’une association paraît être un indicateur pertinent du souci d’assurer le renforcement continu des capacités internes de l’association. En effet la formation constitue un facteur essentiel du dynamisme des membres d’une association, notamment pour les associations féminines cible du projet objet de la présente évaluation étant donné le nombre important de femmes faiblement scolarisées ou analphabètes qui militent au sein de ces associations</w:t>
      </w:r>
      <w:r w:rsidR="00291C11">
        <w:rPr>
          <w:rFonts w:ascii="Arial Narrow" w:hAnsi="Arial Narrow" w:cs="Times New Roman"/>
          <w:bCs/>
          <w:sz w:val="24"/>
          <w:szCs w:val="24"/>
        </w:rPr>
        <w:t>. Or, c</w:t>
      </w:r>
      <w:r w:rsidR="008D789B" w:rsidRPr="008D789B">
        <w:rPr>
          <w:rFonts w:ascii="Arial Narrow" w:hAnsi="Arial Narrow" w:cs="Times New Roman"/>
          <w:bCs/>
          <w:sz w:val="24"/>
          <w:szCs w:val="24"/>
        </w:rPr>
        <w:t>omme l’indique la figure ci-dessous, très peu d’associations féminines bénéficiaires du projet disposent en leur sein d’un plan de formation de leurs membres (10%). Celles qui affirment disposer d’un tel plan n’ont pu en donner la preuve séance tenante, lors des entretiens réalisés avec les présidentes d’associations.</w:t>
      </w:r>
    </w:p>
    <w:p w:rsidR="006B0472" w:rsidRDefault="00F46216" w:rsidP="006B0472">
      <w:pPr>
        <w:jc w:val="center"/>
        <w:rPr>
          <w:rFonts w:ascii="Arial Narrow" w:hAnsi="Arial Narrow" w:cs="Times New Roman"/>
          <w:b/>
          <w:bCs/>
          <w:sz w:val="24"/>
          <w:szCs w:val="24"/>
        </w:rPr>
      </w:pPr>
      <w:r>
        <w:rPr>
          <w:rFonts w:ascii="Arial Narrow" w:hAnsi="Arial Narrow" w:cs="Times New Roman"/>
          <w:b/>
          <w:bCs/>
          <w:sz w:val="24"/>
          <w:szCs w:val="24"/>
        </w:rPr>
        <w:t>Figure n°</w:t>
      </w:r>
      <w:r w:rsidR="00570E1D">
        <w:rPr>
          <w:rFonts w:ascii="Arial Narrow" w:hAnsi="Arial Narrow" w:cs="Times New Roman"/>
          <w:b/>
          <w:bCs/>
          <w:sz w:val="24"/>
          <w:szCs w:val="24"/>
        </w:rPr>
        <w:t>1</w:t>
      </w:r>
      <w:r>
        <w:rPr>
          <w:rFonts w:ascii="Arial Narrow" w:hAnsi="Arial Narrow" w:cs="Times New Roman"/>
          <w:b/>
          <w:bCs/>
          <w:sz w:val="24"/>
          <w:szCs w:val="24"/>
        </w:rPr>
        <w:t xml:space="preserve"> : </w:t>
      </w:r>
      <w:r w:rsidR="006B0472">
        <w:rPr>
          <w:rFonts w:ascii="Arial Narrow" w:hAnsi="Arial Narrow" w:cs="Times New Roman"/>
          <w:b/>
          <w:bCs/>
          <w:sz w:val="24"/>
          <w:szCs w:val="24"/>
        </w:rPr>
        <w:t>Existence de plans de formation au sein des associations</w:t>
      </w:r>
    </w:p>
    <w:p w:rsidR="00FF1530" w:rsidRDefault="000A720D" w:rsidP="000A720D">
      <w:pPr>
        <w:jc w:val="center"/>
        <w:rPr>
          <w:rFonts w:ascii="Arial Narrow" w:hAnsi="Arial Narrow" w:cs="Times New Roman"/>
          <w:b/>
          <w:bCs/>
          <w:sz w:val="24"/>
          <w:szCs w:val="24"/>
        </w:rPr>
      </w:pPr>
      <w:r>
        <w:rPr>
          <w:noProof/>
          <w:lang w:eastAsia="fr-FR"/>
        </w:rPr>
        <w:drawing>
          <wp:inline distT="0" distB="0" distL="0" distR="0" wp14:anchorId="30AE95DA" wp14:editId="34B78FB5">
            <wp:extent cx="3629025" cy="2085975"/>
            <wp:effectExtent l="0" t="0" r="9525" b="9525"/>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46216" w:rsidRPr="00FF1530" w:rsidRDefault="00F46216" w:rsidP="000A720D">
      <w:pPr>
        <w:jc w:val="center"/>
        <w:rPr>
          <w:rFonts w:ascii="Arial Narrow" w:hAnsi="Arial Narrow" w:cs="Times New Roman"/>
          <w:b/>
          <w:bCs/>
          <w:sz w:val="24"/>
          <w:szCs w:val="24"/>
        </w:rPr>
      </w:pPr>
    </w:p>
    <w:p w:rsidR="000123FC" w:rsidRDefault="00417708" w:rsidP="00417708">
      <w:pPr>
        <w:pStyle w:val="Titre2"/>
        <w:ind w:left="1416"/>
        <w:rPr>
          <w:rFonts w:ascii="Arial Narrow" w:hAnsi="Arial Narrow"/>
          <w:b/>
          <w:color w:val="auto"/>
          <w:sz w:val="24"/>
        </w:rPr>
      </w:pPr>
      <w:bookmarkStart w:id="31" w:name="_Toc437850876"/>
      <w:r>
        <w:rPr>
          <w:rFonts w:ascii="Arial Narrow" w:hAnsi="Arial Narrow"/>
          <w:b/>
          <w:color w:val="auto"/>
          <w:sz w:val="24"/>
        </w:rPr>
        <w:t xml:space="preserve">4.2.2- </w:t>
      </w:r>
      <w:r w:rsidR="00CC33FA" w:rsidRPr="00417708">
        <w:rPr>
          <w:rFonts w:ascii="Arial Narrow" w:hAnsi="Arial Narrow"/>
          <w:b/>
          <w:color w:val="auto"/>
          <w:sz w:val="24"/>
        </w:rPr>
        <w:t>La cohésion et l’entente entre les membres au sein des associations</w:t>
      </w:r>
      <w:bookmarkEnd w:id="31"/>
    </w:p>
    <w:p w:rsidR="00AE54AB" w:rsidRDefault="00AE54AB" w:rsidP="00AE54AB">
      <w:pPr>
        <w:spacing w:after="0" w:line="276" w:lineRule="auto"/>
        <w:jc w:val="both"/>
        <w:rPr>
          <w:rFonts w:ascii="Arial Narrow" w:hAnsi="Arial Narrow" w:cs="Times New Roman"/>
          <w:sz w:val="24"/>
          <w:szCs w:val="24"/>
        </w:rPr>
      </w:pPr>
    </w:p>
    <w:p w:rsidR="00AE54AB" w:rsidRDefault="00AE54AB" w:rsidP="009A5158">
      <w:pPr>
        <w:spacing w:after="0" w:line="360" w:lineRule="auto"/>
        <w:jc w:val="both"/>
        <w:rPr>
          <w:rFonts w:ascii="Arial Narrow" w:hAnsi="Arial Narrow" w:cs="Times New Roman"/>
          <w:sz w:val="24"/>
          <w:szCs w:val="24"/>
        </w:rPr>
      </w:pPr>
      <w:r w:rsidRPr="00C440D5">
        <w:rPr>
          <w:rFonts w:ascii="Arial Narrow" w:hAnsi="Arial Narrow" w:cs="Times New Roman"/>
          <w:sz w:val="24"/>
          <w:szCs w:val="24"/>
        </w:rPr>
        <w:t xml:space="preserve">La formation sur la vie associative </w:t>
      </w:r>
      <w:r>
        <w:rPr>
          <w:rFonts w:ascii="Arial Narrow" w:hAnsi="Arial Narrow" w:cs="Times New Roman"/>
          <w:sz w:val="24"/>
          <w:szCs w:val="24"/>
        </w:rPr>
        <w:t>ainsi que l’organisation d’</w:t>
      </w:r>
      <w:r w:rsidRPr="00C440D5">
        <w:rPr>
          <w:rFonts w:ascii="Arial Narrow" w:hAnsi="Arial Narrow" w:cs="Times New Roman"/>
          <w:sz w:val="24"/>
          <w:szCs w:val="24"/>
        </w:rPr>
        <w:t xml:space="preserve">événements de solidarité </w:t>
      </w:r>
      <w:r>
        <w:rPr>
          <w:rFonts w:ascii="Arial Narrow" w:hAnsi="Arial Narrow" w:cs="Times New Roman"/>
          <w:sz w:val="24"/>
          <w:szCs w:val="24"/>
        </w:rPr>
        <w:t xml:space="preserve">semblent avoir contribués significativement à renforcer la cohésion entre les femmes au sein des associations </w:t>
      </w:r>
      <w:r>
        <w:rPr>
          <w:rFonts w:ascii="Arial Narrow" w:hAnsi="Arial Narrow" w:cs="Times New Roman"/>
          <w:sz w:val="24"/>
          <w:szCs w:val="24"/>
        </w:rPr>
        <w:lastRenderedPageBreak/>
        <w:t>bénéficiaires du projet. En effet, les résultats de l</w:t>
      </w:r>
      <w:r w:rsidRPr="00C440D5">
        <w:rPr>
          <w:rFonts w:ascii="Arial Narrow" w:hAnsi="Arial Narrow" w:cs="Times New Roman"/>
          <w:sz w:val="24"/>
          <w:szCs w:val="24"/>
        </w:rPr>
        <w:t xml:space="preserve">’évaluation </w:t>
      </w:r>
      <w:r>
        <w:rPr>
          <w:rFonts w:ascii="Arial Narrow" w:hAnsi="Arial Narrow" w:cs="Times New Roman"/>
          <w:sz w:val="24"/>
          <w:szCs w:val="24"/>
        </w:rPr>
        <w:t>indiquent</w:t>
      </w:r>
      <w:r w:rsidRPr="00C440D5">
        <w:rPr>
          <w:rFonts w:ascii="Arial Narrow" w:hAnsi="Arial Narrow" w:cs="Times New Roman"/>
          <w:sz w:val="24"/>
          <w:szCs w:val="24"/>
        </w:rPr>
        <w:t xml:space="preserve"> que 91% des personnes interrogées affirment vivre dans une ambiance de bonne entente. Cette symbiose vient afficher l’engouement des membres de continuer à travailler ensemble et vivre en association formelle.</w:t>
      </w:r>
    </w:p>
    <w:p w:rsidR="00CC33FA" w:rsidRPr="00CC33FA" w:rsidRDefault="00CC33FA" w:rsidP="00CC33FA">
      <w:pPr>
        <w:pStyle w:val="Paragraphedeliste"/>
        <w:ind w:left="1155"/>
        <w:rPr>
          <w:rFonts w:ascii="Arial Narrow" w:hAnsi="Arial Narrow" w:cs="Times New Roman"/>
          <w:b/>
          <w:bCs/>
          <w:sz w:val="24"/>
          <w:szCs w:val="24"/>
        </w:rPr>
      </w:pPr>
    </w:p>
    <w:p w:rsidR="00AE54AB" w:rsidRDefault="00AE54AB" w:rsidP="00AE54AB">
      <w:pPr>
        <w:jc w:val="center"/>
        <w:rPr>
          <w:rFonts w:ascii="Arial Narrow" w:hAnsi="Arial Narrow" w:cs="Times New Roman"/>
          <w:b/>
          <w:bCs/>
          <w:sz w:val="24"/>
          <w:szCs w:val="24"/>
        </w:rPr>
      </w:pPr>
      <w:r>
        <w:rPr>
          <w:rFonts w:ascii="Arial Narrow" w:hAnsi="Arial Narrow" w:cs="Times New Roman"/>
          <w:b/>
          <w:bCs/>
          <w:sz w:val="24"/>
          <w:szCs w:val="24"/>
        </w:rPr>
        <w:t>Figure n°2 : Bonne entente des membres au sein des associations</w:t>
      </w:r>
    </w:p>
    <w:p w:rsidR="00AE54AB" w:rsidRPr="00FF1530" w:rsidRDefault="00AE54AB" w:rsidP="00AE54AB">
      <w:pPr>
        <w:jc w:val="center"/>
        <w:rPr>
          <w:rFonts w:ascii="Arial Narrow" w:hAnsi="Arial Narrow" w:cs="Times New Roman"/>
          <w:b/>
          <w:bCs/>
          <w:sz w:val="24"/>
          <w:szCs w:val="24"/>
        </w:rPr>
      </w:pPr>
      <w:r w:rsidRPr="00FE045F">
        <w:rPr>
          <w:rFonts w:ascii="Arial Narrow" w:hAnsi="Arial Narrow"/>
          <w:noProof/>
          <w:lang w:eastAsia="fr-FR"/>
        </w:rPr>
        <w:drawing>
          <wp:inline distT="0" distB="0" distL="0" distR="0" wp14:anchorId="0110DF7C" wp14:editId="7F5A4B85">
            <wp:extent cx="3876675" cy="2152650"/>
            <wp:effectExtent l="0" t="0" r="9525" b="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E54AB" w:rsidRPr="00B43F2F" w:rsidRDefault="00AE54AB" w:rsidP="00AE54AB">
      <w:pPr>
        <w:jc w:val="center"/>
        <w:rPr>
          <w:rFonts w:ascii="Arial Narrow" w:hAnsi="Arial Narrow" w:cs="Times New Roman"/>
          <w:i/>
        </w:rPr>
      </w:pPr>
      <w:r w:rsidRPr="00B43F2F">
        <w:rPr>
          <w:rFonts w:ascii="Arial Narrow" w:hAnsi="Arial Narrow" w:cs="Times New Roman"/>
          <w:i/>
        </w:rPr>
        <w:t xml:space="preserve">Sources : Evaluation </w:t>
      </w:r>
      <w:proofErr w:type="spellStart"/>
      <w:r w:rsidR="00FE39B2">
        <w:rPr>
          <w:rFonts w:ascii="Arial Narrow" w:hAnsi="Arial Narrow" w:cs="Times New Roman"/>
          <w:i/>
        </w:rPr>
        <w:t>wps</w:t>
      </w:r>
      <w:proofErr w:type="spellEnd"/>
      <w:r w:rsidRPr="00B43F2F">
        <w:rPr>
          <w:rFonts w:ascii="Arial Narrow" w:hAnsi="Arial Narrow" w:cs="Times New Roman"/>
          <w:i/>
        </w:rPr>
        <w:t>, SFCG2015, nos calculs</w:t>
      </w:r>
    </w:p>
    <w:p w:rsidR="00AE54AB" w:rsidRDefault="00AE54AB" w:rsidP="00AE54AB">
      <w:pPr>
        <w:spacing w:after="0" w:line="360" w:lineRule="auto"/>
        <w:jc w:val="both"/>
        <w:rPr>
          <w:rFonts w:ascii="Arial Narrow" w:eastAsia="Times New Roman" w:hAnsi="Arial Narrow" w:cs="Times New Roman"/>
          <w:color w:val="000000"/>
          <w:sz w:val="24"/>
          <w:szCs w:val="24"/>
          <w:lang w:eastAsia="fr-FR"/>
        </w:rPr>
      </w:pPr>
    </w:p>
    <w:p w:rsidR="00AE54AB" w:rsidRPr="00C440D5" w:rsidRDefault="00AE54AB" w:rsidP="009A5158">
      <w:pPr>
        <w:spacing w:after="0" w:line="360" w:lineRule="auto"/>
        <w:jc w:val="both"/>
        <w:rPr>
          <w:rFonts w:ascii="Arial Narrow" w:eastAsia="Times New Roman" w:hAnsi="Arial Narrow" w:cs="Times New Roman"/>
          <w:color w:val="000000"/>
          <w:sz w:val="24"/>
          <w:szCs w:val="24"/>
          <w:lang w:eastAsia="fr-FR"/>
        </w:rPr>
      </w:pPr>
      <w:r>
        <w:rPr>
          <w:rFonts w:ascii="Arial Narrow" w:eastAsia="Times New Roman" w:hAnsi="Arial Narrow" w:cs="Times New Roman"/>
          <w:color w:val="000000"/>
          <w:sz w:val="24"/>
          <w:szCs w:val="24"/>
          <w:lang w:eastAsia="fr-FR"/>
        </w:rPr>
        <w:t xml:space="preserve">Malgré ce niveau appréciable de bonne entente générale dans les associations, les entretiens ont permis de constater l’existence de conflits internes liés principalement </w:t>
      </w:r>
      <w:r w:rsidRPr="00C440D5">
        <w:rPr>
          <w:rFonts w:ascii="Arial Narrow" w:eastAsia="Times New Roman" w:hAnsi="Arial Narrow" w:cs="Times New Roman"/>
          <w:color w:val="000000"/>
          <w:sz w:val="24"/>
          <w:szCs w:val="24"/>
          <w:lang w:eastAsia="fr-FR"/>
        </w:rPr>
        <w:t>aux disputes ou incompréhensions entre personnes âgées et jeunes filles</w:t>
      </w:r>
      <w:r>
        <w:rPr>
          <w:rFonts w:ascii="Arial Narrow" w:eastAsia="Times New Roman" w:hAnsi="Arial Narrow" w:cs="Times New Roman"/>
          <w:color w:val="000000"/>
          <w:sz w:val="24"/>
          <w:szCs w:val="24"/>
          <w:lang w:eastAsia="fr-FR"/>
        </w:rPr>
        <w:t xml:space="preserve"> (conflits générationnels). Les autres raisons évoquées pour expliquer les conflits internes au sein des associations sont le</w:t>
      </w:r>
      <w:r w:rsidRPr="00C440D5">
        <w:rPr>
          <w:rFonts w:ascii="Arial Narrow" w:eastAsia="Times New Roman" w:hAnsi="Arial Narrow" w:cs="Times New Roman"/>
          <w:color w:val="000000"/>
          <w:sz w:val="24"/>
          <w:szCs w:val="24"/>
          <w:lang w:eastAsia="fr-FR"/>
        </w:rPr>
        <w:t xml:space="preserve"> refus de travailler de certains membres et </w:t>
      </w:r>
      <w:r>
        <w:rPr>
          <w:rFonts w:ascii="Arial Narrow" w:eastAsia="Times New Roman" w:hAnsi="Arial Narrow" w:cs="Times New Roman"/>
          <w:color w:val="000000"/>
          <w:sz w:val="24"/>
          <w:szCs w:val="24"/>
          <w:lang w:eastAsia="fr-FR"/>
        </w:rPr>
        <w:t>le manque d’</w:t>
      </w:r>
      <w:r w:rsidRPr="00C440D5">
        <w:rPr>
          <w:rFonts w:ascii="Arial Narrow" w:eastAsia="Times New Roman" w:hAnsi="Arial Narrow" w:cs="Times New Roman"/>
          <w:color w:val="000000"/>
          <w:sz w:val="24"/>
          <w:szCs w:val="24"/>
          <w:lang w:eastAsia="fr-FR"/>
        </w:rPr>
        <w:t>assiduité aux travaux et/ou réunions de</w:t>
      </w:r>
      <w:r>
        <w:rPr>
          <w:rFonts w:ascii="Arial Narrow" w:eastAsia="Times New Roman" w:hAnsi="Arial Narrow" w:cs="Times New Roman"/>
          <w:color w:val="000000"/>
          <w:sz w:val="24"/>
          <w:szCs w:val="24"/>
          <w:lang w:eastAsia="fr-FR"/>
        </w:rPr>
        <w:t xml:space="preserve"> certains membres. Toutefois, en m</w:t>
      </w:r>
      <w:r w:rsidRPr="00C440D5">
        <w:rPr>
          <w:rFonts w:ascii="Arial Narrow" w:eastAsia="Times New Roman" w:hAnsi="Arial Narrow" w:cs="Times New Roman"/>
          <w:color w:val="000000"/>
          <w:sz w:val="24"/>
          <w:szCs w:val="24"/>
          <w:lang w:eastAsia="fr-FR"/>
        </w:rPr>
        <w:t xml:space="preserve">algré ces conflits, le dynamisme des femmes et la formation acquise en matière de vie associative, </w:t>
      </w:r>
      <w:r>
        <w:rPr>
          <w:rFonts w:ascii="Arial Narrow" w:eastAsia="Times New Roman" w:hAnsi="Arial Narrow" w:cs="Times New Roman"/>
          <w:color w:val="000000"/>
          <w:sz w:val="24"/>
          <w:szCs w:val="24"/>
          <w:lang w:eastAsia="fr-FR"/>
        </w:rPr>
        <w:t xml:space="preserve">semblent </w:t>
      </w:r>
      <w:r w:rsidRPr="00C440D5">
        <w:rPr>
          <w:rFonts w:ascii="Arial Narrow" w:eastAsia="Times New Roman" w:hAnsi="Arial Narrow" w:cs="Times New Roman"/>
          <w:color w:val="000000"/>
          <w:sz w:val="24"/>
          <w:szCs w:val="24"/>
          <w:lang w:eastAsia="fr-FR"/>
        </w:rPr>
        <w:t>leur permet</w:t>
      </w:r>
      <w:r>
        <w:rPr>
          <w:rFonts w:ascii="Arial Narrow" w:eastAsia="Times New Roman" w:hAnsi="Arial Narrow" w:cs="Times New Roman"/>
          <w:color w:val="000000"/>
          <w:sz w:val="24"/>
          <w:szCs w:val="24"/>
          <w:lang w:eastAsia="fr-FR"/>
        </w:rPr>
        <w:t>tre de gérer en interne l</w:t>
      </w:r>
      <w:r w:rsidRPr="00C440D5">
        <w:rPr>
          <w:rFonts w:ascii="Arial Narrow" w:eastAsia="Times New Roman" w:hAnsi="Arial Narrow" w:cs="Times New Roman"/>
          <w:color w:val="000000"/>
          <w:sz w:val="24"/>
          <w:szCs w:val="24"/>
          <w:lang w:eastAsia="fr-FR"/>
        </w:rPr>
        <w:t>es diff</w:t>
      </w:r>
      <w:r>
        <w:rPr>
          <w:rFonts w:ascii="Arial Narrow" w:eastAsia="Times New Roman" w:hAnsi="Arial Narrow" w:cs="Times New Roman"/>
          <w:color w:val="000000"/>
          <w:sz w:val="24"/>
          <w:szCs w:val="24"/>
          <w:lang w:eastAsia="fr-FR"/>
        </w:rPr>
        <w:t xml:space="preserve">icultés internes avec </w:t>
      </w:r>
      <w:r w:rsidRPr="00C440D5">
        <w:rPr>
          <w:rFonts w:ascii="Arial Narrow" w:eastAsia="Times New Roman" w:hAnsi="Arial Narrow" w:cs="Times New Roman"/>
          <w:color w:val="000000"/>
          <w:sz w:val="24"/>
          <w:szCs w:val="24"/>
          <w:lang w:eastAsia="fr-FR"/>
        </w:rPr>
        <w:t>l’appui de</w:t>
      </w:r>
      <w:r>
        <w:rPr>
          <w:rFonts w:ascii="Arial Narrow" w:eastAsia="Times New Roman" w:hAnsi="Arial Narrow" w:cs="Times New Roman"/>
          <w:color w:val="000000"/>
          <w:sz w:val="24"/>
          <w:szCs w:val="24"/>
          <w:lang w:eastAsia="fr-FR"/>
        </w:rPr>
        <w:t>s</w:t>
      </w:r>
      <w:r w:rsidRPr="00C440D5">
        <w:rPr>
          <w:rFonts w:ascii="Arial Narrow" w:eastAsia="Times New Roman" w:hAnsi="Arial Narrow" w:cs="Times New Roman"/>
          <w:color w:val="000000"/>
          <w:sz w:val="24"/>
          <w:szCs w:val="24"/>
          <w:lang w:eastAsia="fr-FR"/>
        </w:rPr>
        <w:t xml:space="preserve"> conseillers</w:t>
      </w:r>
      <w:r>
        <w:rPr>
          <w:rFonts w:ascii="Arial Narrow" w:eastAsia="Times New Roman" w:hAnsi="Arial Narrow" w:cs="Times New Roman"/>
          <w:color w:val="000000"/>
          <w:sz w:val="24"/>
          <w:szCs w:val="24"/>
          <w:lang w:eastAsia="fr-FR"/>
        </w:rPr>
        <w:t xml:space="preserve"> et des membres des bureaux d’association</w:t>
      </w:r>
      <w:r w:rsidRPr="00C440D5">
        <w:rPr>
          <w:rFonts w:ascii="Arial Narrow" w:eastAsia="Times New Roman" w:hAnsi="Arial Narrow" w:cs="Times New Roman"/>
          <w:color w:val="000000"/>
          <w:sz w:val="24"/>
          <w:szCs w:val="24"/>
          <w:lang w:eastAsia="fr-FR"/>
        </w:rPr>
        <w:t>.</w:t>
      </w:r>
    </w:p>
    <w:p w:rsidR="00FD6720" w:rsidRPr="00417708" w:rsidRDefault="00417708" w:rsidP="00417708">
      <w:pPr>
        <w:pStyle w:val="Titre2"/>
        <w:ind w:left="1416"/>
        <w:rPr>
          <w:rFonts w:ascii="Arial Narrow" w:hAnsi="Arial Narrow"/>
          <w:b/>
          <w:color w:val="auto"/>
          <w:sz w:val="24"/>
        </w:rPr>
      </w:pPr>
      <w:bookmarkStart w:id="32" w:name="_Toc437850877"/>
      <w:r>
        <w:rPr>
          <w:rFonts w:ascii="Arial Narrow" w:hAnsi="Arial Narrow"/>
          <w:b/>
          <w:color w:val="auto"/>
          <w:sz w:val="24"/>
        </w:rPr>
        <w:t xml:space="preserve">4.2.3- </w:t>
      </w:r>
      <w:r w:rsidR="00FD6720" w:rsidRPr="00417708">
        <w:rPr>
          <w:rFonts w:ascii="Arial Narrow" w:hAnsi="Arial Narrow"/>
          <w:b/>
          <w:color w:val="auto"/>
          <w:sz w:val="24"/>
        </w:rPr>
        <w:t>Existence de cadres formels de concertation entre les autorités locales et les associations de femmes</w:t>
      </w:r>
      <w:bookmarkEnd w:id="32"/>
    </w:p>
    <w:p w:rsidR="00FD6720" w:rsidRDefault="00FD6720" w:rsidP="00FD6720">
      <w:pPr>
        <w:autoSpaceDE w:val="0"/>
        <w:autoSpaceDN w:val="0"/>
        <w:adjustRightInd w:val="0"/>
        <w:spacing w:after="0" w:line="240" w:lineRule="auto"/>
        <w:rPr>
          <w:rFonts w:ascii="Arial Narrow" w:hAnsi="Arial Narrow" w:cs="Times New Roman"/>
          <w:b/>
          <w:bCs/>
          <w:sz w:val="24"/>
          <w:szCs w:val="24"/>
        </w:rPr>
      </w:pPr>
    </w:p>
    <w:p w:rsidR="00414273" w:rsidRPr="00414273" w:rsidRDefault="00414273" w:rsidP="009A5158">
      <w:pPr>
        <w:spacing w:after="0" w:line="360" w:lineRule="auto"/>
        <w:jc w:val="both"/>
        <w:rPr>
          <w:rFonts w:ascii="Arial Narrow" w:hAnsi="Arial Narrow" w:cs="Times New Roman"/>
          <w:sz w:val="24"/>
          <w:szCs w:val="24"/>
        </w:rPr>
      </w:pPr>
      <w:r w:rsidRPr="00414273">
        <w:rPr>
          <w:rFonts w:ascii="Arial Narrow" w:hAnsi="Arial Narrow" w:cs="Times New Roman"/>
          <w:bCs/>
          <w:sz w:val="24"/>
          <w:szCs w:val="24"/>
        </w:rPr>
        <w:t xml:space="preserve">Les modules de formation diffusés </w:t>
      </w:r>
      <w:r>
        <w:rPr>
          <w:rFonts w:ascii="Arial Narrow" w:hAnsi="Arial Narrow" w:cs="Times New Roman"/>
          <w:bCs/>
          <w:sz w:val="24"/>
          <w:szCs w:val="24"/>
        </w:rPr>
        <w:t xml:space="preserve">par le projet paraissent avoir </w:t>
      </w:r>
      <w:r w:rsidRPr="00414273">
        <w:rPr>
          <w:rFonts w:ascii="Arial Narrow" w:hAnsi="Arial Narrow" w:cs="Times New Roman"/>
          <w:bCs/>
          <w:sz w:val="24"/>
          <w:szCs w:val="24"/>
        </w:rPr>
        <w:t>ont produit des effets positifs sur les associations cibles</w:t>
      </w:r>
      <w:r>
        <w:rPr>
          <w:rFonts w:ascii="Arial Narrow" w:hAnsi="Arial Narrow" w:cs="Times New Roman"/>
          <w:bCs/>
          <w:sz w:val="24"/>
          <w:szCs w:val="24"/>
        </w:rPr>
        <w:t xml:space="preserve">, si l’on s’en tient à la perception positive dont bénéficient en ce moment </w:t>
      </w:r>
      <w:r w:rsidR="0004387F">
        <w:rPr>
          <w:rFonts w:ascii="Arial Narrow" w:hAnsi="Arial Narrow" w:cs="Times New Roman"/>
          <w:bCs/>
          <w:sz w:val="24"/>
          <w:szCs w:val="24"/>
        </w:rPr>
        <w:t xml:space="preserve">ces associations auprès </w:t>
      </w:r>
      <w:r w:rsidRPr="00414273">
        <w:rPr>
          <w:rFonts w:ascii="Arial Narrow" w:hAnsi="Arial Narrow" w:cs="Times New Roman"/>
          <w:bCs/>
          <w:sz w:val="24"/>
          <w:szCs w:val="24"/>
        </w:rPr>
        <w:t xml:space="preserve">des autorités locales et </w:t>
      </w:r>
      <w:r w:rsidR="0004387F">
        <w:rPr>
          <w:rFonts w:ascii="Arial Narrow" w:hAnsi="Arial Narrow" w:cs="Times New Roman"/>
          <w:bCs/>
          <w:sz w:val="24"/>
          <w:szCs w:val="24"/>
        </w:rPr>
        <w:t xml:space="preserve">des </w:t>
      </w:r>
      <w:r w:rsidRPr="00414273">
        <w:rPr>
          <w:rFonts w:ascii="Arial Narrow" w:hAnsi="Arial Narrow" w:cs="Times New Roman"/>
          <w:bCs/>
          <w:sz w:val="24"/>
          <w:szCs w:val="24"/>
        </w:rPr>
        <w:t xml:space="preserve">leaders communautaires. Les </w:t>
      </w:r>
      <w:r w:rsidR="0004387F">
        <w:rPr>
          <w:rFonts w:ascii="Arial Narrow" w:hAnsi="Arial Narrow" w:cs="Times New Roman"/>
          <w:bCs/>
          <w:sz w:val="24"/>
          <w:szCs w:val="24"/>
        </w:rPr>
        <w:t xml:space="preserve">actions de </w:t>
      </w:r>
      <w:r w:rsidRPr="00414273">
        <w:rPr>
          <w:rFonts w:ascii="Arial Narrow" w:hAnsi="Arial Narrow" w:cs="Times New Roman"/>
          <w:bCs/>
          <w:sz w:val="24"/>
          <w:szCs w:val="24"/>
        </w:rPr>
        <w:t xml:space="preserve">formation </w:t>
      </w:r>
      <w:r w:rsidR="0004387F">
        <w:rPr>
          <w:rFonts w:ascii="Arial Narrow" w:hAnsi="Arial Narrow" w:cs="Times New Roman"/>
          <w:bCs/>
          <w:sz w:val="24"/>
          <w:szCs w:val="24"/>
        </w:rPr>
        <w:t xml:space="preserve">ont </w:t>
      </w:r>
      <w:r w:rsidRPr="00414273">
        <w:rPr>
          <w:rFonts w:ascii="Arial Narrow" w:hAnsi="Arial Narrow" w:cs="Times New Roman"/>
          <w:bCs/>
          <w:sz w:val="24"/>
          <w:szCs w:val="24"/>
        </w:rPr>
        <w:t xml:space="preserve"> assur</w:t>
      </w:r>
      <w:r w:rsidR="0004387F">
        <w:rPr>
          <w:rFonts w:ascii="Arial Narrow" w:hAnsi="Arial Narrow" w:cs="Times New Roman"/>
          <w:bCs/>
          <w:sz w:val="24"/>
          <w:szCs w:val="24"/>
        </w:rPr>
        <w:t xml:space="preserve">é l’efficacité du projet </w:t>
      </w:r>
      <w:r w:rsidRPr="00414273">
        <w:rPr>
          <w:rFonts w:ascii="Arial Narrow" w:hAnsi="Arial Narrow" w:cs="Times New Roman"/>
          <w:bCs/>
          <w:sz w:val="24"/>
          <w:szCs w:val="24"/>
        </w:rPr>
        <w:t xml:space="preserve">à </w:t>
      </w:r>
      <w:r w:rsidR="0004387F">
        <w:rPr>
          <w:rFonts w:ascii="Arial Narrow" w:hAnsi="Arial Narrow" w:cs="Times New Roman"/>
          <w:bCs/>
          <w:sz w:val="24"/>
          <w:szCs w:val="24"/>
        </w:rPr>
        <w:t xml:space="preserve">plusieurs niveaux (formalisation des associations et renforcement des capacités de leurs membres en matière de contribution au dialogue social). Toutefois, </w:t>
      </w:r>
      <w:r w:rsidRPr="00414273">
        <w:rPr>
          <w:rFonts w:ascii="Arial Narrow" w:hAnsi="Arial Narrow" w:cs="Times New Roman"/>
          <w:bCs/>
          <w:sz w:val="24"/>
          <w:szCs w:val="24"/>
        </w:rPr>
        <w:t>l</w:t>
      </w:r>
      <w:r w:rsidRPr="00414273">
        <w:rPr>
          <w:rFonts w:ascii="Arial Narrow" w:hAnsi="Arial Narrow" w:cs="Times New Roman"/>
          <w:sz w:val="24"/>
          <w:szCs w:val="24"/>
        </w:rPr>
        <w:t xml:space="preserve">’analyse des données collectées de l’évaluation révèle que dans toutes les localités visitées, il n’existe pas de cadre formel de </w:t>
      </w:r>
      <w:r w:rsidRPr="00414273">
        <w:rPr>
          <w:rFonts w:ascii="Arial Narrow" w:hAnsi="Arial Narrow" w:cs="Times New Roman"/>
          <w:bCs/>
          <w:sz w:val="24"/>
          <w:szCs w:val="24"/>
        </w:rPr>
        <w:t xml:space="preserve">concertation entre les autorités locales et les associations de femmes. </w:t>
      </w:r>
      <w:r w:rsidR="0004387F">
        <w:rPr>
          <w:rFonts w:ascii="Arial Narrow" w:hAnsi="Arial Narrow" w:cs="Times New Roman"/>
          <w:sz w:val="24"/>
          <w:szCs w:val="24"/>
        </w:rPr>
        <w:t xml:space="preserve">Les échanges entre ces deux entités restent encore au stade informel et développés seulement à l’occasion d’évènements </w:t>
      </w:r>
      <w:r w:rsidR="0004387F">
        <w:rPr>
          <w:rFonts w:ascii="Arial Narrow" w:hAnsi="Arial Narrow" w:cs="Times New Roman"/>
          <w:sz w:val="24"/>
          <w:szCs w:val="24"/>
        </w:rPr>
        <w:lastRenderedPageBreak/>
        <w:t>ponctuels. L’appui à la formalisation de ces rapport devrait être envisagée, afin d’assurer une plus grande viabilité des actions des associations féminines dans leur zones d’influence respectives.</w:t>
      </w:r>
      <w:r w:rsidR="00581F6C">
        <w:rPr>
          <w:rFonts w:ascii="Arial Narrow" w:hAnsi="Arial Narrow" w:cs="Times New Roman"/>
          <w:sz w:val="24"/>
          <w:szCs w:val="24"/>
        </w:rPr>
        <w:t xml:space="preserve"> Il convient de  noter que </w:t>
      </w:r>
      <w:r w:rsidR="00581F6C" w:rsidRPr="00581F6C">
        <w:rPr>
          <w:rFonts w:ascii="Arial Narrow" w:hAnsi="Arial Narrow" w:cs="Times New Roman"/>
          <w:sz w:val="24"/>
          <w:szCs w:val="24"/>
        </w:rPr>
        <w:t xml:space="preserve">les deux entités sont favorables à l’idée de mettre en place un </w:t>
      </w:r>
      <w:r w:rsidR="00581F6C">
        <w:rPr>
          <w:rFonts w:ascii="Arial Narrow" w:hAnsi="Arial Narrow" w:cs="Times New Roman"/>
          <w:sz w:val="24"/>
          <w:szCs w:val="24"/>
        </w:rPr>
        <w:t xml:space="preserve">tel </w:t>
      </w:r>
      <w:r w:rsidR="00581F6C" w:rsidRPr="00581F6C">
        <w:rPr>
          <w:rFonts w:ascii="Arial Narrow" w:hAnsi="Arial Narrow" w:cs="Times New Roman"/>
          <w:sz w:val="24"/>
          <w:szCs w:val="24"/>
        </w:rPr>
        <w:t xml:space="preserve">cadre </w:t>
      </w:r>
      <w:r w:rsidR="00581F6C">
        <w:rPr>
          <w:rFonts w:ascii="Arial Narrow" w:hAnsi="Arial Narrow" w:cs="Times New Roman"/>
          <w:sz w:val="24"/>
          <w:szCs w:val="24"/>
        </w:rPr>
        <w:t xml:space="preserve">de concertation. L’engouement pour la formalisation de la concertation avec les autorités locales est fortement perceptible auprès des </w:t>
      </w:r>
      <w:r w:rsidR="00581F6C" w:rsidRPr="00581F6C">
        <w:rPr>
          <w:rFonts w:ascii="Arial Narrow" w:hAnsi="Arial Narrow" w:cs="Times New Roman"/>
          <w:sz w:val="24"/>
          <w:szCs w:val="24"/>
        </w:rPr>
        <w:t>présidentes d’association</w:t>
      </w:r>
      <w:r w:rsidR="00581F6C">
        <w:rPr>
          <w:rFonts w:ascii="Arial Narrow" w:hAnsi="Arial Narrow" w:cs="Times New Roman"/>
          <w:sz w:val="24"/>
          <w:szCs w:val="24"/>
        </w:rPr>
        <w:t>s.</w:t>
      </w:r>
      <w:r w:rsidR="00581F6C" w:rsidRPr="00581F6C">
        <w:rPr>
          <w:rFonts w:ascii="Arial Narrow" w:hAnsi="Arial Narrow" w:cs="Times New Roman"/>
          <w:sz w:val="24"/>
          <w:szCs w:val="24"/>
        </w:rPr>
        <w:t> </w:t>
      </w:r>
    </w:p>
    <w:p w:rsidR="00F46216" w:rsidRDefault="00F46216" w:rsidP="00FD6720">
      <w:pPr>
        <w:autoSpaceDE w:val="0"/>
        <w:autoSpaceDN w:val="0"/>
        <w:adjustRightInd w:val="0"/>
        <w:spacing w:after="0" w:line="240" w:lineRule="auto"/>
        <w:rPr>
          <w:rFonts w:ascii="Arial Narrow" w:hAnsi="Arial Narrow" w:cs="Times New Roman"/>
          <w:b/>
          <w:bCs/>
          <w:sz w:val="24"/>
          <w:szCs w:val="24"/>
        </w:rPr>
      </w:pPr>
    </w:p>
    <w:p w:rsidR="00F46216" w:rsidRPr="00633533" w:rsidRDefault="00F46216" w:rsidP="00FD6720">
      <w:pPr>
        <w:autoSpaceDE w:val="0"/>
        <w:autoSpaceDN w:val="0"/>
        <w:adjustRightInd w:val="0"/>
        <w:spacing w:after="0" w:line="240" w:lineRule="auto"/>
        <w:rPr>
          <w:rFonts w:ascii="Arial Narrow" w:hAnsi="Arial Narrow" w:cs="Times New Roman"/>
          <w:b/>
          <w:bCs/>
          <w:sz w:val="24"/>
          <w:szCs w:val="24"/>
        </w:rPr>
      </w:pPr>
    </w:p>
    <w:p w:rsidR="00FD6720" w:rsidRPr="00D07ACA" w:rsidRDefault="00417708" w:rsidP="00417708">
      <w:pPr>
        <w:pStyle w:val="Titre2"/>
        <w:ind w:left="1416"/>
        <w:rPr>
          <w:rFonts w:ascii="Arial Narrow" w:hAnsi="Arial Narrow" w:cs="Times New Roman"/>
          <w:b/>
          <w:bCs/>
          <w:sz w:val="24"/>
          <w:szCs w:val="24"/>
        </w:rPr>
      </w:pPr>
      <w:bookmarkStart w:id="33" w:name="_Toc437850878"/>
      <w:r>
        <w:rPr>
          <w:rFonts w:ascii="Arial Narrow" w:hAnsi="Arial Narrow"/>
          <w:b/>
          <w:color w:val="auto"/>
          <w:sz w:val="24"/>
        </w:rPr>
        <w:t xml:space="preserve">4.2.4- </w:t>
      </w:r>
      <w:r w:rsidR="00CC33FA" w:rsidRPr="00417708">
        <w:rPr>
          <w:rFonts w:ascii="Arial Narrow" w:hAnsi="Arial Narrow"/>
          <w:b/>
          <w:color w:val="auto"/>
          <w:sz w:val="24"/>
        </w:rPr>
        <w:t>Le niveau d’a</w:t>
      </w:r>
      <w:r w:rsidR="00FD6720" w:rsidRPr="00417708">
        <w:rPr>
          <w:rFonts w:ascii="Arial Narrow" w:hAnsi="Arial Narrow"/>
          <w:b/>
          <w:color w:val="auto"/>
          <w:sz w:val="24"/>
        </w:rPr>
        <w:t>utonomie financière des associations bénéficiaires du projet</w:t>
      </w:r>
      <w:bookmarkEnd w:id="33"/>
    </w:p>
    <w:p w:rsidR="002C5FA1" w:rsidRPr="002C5FA1" w:rsidRDefault="002C5FA1" w:rsidP="002C5FA1">
      <w:pPr>
        <w:spacing w:after="120" w:line="276" w:lineRule="auto"/>
        <w:jc w:val="both"/>
        <w:rPr>
          <w:rFonts w:ascii="Arial Narrow" w:hAnsi="Arial Narrow" w:cs="Times New Roman"/>
          <w:bCs/>
          <w:sz w:val="10"/>
          <w:szCs w:val="24"/>
        </w:rPr>
      </w:pPr>
    </w:p>
    <w:p w:rsidR="002C5FA1" w:rsidRDefault="002C5FA1" w:rsidP="009A5158">
      <w:pPr>
        <w:spacing w:after="120" w:line="360" w:lineRule="auto"/>
        <w:jc w:val="both"/>
        <w:rPr>
          <w:rFonts w:ascii="Arial Narrow" w:hAnsi="Arial Narrow" w:cs="Times New Roman"/>
          <w:bCs/>
          <w:sz w:val="24"/>
          <w:szCs w:val="24"/>
        </w:rPr>
      </w:pPr>
      <w:r>
        <w:rPr>
          <w:rFonts w:ascii="Arial Narrow" w:hAnsi="Arial Narrow" w:cs="Times New Roman"/>
          <w:bCs/>
          <w:sz w:val="24"/>
          <w:szCs w:val="24"/>
        </w:rPr>
        <w:t>En règle générale, les</w:t>
      </w:r>
      <w:r w:rsidRPr="00F61BB5">
        <w:rPr>
          <w:rFonts w:ascii="Arial Narrow" w:hAnsi="Arial Narrow" w:cs="Times New Roman"/>
          <w:bCs/>
          <w:sz w:val="24"/>
          <w:szCs w:val="24"/>
        </w:rPr>
        <w:t xml:space="preserve"> projets </w:t>
      </w:r>
      <w:r>
        <w:rPr>
          <w:rFonts w:ascii="Arial Narrow" w:hAnsi="Arial Narrow" w:cs="Times New Roman"/>
          <w:bCs/>
          <w:sz w:val="24"/>
          <w:szCs w:val="24"/>
        </w:rPr>
        <w:t>d’appui aux populations locales s’efforcent à prendre en compte le renforcement de la viabilité financière de ces populations à travers la mise en place d’</w:t>
      </w:r>
      <w:r w:rsidRPr="00F61BB5">
        <w:rPr>
          <w:rFonts w:ascii="Arial Narrow" w:hAnsi="Arial Narrow" w:cs="Times New Roman"/>
          <w:bCs/>
          <w:sz w:val="24"/>
          <w:szCs w:val="24"/>
        </w:rPr>
        <w:t xml:space="preserve">Activités Génératrices de Revenu (AGR). Le renforcement des capacités en matière de vie associative, </w:t>
      </w:r>
      <w:r>
        <w:rPr>
          <w:rFonts w:ascii="Arial Narrow" w:hAnsi="Arial Narrow" w:cs="Times New Roman"/>
          <w:bCs/>
          <w:sz w:val="24"/>
          <w:szCs w:val="24"/>
        </w:rPr>
        <w:t xml:space="preserve">de </w:t>
      </w:r>
      <w:r w:rsidRPr="00F61BB5">
        <w:rPr>
          <w:rFonts w:ascii="Arial Narrow" w:hAnsi="Arial Narrow" w:cs="Times New Roman"/>
          <w:bCs/>
          <w:sz w:val="24"/>
          <w:szCs w:val="24"/>
        </w:rPr>
        <w:t xml:space="preserve">mobilisation et gestion des ressources </w:t>
      </w:r>
      <w:r>
        <w:rPr>
          <w:rFonts w:ascii="Arial Narrow" w:hAnsi="Arial Narrow" w:cs="Times New Roman"/>
          <w:bCs/>
          <w:sz w:val="24"/>
          <w:szCs w:val="24"/>
        </w:rPr>
        <w:t xml:space="preserve">est en effet considéré comme une mesure additionnelle qui </w:t>
      </w:r>
      <w:r w:rsidRPr="00F61BB5">
        <w:rPr>
          <w:rFonts w:ascii="Arial Narrow" w:hAnsi="Arial Narrow" w:cs="Times New Roman"/>
          <w:bCs/>
          <w:sz w:val="24"/>
          <w:szCs w:val="24"/>
        </w:rPr>
        <w:t>rend les associations capables d’assurer la continuité de leurs activités</w:t>
      </w:r>
      <w:r>
        <w:rPr>
          <w:rFonts w:ascii="Arial Narrow" w:hAnsi="Arial Narrow" w:cs="Times New Roman"/>
          <w:bCs/>
          <w:sz w:val="24"/>
          <w:szCs w:val="24"/>
        </w:rPr>
        <w:t xml:space="preserve">. Dans le cas présent de l’initiative de SFCG visant à </w:t>
      </w:r>
      <w:r w:rsidRPr="00F61BB5">
        <w:rPr>
          <w:rFonts w:ascii="Arial Narrow" w:hAnsi="Arial Narrow" w:cs="Times New Roman"/>
          <w:bCs/>
          <w:sz w:val="24"/>
          <w:szCs w:val="24"/>
        </w:rPr>
        <w:t>faciliter la réconciliation et la cohésion sociale dans le</w:t>
      </w:r>
      <w:r>
        <w:rPr>
          <w:rFonts w:ascii="Arial Narrow" w:hAnsi="Arial Narrow" w:cs="Times New Roman"/>
          <w:bCs/>
          <w:sz w:val="24"/>
          <w:szCs w:val="24"/>
        </w:rPr>
        <w:t xml:space="preserve">s localités bénéficiaires, on note l’absence d’activités à </w:t>
      </w:r>
      <w:r w:rsidRPr="00F61BB5">
        <w:rPr>
          <w:rFonts w:ascii="Arial Narrow" w:hAnsi="Arial Narrow" w:cs="Times New Roman"/>
          <w:bCs/>
          <w:sz w:val="24"/>
          <w:szCs w:val="24"/>
        </w:rPr>
        <w:t xml:space="preserve"> caractère producti</w:t>
      </w:r>
      <w:r>
        <w:rPr>
          <w:rFonts w:ascii="Arial Narrow" w:hAnsi="Arial Narrow" w:cs="Times New Roman"/>
          <w:bCs/>
          <w:sz w:val="24"/>
          <w:szCs w:val="24"/>
        </w:rPr>
        <w:t xml:space="preserve">f et de mobilisation </w:t>
      </w:r>
      <w:r w:rsidRPr="00F61BB5">
        <w:rPr>
          <w:rFonts w:ascii="Arial Narrow" w:hAnsi="Arial Narrow" w:cs="Times New Roman"/>
          <w:bCs/>
          <w:sz w:val="24"/>
          <w:szCs w:val="24"/>
        </w:rPr>
        <w:t>de ressources financières au profit des associations cibles.</w:t>
      </w:r>
      <w:r w:rsidRPr="00AE0A53">
        <w:rPr>
          <w:rFonts w:ascii="Arial Narrow" w:hAnsi="Arial Narrow" w:cs="Times New Roman"/>
          <w:bCs/>
          <w:sz w:val="24"/>
          <w:szCs w:val="24"/>
        </w:rPr>
        <w:t xml:space="preserve"> </w:t>
      </w:r>
      <w:r w:rsidR="00410B8B">
        <w:rPr>
          <w:rFonts w:ascii="Arial Narrow" w:hAnsi="Arial Narrow" w:cs="Times New Roman"/>
          <w:bCs/>
          <w:sz w:val="24"/>
          <w:szCs w:val="24"/>
        </w:rPr>
        <w:t>Comme l’indique le tableau ci-après, l</w:t>
      </w:r>
      <w:r w:rsidRPr="00F61BB5">
        <w:rPr>
          <w:rFonts w:ascii="Arial Narrow" w:hAnsi="Arial Narrow" w:cs="Times New Roman"/>
          <w:bCs/>
          <w:sz w:val="24"/>
          <w:szCs w:val="24"/>
        </w:rPr>
        <w:t xml:space="preserve">es associations </w:t>
      </w:r>
      <w:r>
        <w:rPr>
          <w:rFonts w:ascii="Arial Narrow" w:hAnsi="Arial Narrow" w:cs="Times New Roman"/>
          <w:bCs/>
          <w:sz w:val="24"/>
          <w:szCs w:val="24"/>
        </w:rPr>
        <w:t xml:space="preserve">bénéficiaires du projet financent essentiellement sur fonds propres leurs activités, même si certaines d’entre elles affirment bénéficier quelques fois de l’appui financier </w:t>
      </w:r>
      <w:r w:rsidR="00410B8B">
        <w:rPr>
          <w:rFonts w:ascii="Arial Narrow" w:hAnsi="Arial Narrow" w:cs="Times New Roman"/>
          <w:bCs/>
          <w:sz w:val="24"/>
          <w:szCs w:val="24"/>
        </w:rPr>
        <w:t>de P</w:t>
      </w:r>
      <w:r>
        <w:rPr>
          <w:rFonts w:ascii="Arial Narrow" w:hAnsi="Arial Narrow" w:cs="Times New Roman"/>
          <w:bCs/>
          <w:sz w:val="24"/>
          <w:szCs w:val="24"/>
        </w:rPr>
        <w:t xml:space="preserve">artenaires </w:t>
      </w:r>
      <w:r w:rsidR="00410B8B">
        <w:rPr>
          <w:rFonts w:ascii="Arial Narrow" w:hAnsi="Arial Narrow" w:cs="Times New Roman"/>
          <w:bCs/>
          <w:sz w:val="24"/>
          <w:szCs w:val="24"/>
        </w:rPr>
        <w:t>T</w:t>
      </w:r>
      <w:r>
        <w:rPr>
          <w:rFonts w:ascii="Arial Narrow" w:hAnsi="Arial Narrow" w:cs="Times New Roman"/>
          <w:bCs/>
          <w:sz w:val="24"/>
          <w:szCs w:val="24"/>
        </w:rPr>
        <w:t xml:space="preserve">echniques </w:t>
      </w:r>
      <w:r w:rsidR="00410B8B">
        <w:rPr>
          <w:rFonts w:ascii="Arial Narrow" w:hAnsi="Arial Narrow" w:cs="Times New Roman"/>
          <w:bCs/>
          <w:sz w:val="24"/>
          <w:szCs w:val="24"/>
        </w:rPr>
        <w:t>au D</w:t>
      </w:r>
      <w:r>
        <w:rPr>
          <w:rFonts w:ascii="Arial Narrow" w:hAnsi="Arial Narrow" w:cs="Times New Roman"/>
          <w:bCs/>
          <w:sz w:val="24"/>
          <w:szCs w:val="24"/>
        </w:rPr>
        <w:t>éveloppement (PTF).</w:t>
      </w:r>
    </w:p>
    <w:p w:rsidR="00410B8B" w:rsidRDefault="00410B8B" w:rsidP="002C5FA1">
      <w:pPr>
        <w:spacing w:after="120" w:line="276" w:lineRule="auto"/>
        <w:jc w:val="both"/>
        <w:rPr>
          <w:rFonts w:ascii="Arial Narrow" w:hAnsi="Arial Narrow" w:cs="Times New Roman"/>
          <w:bCs/>
          <w:sz w:val="24"/>
          <w:szCs w:val="24"/>
        </w:rPr>
      </w:pPr>
    </w:p>
    <w:p w:rsidR="002C5FA1" w:rsidRPr="00B43F2F" w:rsidRDefault="002C5FA1" w:rsidP="002C5FA1">
      <w:pPr>
        <w:jc w:val="center"/>
        <w:rPr>
          <w:rFonts w:ascii="Arial Narrow" w:hAnsi="Arial Narrow" w:cs="Times New Roman"/>
          <w:b/>
        </w:rPr>
      </w:pPr>
      <w:r w:rsidRPr="00B43F2F">
        <w:rPr>
          <w:rFonts w:ascii="Arial Narrow" w:hAnsi="Arial Narrow" w:cs="Times New Roman"/>
          <w:b/>
        </w:rPr>
        <w:t>Tableau n°</w:t>
      </w:r>
      <w:r>
        <w:rPr>
          <w:rFonts w:ascii="Arial Narrow" w:hAnsi="Arial Narrow" w:cs="Times New Roman"/>
          <w:b/>
        </w:rPr>
        <w:t>8</w:t>
      </w:r>
      <w:r w:rsidRPr="00B43F2F">
        <w:rPr>
          <w:rFonts w:ascii="Arial Narrow" w:hAnsi="Arial Narrow" w:cs="Times New Roman"/>
          <w:b/>
        </w:rPr>
        <w:t xml:space="preserve"> : </w:t>
      </w:r>
      <w:r>
        <w:rPr>
          <w:rFonts w:ascii="Arial Narrow" w:hAnsi="Arial Narrow" w:cs="Times New Roman"/>
          <w:b/>
        </w:rPr>
        <w:t>Financement des activités par le</w:t>
      </w:r>
      <w:r w:rsidRPr="00B43F2F">
        <w:rPr>
          <w:rFonts w:ascii="Arial Narrow" w:hAnsi="Arial Narrow" w:cs="Times New Roman"/>
          <w:b/>
        </w:rPr>
        <w:t xml:space="preserve">s associations </w:t>
      </w:r>
    </w:p>
    <w:tbl>
      <w:tblPr>
        <w:tblStyle w:val="Ombrageclair1"/>
        <w:tblW w:w="0" w:type="auto"/>
        <w:jc w:val="center"/>
        <w:tblLook w:val="04A0" w:firstRow="1" w:lastRow="0" w:firstColumn="1" w:lastColumn="0" w:noHBand="0" w:noVBand="1"/>
      </w:tblPr>
      <w:tblGrid>
        <w:gridCol w:w="3306"/>
        <w:gridCol w:w="2370"/>
        <w:gridCol w:w="1979"/>
      </w:tblGrid>
      <w:tr w:rsidR="002C5FA1" w:rsidRPr="002C23CD" w:rsidTr="00570E1D">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3306" w:type="dxa"/>
            <w:vAlign w:val="center"/>
          </w:tcPr>
          <w:p w:rsidR="002C5FA1" w:rsidRPr="002C23CD" w:rsidRDefault="002C5FA1" w:rsidP="00570E1D">
            <w:pPr>
              <w:spacing w:after="120" w:line="360" w:lineRule="auto"/>
              <w:jc w:val="center"/>
              <w:rPr>
                <w:rFonts w:ascii="Arial Narrow" w:hAnsi="Arial Narrow" w:cs="Times New Roman"/>
                <w:bCs w:val="0"/>
                <w:sz w:val="24"/>
                <w:szCs w:val="24"/>
              </w:rPr>
            </w:pPr>
            <w:r w:rsidRPr="002C23CD">
              <w:rPr>
                <w:rFonts w:ascii="Arial Narrow" w:hAnsi="Arial Narrow"/>
                <w:bCs w:val="0"/>
                <w:sz w:val="24"/>
                <w:szCs w:val="24"/>
              </w:rPr>
              <w:t>Financement des activités</w:t>
            </w:r>
          </w:p>
        </w:tc>
        <w:tc>
          <w:tcPr>
            <w:tcW w:w="2370" w:type="dxa"/>
            <w:vAlign w:val="center"/>
          </w:tcPr>
          <w:p w:rsidR="002C5FA1" w:rsidRPr="002C23CD" w:rsidRDefault="002C5FA1" w:rsidP="00570E1D">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bCs w:val="0"/>
                <w:sz w:val="24"/>
                <w:szCs w:val="24"/>
              </w:rPr>
            </w:pPr>
            <w:r w:rsidRPr="002C23CD">
              <w:rPr>
                <w:rFonts w:ascii="Arial Narrow" w:hAnsi="Arial Narrow"/>
                <w:bCs w:val="0"/>
                <w:sz w:val="24"/>
                <w:szCs w:val="24"/>
              </w:rPr>
              <w:t>Effectifs</w:t>
            </w:r>
          </w:p>
        </w:tc>
        <w:tc>
          <w:tcPr>
            <w:tcW w:w="1979" w:type="dxa"/>
            <w:vAlign w:val="center"/>
          </w:tcPr>
          <w:p w:rsidR="002C5FA1" w:rsidRPr="002C23CD" w:rsidRDefault="002C5FA1" w:rsidP="00570E1D">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bCs w:val="0"/>
                <w:sz w:val="24"/>
                <w:szCs w:val="24"/>
              </w:rPr>
            </w:pPr>
            <w:r w:rsidRPr="002C23CD">
              <w:rPr>
                <w:rFonts w:ascii="Arial Narrow" w:hAnsi="Arial Narrow"/>
                <w:bCs w:val="0"/>
                <w:sz w:val="24"/>
                <w:szCs w:val="24"/>
              </w:rPr>
              <w:t>Pourcentage</w:t>
            </w:r>
          </w:p>
        </w:tc>
      </w:tr>
      <w:tr w:rsidR="002C5FA1" w:rsidTr="00570E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06" w:type="dxa"/>
            <w:vAlign w:val="center"/>
          </w:tcPr>
          <w:p w:rsidR="002C5FA1" w:rsidRPr="002C23CD" w:rsidRDefault="002C5FA1" w:rsidP="00570E1D">
            <w:pPr>
              <w:spacing w:after="120" w:line="360" w:lineRule="auto"/>
              <w:jc w:val="both"/>
              <w:rPr>
                <w:rFonts w:ascii="Arial Narrow" w:hAnsi="Arial Narrow" w:cs="Times New Roman"/>
                <w:b w:val="0"/>
                <w:bCs w:val="0"/>
                <w:sz w:val="24"/>
                <w:szCs w:val="24"/>
              </w:rPr>
            </w:pPr>
            <w:r w:rsidRPr="002C23CD">
              <w:rPr>
                <w:rFonts w:ascii="Arial Narrow" w:hAnsi="Arial Narrow"/>
                <w:b w:val="0"/>
                <w:bCs w:val="0"/>
                <w:sz w:val="24"/>
                <w:szCs w:val="24"/>
              </w:rPr>
              <w:t>Fonds propres</w:t>
            </w:r>
          </w:p>
        </w:tc>
        <w:tc>
          <w:tcPr>
            <w:tcW w:w="2370" w:type="dxa"/>
            <w:vAlign w:val="center"/>
          </w:tcPr>
          <w:p w:rsidR="002C5FA1" w:rsidRDefault="002C5FA1" w:rsidP="00570E1D">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bCs/>
                <w:sz w:val="24"/>
                <w:szCs w:val="24"/>
              </w:rPr>
            </w:pPr>
            <w:r>
              <w:rPr>
                <w:rFonts w:ascii="Arial Narrow" w:hAnsi="Arial Narrow"/>
                <w:bCs/>
                <w:sz w:val="24"/>
                <w:szCs w:val="24"/>
              </w:rPr>
              <w:t>110</w:t>
            </w:r>
          </w:p>
        </w:tc>
        <w:tc>
          <w:tcPr>
            <w:tcW w:w="1979" w:type="dxa"/>
            <w:vAlign w:val="center"/>
          </w:tcPr>
          <w:p w:rsidR="002C5FA1" w:rsidRDefault="002C5FA1" w:rsidP="00570E1D">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bCs/>
                <w:sz w:val="24"/>
                <w:szCs w:val="24"/>
              </w:rPr>
            </w:pPr>
            <w:r>
              <w:rPr>
                <w:rFonts w:ascii="Arial Narrow" w:hAnsi="Arial Narrow"/>
                <w:bCs/>
                <w:sz w:val="24"/>
                <w:szCs w:val="24"/>
              </w:rPr>
              <w:t>93%</w:t>
            </w:r>
          </w:p>
        </w:tc>
      </w:tr>
      <w:tr w:rsidR="002C5FA1" w:rsidTr="00570E1D">
        <w:trPr>
          <w:jc w:val="center"/>
        </w:trPr>
        <w:tc>
          <w:tcPr>
            <w:cnfStyle w:val="001000000000" w:firstRow="0" w:lastRow="0" w:firstColumn="1" w:lastColumn="0" w:oddVBand="0" w:evenVBand="0" w:oddHBand="0" w:evenHBand="0" w:firstRowFirstColumn="0" w:firstRowLastColumn="0" w:lastRowFirstColumn="0" w:lastRowLastColumn="0"/>
            <w:tcW w:w="3306" w:type="dxa"/>
            <w:vAlign w:val="center"/>
          </w:tcPr>
          <w:p w:rsidR="002C5FA1" w:rsidRPr="002C23CD" w:rsidRDefault="002C5FA1" w:rsidP="00570E1D">
            <w:pPr>
              <w:spacing w:after="120" w:line="360" w:lineRule="auto"/>
              <w:jc w:val="both"/>
              <w:rPr>
                <w:rFonts w:ascii="Arial Narrow" w:hAnsi="Arial Narrow" w:cs="Times New Roman"/>
                <w:b w:val="0"/>
                <w:bCs w:val="0"/>
                <w:sz w:val="24"/>
                <w:szCs w:val="24"/>
              </w:rPr>
            </w:pPr>
            <w:r w:rsidRPr="002C23CD">
              <w:rPr>
                <w:rFonts w:ascii="Arial Narrow" w:hAnsi="Arial Narrow"/>
                <w:b w:val="0"/>
                <w:bCs w:val="0"/>
                <w:sz w:val="24"/>
                <w:szCs w:val="24"/>
              </w:rPr>
              <w:t>Aides extérieures</w:t>
            </w:r>
          </w:p>
        </w:tc>
        <w:tc>
          <w:tcPr>
            <w:tcW w:w="2370" w:type="dxa"/>
            <w:vAlign w:val="center"/>
          </w:tcPr>
          <w:p w:rsidR="002C5FA1" w:rsidRDefault="002C5FA1" w:rsidP="00570E1D">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bCs/>
                <w:sz w:val="24"/>
                <w:szCs w:val="24"/>
              </w:rPr>
            </w:pPr>
            <w:r>
              <w:rPr>
                <w:rFonts w:ascii="Arial Narrow" w:hAnsi="Arial Narrow"/>
                <w:bCs/>
                <w:sz w:val="24"/>
                <w:szCs w:val="24"/>
              </w:rPr>
              <w:t>8</w:t>
            </w:r>
          </w:p>
        </w:tc>
        <w:tc>
          <w:tcPr>
            <w:tcW w:w="1979" w:type="dxa"/>
            <w:vAlign w:val="center"/>
          </w:tcPr>
          <w:p w:rsidR="002C5FA1" w:rsidRDefault="002C5FA1" w:rsidP="00570E1D">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bCs/>
                <w:sz w:val="24"/>
                <w:szCs w:val="24"/>
              </w:rPr>
            </w:pPr>
            <w:r>
              <w:rPr>
                <w:rFonts w:ascii="Arial Narrow" w:hAnsi="Arial Narrow"/>
                <w:bCs/>
                <w:sz w:val="24"/>
                <w:szCs w:val="24"/>
              </w:rPr>
              <w:t>7%</w:t>
            </w:r>
          </w:p>
        </w:tc>
      </w:tr>
      <w:tr w:rsidR="002C5FA1" w:rsidTr="00570E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06" w:type="dxa"/>
            <w:vAlign w:val="center"/>
          </w:tcPr>
          <w:p w:rsidR="002C5FA1" w:rsidRPr="002C23CD" w:rsidRDefault="002C5FA1" w:rsidP="00570E1D">
            <w:pPr>
              <w:spacing w:after="120" w:line="360" w:lineRule="auto"/>
              <w:jc w:val="center"/>
              <w:rPr>
                <w:rFonts w:ascii="Arial Narrow" w:hAnsi="Arial Narrow"/>
                <w:bCs w:val="0"/>
                <w:sz w:val="24"/>
                <w:szCs w:val="24"/>
              </w:rPr>
            </w:pPr>
            <w:r w:rsidRPr="002C23CD">
              <w:rPr>
                <w:rFonts w:ascii="Arial Narrow" w:hAnsi="Arial Narrow"/>
                <w:bCs w:val="0"/>
                <w:sz w:val="24"/>
                <w:szCs w:val="24"/>
              </w:rPr>
              <w:t>Total</w:t>
            </w:r>
          </w:p>
        </w:tc>
        <w:tc>
          <w:tcPr>
            <w:tcW w:w="2370" w:type="dxa"/>
            <w:vAlign w:val="center"/>
          </w:tcPr>
          <w:p w:rsidR="002C5FA1" w:rsidRPr="002C23CD" w:rsidRDefault="002C5FA1" w:rsidP="00570E1D">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4"/>
                <w:szCs w:val="24"/>
              </w:rPr>
            </w:pPr>
            <w:r w:rsidRPr="002C23CD">
              <w:rPr>
                <w:rFonts w:ascii="Arial Narrow" w:hAnsi="Arial Narrow"/>
                <w:b/>
                <w:bCs/>
                <w:sz w:val="24"/>
                <w:szCs w:val="24"/>
              </w:rPr>
              <w:t>118</w:t>
            </w:r>
          </w:p>
        </w:tc>
        <w:tc>
          <w:tcPr>
            <w:tcW w:w="1979" w:type="dxa"/>
            <w:vAlign w:val="center"/>
          </w:tcPr>
          <w:p w:rsidR="002C5FA1" w:rsidRPr="002C23CD" w:rsidRDefault="002C5FA1" w:rsidP="00570E1D">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bCs/>
                <w:sz w:val="24"/>
                <w:szCs w:val="24"/>
              </w:rPr>
            </w:pPr>
            <w:r w:rsidRPr="002C23CD">
              <w:rPr>
                <w:rFonts w:ascii="Arial Narrow" w:hAnsi="Arial Narrow"/>
                <w:b/>
                <w:bCs/>
                <w:sz w:val="24"/>
                <w:szCs w:val="24"/>
              </w:rPr>
              <w:t>100%</w:t>
            </w:r>
          </w:p>
        </w:tc>
      </w:tr>
    </w:tbl>
    <w:p w:rsidR="002C5FA1" w:rsidRPr="00B43F2F" w:rsidRDefault="002C5FA1" w:rsidP="002C5FA1">
      <w:pPr>
        <w:jc w:val="center"/>
        <w:rPr>
          <w:rFonts w:ascii="Arial Narrow" w:hAnsi="Arial Narrow" w:cs="Times New Roman"/>
          <w:i/>
        </w:rPr>
      </w:pPr>
      <w:r w:rsidRPr="00B43F2F">
        <w:rPr>
          <w:rFonts w:ascii="Arial Narrow" w:hAnsi="Arial Narrow" w:cs="Times New Roman"/>
          <w:i/>
        </w:rPr>
        <w:t xml:space="preserve">Sources : Evaluation </w:t>
      </w:r>
      <w:proofErr w:type="spellStart"/>
      <w:r w:rsidR="00FE39B2">
        <w:rPr>
          <w:rFonts w:ascii="Arial Narrow" w:hAnsi="Arial Narrow" w:cs="Times New Roman"/>
          <w:i/>
        </w:rPr>
        <w:t>wps</w:t>
      </w:r>
      <w:proofErr w:type="spellEnd"/>
      <w:r w:rsidRPr="00B43F2F">
        <w:rPr>
          <w:rFonts w:ascii="Arial Narrow" w:hAnsi="Arial Narrow" w:cs="Times New Roman"/>
          <w:i/>
        </w:rPr>
        <w:t>, SFCG2015, nos calculs</w:t>
      </w:r>
    </w:p>
    <w:p w:rsidR="002C5FA1" w:rsidRDefault="002C5FA1" w:rsidP="002C5FA1">
      <w:pPr>
        <w:spacing w:after="120" w:line="276" w:lineRule="auto"/>
        <w:jc w:val="both"/>
        <w:rPr>
          <w:rFonts w:ascii="Arial Narrow" w:hAnsi="Arial Narrow" w:cs="Times New Roman"/>
          <w:bCs/>
          <w:sz w:val="24"/>
          <w:szCs w:val="24"/>
        </w:rPr>
      </w:pPr>
    </w:p>
    <w:p w:rsidR="002C5FA1" w:rsidRDefault="002C5FA1" w:rsidP="009A5158">
      <w:pPr>
        <w:spacing w:after="120" w:line="360" w:lineRule="auto"/>
        <w:jc w:val="both"/>
        <w:rPr>
          <w:rFonts w:ascii="Arial Narrow" w:hAnsi="Arial Narrow" w:cs="Times New Roman"/>
          <w:bCs/>
          <w:sz w:val="24"/>
          <w:szCs w:val="24"/>
        </w:rPr>
      </w:pPr>
      <w:r>
        <w:rPr>
          <w:rFonts w:ascii="Arial Narrow" w:hAnsi="Arial Narrow" w:cs="Times New Roman"/>
          <w:bCs/>
          <w:sz w:val="24"/>
          <w:szCs w:val="24"/>
        </w:rPr>
        <w:t xml:space="preserve">Pour garantir la viabilité financière de leurs associations, la plupart des présidentes d’association </w:t>
      </w:r>
      <w:r w:rsidRPr="00F61BB5">
        <w:rPr>
          <w:rFonts w:ascii="Arial Narrow" w:hAnsi="Arial Narrow" w:cs="Times New Roman"/>
          <w:bCs/>
          <w:sz w:val="24"/>
          <w:szCs w:val="24"/>
        </w:rPr>
        <w:t xml:space="preserve">souhaitent que soient associées </w:t>
      </w:r>
      <w:r>
        <w:rPr>
          <w:rFonts w:ascii="Arial Narrow" w:hAnsi="Arial Narrow" w:cs="Times New Roman"/>
          <w:bCs/>
          <w:sz w:val="24"/>
          <w:szCs w:val="24"/>
        </w:rPr>
        <w:t xml:space="preserve">aux prochaines initiatives de soutien de SFCG, </w:t>
      </w:r>
      <w:r w:rsidRPr="00F61BB5">
        <w:rPr>
          <w:rFonts w:ascii="Arial Narrow" w:hAnsi="Arial Narrow" w:cs="Times New Roman"/>
          <w:bCs/>
          <w:sz w:val="24"/>
          <w:szCs w:val="24"/>
        </w:rPr>
        <w:t xml:space="preserve">des </w:t>
      </w:r>
      <w:r w:rsidR="002D29A6">
        <w:rPr>
          <w:rFonts w:ascii="Arial Narrow" w:hAnsi="Arial Narrow" w:cs="Times New Roman"/>
          <w:bCs/>
          <w:sz w:val="24"/>
          <w:szCs w:val="24"/>
        </w:rPr>
        <w:t>a</w:t>
      </w:r>
      <w:r w:rsidRPr="00F61BB5">
        <w:rPr>
          <w:rFonts w:ascii="Arial Narrow" w:hAnsi="Arial Narrow" w:cs="Times New Roman"/>
          <w:bCs/>
          <w:sz w:val="24"/>
          <w:szCs w:val="24"/>
        </w:rPr>
        <w:t xml:space="preserve">ctivités </w:t>
      </w:r>
      <w:r w:rsidR="002D29A6">
        <w:rPr>
          <w:rFonts w:ascii="Arial Narrow" w:hAnsi="Arial Narrow" w:cs="Times New Roman"/>
          <w:bCs/>
          <w:sz w:val="24"/>
          <w:szCs w:val="24"/>
        </w:rPr>
        <w:t>g</w:t>
      </w:r>
      <w:r w:rsidRPr="00F61BB5">
        <w:rPr>
          <w:rFonts w:ascii="Arial Narrow" w:hAnsi="Arial Narrow" w:cs="Times New Roman"/>
          <w:bCs/>
          <w:sz w:val="24"/>
          <w:szCs w:val="24"/>
        </w:rPr>
        <w:t xml:space="preserve">énératrices de </w:t>
      </w:r>
      <w:r w:rsidR="002D29A6">
        <w:rPr>
          <w:rFonts w:ascii="Arial Narrow" w:hAnsi="Arial Narrow" w:cs="Times New Roman"/>
          <w:bCs/>
          <w:sz w:val="24"/>
          <w:szCs w:val="24"/>
        </w:rPr>
        <w:t>r</w:t>
      </w:r>
      <w:r w:rsidRPr="00F61BB5">
        <w:rPr>
          <w:rFonts w:ascii="Arial Narrow" w:hAnsi="Arial Narrow" w:cs="Times New Roman"/>
          <w:bCs/>
          <w:sz w:val="24"/>
          <w:szCs w:val="24"/>
        </w:rPr>
        <w:t>evenu</w:t>
      </w:r>
      <w:r w:rsidR="002D29A6">
        <w:rPr>
          <w:rFonts w:ascii="Arial Narrow" w:hAnsi="Arial Narrow" w:cs="Times New Roman"/>
          <w:bCs/>
          <w:sz w:val="24"/>
          <w:szCs w:val="24"/>
        </w:rPr>
        <w:t>,</w:t>
      </w:r>
      <w:r w:rsidRPr="00F61BB5">
        <w:rPr>
          <w:rFonts w:ascii="Arial Narrow" w:hAnsi="Arial Narrow" w:cs="Times New Roman"/>
          <w:bCs/>
          <w:sz w:val="24"/>
          <w:szCs w:val="24"/>
        </w:rPr>
        <w:t xml:space="preserve"> </w:t>
      </w:r>
      <w:r w:rsidR="002D29A6">
        <w:rPr>
          <w:rFonts w:ascii="Arial Narrow" w:hAnsi="Arial Narrow" w:cs="Times New Roman"/>
          <w:bCs/>
          <w:sz w:val="24"/>
          <w:szCs w:val="24"/>
        </w:rPr>
        <w:t xml:space="preserve">de sorte à garantir l’autonomie financière des associations </w:t>
      </w:r>
      <w:r w:rsidRPr="00F61BB5">
        <w:rPr>
          <w:rFonts w:ascii="Arial Narrow" w:hAnsi="Arial Narrow" w:cs="Times New Roman"/>
          <w:bCs/>
          <w:sz w:val="24"/>
          <w:szCs w:val="24"/>
        </w:rPr>
        <w:t xml:space="preserve">et </w:t>
      </w:r>
      <w:r w:rsidR="002D29A6">
        <w:rPr>
          <w:rFonts w:ascii="Arial Narrow" w:hAnsi="Arial Narrow" w:cs="Times New Roman"/>
          <w:bCs/>
          <w:sz w:val="24"/>
          <w:szCs w:val="24"/>
        </w:rPr>
        <w:t xml:space="preserve">la continuité de leurs actions de promotion de la cohésion sociale </w:t>
      </w:r>
      <w:r w:rsidRPr="00F61BB5">
        <w:rPr>
          <w:rFonts w:ascii="Arial Narrow" w:hAnsi="Arial Narrow" w:cs="Times New Roman"/>
          <w:bCs/>
          <w:sz w:val="24"/>
          <w:szCs w:val="24"/>
        </w:rPr>
        <w:t>sur le terrain.</w:t>
      </w:r>
      <w:r w:rsidR="002D29A6">
        <w:rPr>
          <w:rFonts w:ascii="Arial Narrow" w:hAnsi="Arial Narrow" w:cs="Times New Roman"/>
          <w:bCs/>
          <w:sz w:val="24"/>
          <w:szCs w:val="24"/>
        </w:rPr>
        <w:t xml:space="preserve"> Cette précaution est d’autant plus importante que la récupération politique des actions des associations est facilitée par la dépendance de certaines de ces associations vis-à-vis d’acteurs politiques locaux.</w:t>
      </w:r>
    </w:p>
    <w:p w:rsidR="00CC33FA" w:rsidRDefault="00CC33FA">
      <w:pPr>
        <w:rPr>
          <w:rFonts w:ascii="Arial Narrow" w:hAnsi="Arial Narrow" w:cs="Times New Roman"/>
          <w:b/>
          <w:bCs/>
          <w:sz w:val="24"/>
          <w:szCs w:val="24"/>
        </w:rPr>
      </w:pPr>
    </w:p>
    <w:p w:rsidR="009A5158" w:rsidRPr="00633533" w:rsidRDefault="009A5158">
      <w:pPr>
        <w:rPr>
          <w:rFonts w:ascii="Arial Narrow" w:hAnsi="Arial Narrow" w:cs="Times New Roman"/>
          <w:b/>
          <w:bCs/>
          <w:sz w:val="24"/>
          <w:szCs w:val="24"/>
        </w:rPr>
      </w:pPr>
    </w:p>
    <w:p w:rsidR="00FD6720" w:rsidRDefault="00417708" w:rsidP="00417708">
      <w:pPr>
        <w:pStyle w:val="Titre2"/>
        <w:ind w:left="1416"/>
        <w:rPr>
          <w:rFonts w:ascii="Arial Narrow" w:hAnsi="Arial Narrow"/>
          <w:b/>
          <w:color w:val="auto"/>
          <w:sz w:val="24"/>
        </w:rPr>
      </w:pPr>
      <w:bookmarkStart w:id="34" w:name="_Toc437850879"/>
      <w:r>
        <w:rPr>
          <w:rFonts w:ascii="Arial Narrow" w:hAnsi="Arial Narrow"/>
          <w:b/>
          <w:color w:val="auto"/>
          <w:sz w:val="24"/>
        </w:rPr>
        <w:t xml:space="preserve">4.2.5- </w:t>
      </w:r>
      <w:r w:rsidR="00FD6720" w:rsidRPr="00417708">
        <w:rPr>
          <w:rFonts w:ascii="Arial Narrow" w:hAnsi="Arial Narrow"/>
          <w:b/>
          <w:color w:val="auto"/>
          <w:sz w:val="24"/>
        </w:rPr>
        <w:t>Existence de mesures pour préserver les acqu</w:t>
      </w:r>
      <w:r w:rsidR="008D2310" w:rsidRPr="00417708">
        <w:rPr>
          <w:rFonts w:ascii="Arial Narrow" w:hAnsi="Arial Narrow"/>
          <w:b/>
          <w:color w:val="auto"/>
          <w:sz w:val="24"/>
        </w:rPr>
        <w:t>is du projet</w:t>
      </w:r>
      <w:bookmarkEnd w:id="34"/>
    </w:p>
    <w:p w:rsidR="00417708" w:rsidRDefault="00417708" w:rsidP="00417708"/>
    <w:p w:rsidR="00DA2183" w:rsidRPr="000049E5" w:rsidRDefault="00DA2183" w:rsidP="009A5158">
      <w:pPr>
        <w:spacing w:after="0" w:line="360" w:lineRule="auto"/>
        <w:jc w:val="both"/>
        <w:rPr>
          <w:rFonts w:ascii="Arial Narrow" w:hAnsi="Arial Narrow" w:cs="Times New Roman"/>
          <w:bCs/>
          <w:sz w:val="24"/>
          <w:szCs w:val="24"/>
        </w:rPr>
      </w:pPr>
      <w:r w:rsidRPr="000049E5">
        <w:rPr>
          <w:rFonts w:ascii="Arial Narrow" w:hAnsi="Arial Narrow" w:cs="Times New Roman"/>
          <w:bCs/>
          <w:sz w:val="24"/>
          <w:szCs w:val="24"/>
        </w:rPr>
        <w:t>Certaines associations cibles interrogées dans les quatre localités affirment avoir déjà pris des initiatives pour assurer la pérennisation des acquis du projet. On note en règle générale que les membres des associations sont enthousiasmés à l’idée de conduire les actions suivantes : le renforcement de l’autonomie financière (37%), l’auto formation sur les thématiques du projet (13%), la signature de contrat de partenariat (7%) et la mise en place de cadre concertation avec les autorités locales (43%).</w:t>
      </w:r>
    </w:p>
    <w:p w:rsidR="00DA2183" w:rsidRDefault="000049E5" w:rsidP="009A5158">
      <w:pPr>
        <w:spacing w:line="360" w:lineRule="auto"/>
        <w:jc w:val="both"/>
        <w:rPr>
          <w:rFonts w:ascii="Arial Narrow" w:hAnsi="Arial Narrow"/>
          <w:sz w:val="24"/>
        </w:rPr>
      </w:pPr>
      <w:r w:rsidRPr="000049E5">
        <w:rPr>
          <w:rFonts w:ascii="Arial Narrow" w:hAnsi="Arial Narrow"/>
          <w:sz w:val="24"/>
        </w:rPr>
        <w:t>Toutefois, cet optimisme doit être considéré avec une prudence mesurée, car le projet lui-même ne semble avoir prévu aucune mesure d’accompagnement pour la préservation des acquis des actions conduites sur le terrain pour le renforcement des capacités des associations bénéficiaires.</w:t>
      </w:r>
    </w:p>
    <w:p w:rsidR="0026021B" w:rsidRPr="0004387F" w:rsidRDefault="000049E5" w:rsidP="009A5158">
      <w:pPr>
        <w:spacing w:line="360" w:lineRule="auto"/>
        <w:jc w:val="both"/>
        <w:rPr>
          <w:rFonts w:ascii="Arial Narrow" w:hAnsi="Arial Narrow" w:cs="Times New Roman"/>
          <w:bCs/>
          <w:sz w:val="24"/>
          <w:szCs w:val="24"/>
        </w:rPr>
      </w:pPr>
      <w:r>
        <w:rPr>
          <w:rFonts w:ascii="Arial Narrow" w:hAnsi="Arial Narrow" w:cs="Times New Roman"/>
          <w:bCs/>
          <w:sz w:val="24"/>
          <w:szCs w:val="24"/>
        </w:rPr>
        <w:t xml:space="preserve">Les </w:t>
      </w:r>
      <w:r w:rsidRPr="002C23CD">
        <w:rPr>
          <w:rFonts w:ascii="Arial Narrow" w:hAnsi="Arial Narrow" w:cs="Times New Roman"/>
          <w:bCs/>
          <w:sz w:val="24"/>
          <w:szCs w:val="24"/>
        </w:rPr>
        <w:t xml:space="preserve">associations féminines </w:t>
      </w:r>
      <w:r>
        <w:rPr>
          <w:rFonts w:ascii="Arial Narrow" w:hAnsi="Arial Narrow" w:cs="Times New Roman"/>
          <w:bCs/>
          <w:sz w:val="24"/>
          <w:szCs w:val="24"/>
        </w:rPr>
        <w:t xml:space="preserve">renforcées par le projet </w:t>
      </w:r>
      <w:r w:rsidRPr="002C23CD">
        <w:rPr>
          <w:rFonts w:ascii="Arial Narrow" w:hAnsi="Arial Narrow" w:cs="Times New Roman"/>
          <w:bCs/>
          <w:sz w:val="24"/>
          <w:szCs w:val="24"/>
        </w:rPr>
        <w:t>n’ont pas suffisamment de moyens financiers pour conduire des actions concrètes. Les contrats de partenariat qui devraient être effectifs depuis les visites d’échanges n’ont connu aucune suite favorable.</w:t>
      </w:r>
      <w:r>
        <w:rPr>
          <w:rFonts w:ascii="Arial Narrow" w:hAnsi="Arial Narrow" w:cs="Times New Roman"/>
          <w:bCs/>
          <w:sz w:val="24"/>
          <w:szCs w:val="24"/>
        </w:rPr>
        <w:t xml:space="preserve"> Ainsi, face à la question de la nature des mesures pour assurer la préservation des acquis du projet et la crédibilité des associations au sein de leurs localités respectives les dirigeantes de ces associations et </w:t>
      </w:r>
      <w:r w:rsidR="0026021B">
        <w:rPr>
          <w:rFonts w:ascii="Arial Narrow" w:hAnsi="Arial Narrow" w:cs="Times New Roman"/>
          <w:bCs/>
          <w:sz w:val="24"/>
          <w:szCs w:val="24"/>
        </w:rPr>
        <w:t>les autorités locales</w:t>
      </w:r>
      <w:r>
        <w:rPr>
          <w:rFonts w:ascii="Arial Narrow" w:hAnsi="Arial Narrow" w:cs="Times New Roman"/>
          <w:bCs/>
          <w:sz w:val="24"/>
          <w:szCs w:val="24"/>
        </w:rPr>
        <w:t xml:space="preserve"> </w:t>
      </w:r>
      <w:r w:rsidR="0026021B">
        <w:rPr>
          <w:rFonts w:ascii="Arial Narrow" w:hAnsi="Arial Narrow" w:cs="Times New Roman"/>
          <w:bCs/>
          <w:sz w:val="24"/>
          <w:szCs w:val="24"/>
        </w:rPr>
        <w:t xml:space="preserve">préconisent (i) la signature de partenariats durables entre les associations, (ii) la mise en place de cadres formels de concertation entre les associations et les autorités locales, (iii) l’appui au renforcement de l’autonomie financière des associations et (iv) l’appui à l’auto formation des association </w:t>
      </w:r>
      <w:r w:rsidR="0004387F">
        <w:rPr>
          <w:rFonts w:ascii="Arial Narrow" w:hAnsi="Arial Narrow" w:cs="Times New Roman"/>
          <w:bCs/>
          <w:sz w:val="24"/>
          <w:szCs w:val="24"/>
        </w:rPr>
        <w:t>sur les acquis du projet.</w:t>
      </w:r>
    </w:p>
    <w:p w:rsidR="00283031" w:rsidRDefault="00F46216" w:rsidP="0004387F">
      <w:pPr>
        <w:jc w:val="center"/>
        <w:rPr>
          <w:rFonts w:ascii="Arial Narrow" w:hAnsi="Arial Narrow" w:cs="Times New Roman"/>
          <w:b/>
          <w:bCs/>
          <w:sz w:val="24"/>
          <w:szCs w:val="24"/>
        </w:rPr>
      </w:pPr>
      <w:r>
        <w:rPr>
          <w:rFonts w:ascii="Arial Narrow" w:hAnsi="Arial Narrow" w:cs="Times New Roman"/>
          <w:b/>
          <w:bCs/>
          <w:sz w:val="24"/>
          <w:szCs w:val="24"/>
        </w:rPr>
        <w:t>Figure n°</w:t>
      </w:r>
      <w:r w:rsidR="00570E1D">
        <w:rPr>
          <w:rFonts w:ascii="Arial Narrow" w:hAnsi="Arial Narrow" w:cs="Times New Roman"/>
          <w:b/>
          <w:bCs/>
          <w:sz w:val="24"/>
          <w:szCs w:val="24"/>
        </w:rPr>
        <w:t>3</w:t>
      </w:r>
      <w:r>
        <w:rPr>
          <w:rFonts w:ascii="Arial Narrow" w:hAnsi="Arial Narrow" w:cs="Times New Roman"/>
          <w:b/>
          <w:bCs/>
          <w:sz w:val="24"/>
          <w:szCs w:val="24"/>
        </w:rPr>
        <w:t xml:space="preserve"> : </w:t>
      </w:r>
      <w:r w:rsidR="0026021B">
        <w:rPr>
          <w:rFonts w:ascii="Arial Narrow" w:hAnsi="Arial Narrow" w:cs="Times New Roman"/>
          <w:b/>
          <w:bCs/>
          <w:sz w:val="24"/>
          <w:szCs w:val="24"/>
        </w:rPr>
        <w:t>Synthèse des m</w:t>
      </w:r>
      <w:r w:rsidR="00283031" w:rsidRPr="00283031">
        <w:rPr>
          <w:rFonts w:ascii="Arial Narrow" w:hAnsi="Arial Narrow" w:cs="Times New Roman"/>
          <w:b/>
          <w:bCs/>
          <w:sz w:val="24"/>
          <w:szCs w:val="24"/>
        </w:rPr>
        <w:t>esures pour assurer la préservation des acquis du projet</w:t>
      </w:r>
    </w:p>
    <w:p w:rsidR="00283031" w:rsidRDefault="00283031" w:rsidP="0004387F">
      <w:pPr>
        <w:jc w:val="center"/>
        <w:rPr>
          <w:rFonts w:ascii="Arial Narrow" w:hAnsi="Arial Narrow" w:cs="Times New Roman"/>
          <w:b/>
          <w:bCs/>
          <w:sz w:val="24"/>
          <w:szCs w:val="24"/>
        </w:rPr>
      </w:pPr>
      <w:r>
        <w:rPr>
          <w:noProof/>
          <w:lang w:eastAsia="fr-FR"/>
        </w:rPr>
        <w:drawing>
          <wp:inline distT="0" distB="0" distL="0" distR="0" wp14:anchorId="69D85E53" wp14:editId="2CA783EC">
            <wp:extent cx="4572000" cy="2743200"/>
            <wp:effectExtent l="0" t="0" r="0" b="0"/>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83031" w:rsidRDefault="00283031" w:rsidP="00283031">
      <w:pPr>
        <w:rPr>
          <w:rFonts w:ascii="Arial Narrow" w:hAnsi="Arial Narrow" w:cs="Times New Roman"/>
          <w:b/>
          <w:bCs/>
          <w:sz w:val="24"/>
          <w:szCs w:val="24"/>
        </w:rPr>
      </w:pPr>
    </w:p>
    <w:p w:rsidR="00187DFF" w:rsidRDefault="00187DFF" w:rsidP="00187DFF">
      <w:pPr>
        <w:pStyle w:val="Titre2"/>
        <w:ind w:left="1416"/>
        <w:rPr>
          <w:rFonts w:ascii="Arial Narrow" w:hAnsi="Arial Narrow" w:cs="Times New Roman"/>
          <w:b/>
          <w:sz w:val="24"/>
        </w:rPr>
      </w:pPr>
      <w:r>
        <w:rPr>
          <w:rFonts w:ascii="Arial Narrow" w:hAnsi="Arial Narrow" w:cs="Times New Roman"/>
          <w:b/>
          <w:sz w:val="24"/>
        </w:rPr>
        <w:tab/>
      </w:r>
      <w:bookmarkStart w:id="35" w:name="_Toc437850880"/>
      <w:r w:rsidRPr="00187DFF">
        <w:rPr>
          <w:rFonts w:ascii="Arial Narrow" w:hAnsi="Arial Narrow"/>
          <w:b/>
          <w:color w:val="auto"/>
          <w:sz w:val="24"/>
        </w:rPr>
        <w:t>4.2.6- Difficultés actuelles des associations</w:t>
      </w:r>
      <w:bookmarkEnd w:id="35"/>
    </w:p>
    <w:p w:rsidR="00187DFF" w:rsidRPr="00187DFF" w:rsidRDefault="00187DFF" w:rsidP="009A5158">
      <w:pPr>
        <w:spacing w:after="0" w:line="360" w:lineRule="auto"/>
        <w:rPr>
          <w:rFonts w:ascii="Arial Narrow" w:eastAsia="Times New Roman" w:hAnsi="Arial Narrow" w:cs="Times New Roman"/>
          <w:color w:val="000000"/>
          <w:sz w:val="24"/>
          <w:szCs w:val="24"/>
          <w:lang w:eastAsia="fr-FR"/>
        </w:rPr>
      </w:pPr>
      <w:r w:rsidRPr="006B275A">
        <w:rPr>
          <w:rFonts w:ascii="Arial Narrow" w:eastAsia="Times New Roman" w:hAnsi="Arial Narrow" w:cs="Times New Roman"/>
          <w:color w:val="000000"/>
          <w:sz w:val="24"/>
          <w:szCs w:val="24"/>
          <w:lang w:eastAsia="fr-FR"/>
        </w:rPr>
        <w:t>Pour ce qui est de la mise en œuvre d</w:t>
      </w:r>
      <w:r>
        <w:rPr>
          <w:rFonts w:ascii="Arial Narrow" w:eastAsia="Times New Roman" w:hAnsi="Arial Narrow" w:cs="Times New Roman"/>
          <w:color w:val="000000"/>
          <w:sz w:val="24"/>
          <w:szCs w:val="24"/>
          <w:lang w:eastAsia="fr-FR"/>
        </w:rPr>
        <w:t xml:space="preserve">es activités du projet, les difficultés et obstacles </w:t>
      </w:r>
      <w:r w:rsidRPr="00F73F8D">
        <w:rPr>
          <w:rFonts w:ascii="Arial Narrow" w:eastAsia="Times New Roman" w:hAnsi="Arial Narrow" w:cs="Times New Roman"/>
          <w:color w:val="000000"/>
          <w:sz w:val="24"/>
          <w:szCs w:val="24"/>
          <w:lang w:eastAsia="fr-FR"/>
        </w:rPr>
        <w:t>ont été divers</w:t>
      </w:r>
      <w:r>
        <w:rPr>
          <w:rFonts w:ascii="Arial Narrow" w:eastAsia="Times New Roman" w:hAnsi="Arial Narrow" w:cs="Times New Roman"/>
          <w:color w:val="000000"/>
          <w:sz w:val="24"/>
          <w:szCs w:val="24"/>
          <w:lang w:eastAsia="fr-FR"/>
        </w:rPr>
        <w:t xml:space="preserve"> </w:t>
      </w:r>
      <w:r w:rsidR="00D5604C">
        <w:rPr>
          <w:rFonts w:ascii="Arial Narrow" w:eastAsia="Times New Roman" w:hAnsi="Arial Narrow" w:cs="Times New Roman"/>
          <w:color w:val="000000"/>
          <w:sz w:val="24"/>
          <w:szCs w:val="24"/>
          <w:lang w:eastAsia="fr-FR"/>
        </w:rPr>
        <w:t xml:space="preserve">et </w:t>
      </w:r>
      <w:r w:rsidRPr="00F73F8D">
        <w:rPr>
          <w:rFonts w:ascii="Arial Narrow" w:eastAsia="Times New Roman" w:hAnsi="Arial Narrow" w:cs="Times New Roman"/>
          <w:color w:val="000000"/>
          <w:sz w:val="24"/>
          <w:szCs w:val="24"/>
          <w:lang w:eastAsia="fr-FR"/>
        </w:rPr>
        <w:t>pour certains, immuables</w:t>
      </w:r>
      <w:r>
        <w:rPr>
          <w:rFonts w:ascii="Arial Narrow" w:eastAsia="Times New Roman" w:hAnsi="Arial Narrow" w:cs="Times New Roman"/>
          <w:color w:val="000000"/>
          <w:sz w:val="24"/>
          <w:szCs w:val="24"/>
          <w:lang w:eastAsia="fr-FR"/>
        </w:rPr>
        <w:t>. Le graphique ci-dessous montre que 80% des associations féminines ont des difficultés financières à mener les activités du projet, 8% ont un besoin de moyen de mobilité</w:t>
      </w:r>
    </w:p>
    <w:p w:rsidR="00187DFF" w:rsidRDefault="00187DFF" w:rsidP="00187DFF">
      <w:pPr>
        <w:jc w:val="center"/>
        <w:rPr>
          <w:rFonts w:ascii="Arial Narrow" w:hAnsi="Arial Narrow" w:cs="Times New Roman"/>
          <w:b/>
          <w:bCs/>
          <w:sz w:val="24"/>
          <w:szCs w:val="24"/>
        </w:rPr>
      </w:pPr>
    </w:p>
    <w:p w:rsidR="00187DFF" w:rsidRPr="002C4047" w:rsidRDefault="00187DFF" w:rsidP="00187DFF">
      <w:pPr>
        <w:jc w:val="center"/>
        <w:rPr>
          <w:rFonts w:ascii="Times New Roman" w:eastAsia="Times New Roman" w:hAnsi="Times New Roman" w:cs="Times New Roman"/>
          <w:b/>
          <w:color w:val="000000"/>
          <w:sz w:val="20"/>
          <w:szCs w:val="20"/>
          <w:u w:val="single"/>
          <w:lang w:eastAsia="fr-FR"/>
        </w:rPr>
      </w:pPr>
      <w:r>
        <w:rPr>
          <w:rFonts w:ascii="Arial Narrow" w:hAnsi="Arial Narrow" w:cs="Times New Roman"/>
          <w:b/>
          <w:bCs/>
          <w:sz w:val="24"/>
          <w:szCs w:val="24"/>
        </w:rPr>
        <w:t>Figure n°</w:t>
      </w:r>
      <w:r w:rsidR="00570E1D">
        <w:rPr>
          <w:rFonts w:ascii="Arial Narrow" w:hAnsi="Arial Narrow" w:cs="Times New Roman"/>
          <w:b/>
          <w:bCs/>
          <w:sz w:val="24"/>
          <w:szCs w:val="24"/>
        </w:rPr>
        <w:t>4</w:t>
      </w:r>
      <w:r>
        <w:rPr>
          <w:rFonts w:ascii="Arial Narrow" w:hAnsi="Arial Narrow" w:cs="Times New Roman"/>
          <w:b/>
          <w:bCs/>
          <w:sz w:val="24"/>
          <w:szCs w:val="24"/>
        </w:rPr>
        <w:t xml:space="preserve"> : </w:t>
      </w:r>
      <w:r w:rsidRPr="00F46216">
        <w:rPr>
          <w:rFonts w:ascii="Arial Narrow" w:eastAsia="Times New Roman" w:hAnsi="Arial Narrow" w:cs="Times New Roman"/>
          <w:b/>
          <w:color w:val="000000"/>
          <w:sz w:val="24"/>
          <w:szCs w:val="20"/>
          <w:lang w:eastAsia="fr-FR"/>
        </w:rPr>
        <w:t>Répartition en pourcentage des difficultés des associations enquêtées</w:t>
      </w:r>
    </w:p>
    <w:p w:rsidR="00187DFF" w:rsidRPr="002C4047" w:rsidRDefault="00187DFF" w:rsidP="00187DFF">
      <w:pPr>
        <w:rPr>
          <w:rFonts w:ascii="Times New Roman" w:eastAsia="Times New Roman" w:hAnsi="Times New Roman" w:cs="Times New Roman"/>
          <w:b/>
          <w:color w:val="000000"/>
          <w:sz w:val="20"/>
          <w:szCs w:val="20"/>
          <w:lang w:eastAsia="fr-FR"/>
        </w:rPr>
      </w:pPr>
      <w:r w:rsidRPr="00DB5C96">
        <w:rPr>
          <w:rFonts w:ascii="Arial Narrow" w:hAnsi="Arial Narrow" w:cs="Times New Roman"/>
          <w:noProof/>
          <w:lang w:eastAsia="fr-FR"/>
        </w:rPr>
        <w:drawing>
          <wp:anchor distT="0" distB="0" distL="114300" distR="114300" simplePos="0" relativeHeight="251666432" behindDoc="0" locked="0" layoutInCell="1" allowOverlap="1" wp14:anchorId="317CD28C" wp14:editId="1CA60839">
            <wp:simplePos x="0" y="0"/>
            <wp:positionH relativeFrom="column">
              <wp:posOffset>671830</wp:posOffset>
            </wp:positionH>
            <wp:positionV relativeFrom="paragraph">
              <wp:posOffset>10795</wp:posOffset>
            </wp:positionV>
            <wp:extent cx="4476750" cy="2571750"/>
            <wp:effectExtent l="0" t="0" r="0" b="0"/>
            <wp:wrapSquare wrapText="bothSides"/>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187DFF" w:rsidRPr="002C4047" w:rsidRDefault="00187DFF" w:rsidP="00187DFF">
      <w:pPr>
        <w:rPr>
          <w:rFonts w:ascii="Times New Roman" w:hAnsi="Times New Roman" w:cs="Times New Roman"/>
        </w:rPr>
      </w:pPr>
    </w:p>
    <w:p w:rsidR="00187DFF" w:rsidRPr="002C4047" w:rsidRDefault="00187DFF" w:rsidP="00187DFF">
      <w:pPr>
        <w:rPr>
          <w:rFonts w:ascii="Times New Roman" w:hAnsi="Times New Roman" w:cs="Times New Roman"/>
        </w:rPr>
      </w:pPr>
    </w:p>
    <w:p w:rsidR="00187DFF" w:rsidRPr="002C4047" w:rsidRDefault="00187DFF" w:rsidP="00187DFF">
      <w:pPr>
        <w:rPr>
          <w:rFonts w:ascii="Times New Roman" w:hAnsi="Times New Roman" w:cs="Times New Roman"/>
        </w:rPr>
      </w:pPr>
    </w:p>
    <w:p w:rsidR="00187DFF" w:rsidRPr="002C4047" w:rsidRDefault="00187DFF" w:rsidP="00187DFF">
      <w:pPr>
        <w:rPr>
          <w:rFonts w:ascii="Times New Roman" w:hAnsi="Times New Roman" w:cs="Times New Roman"/>
        </w:rPr>
      </w:pPr>
    </w:p>
    <w:p w:rsidR="00187DFF" w:rsidRPr="002C4047" w:rsidRDefault="00187DFF" w:rsidP="00187DFF">
      <w:pPr>
        <w:rPr>
          <w:rFonts w:ascii="Times New Roman" w:hAnsi="Times New Roman" w:cs="Times New Roman"/>
        </w:rPr>
      </w:pPr>
    </w:p>
    <w:p w:rsidR="00187DFF" w:rsidRPr="002C4047" w:rsidRDefault="00187DFF" w:rsidP="00187DFF">
      <w:pPr>
        <w:rPr>
          <w:rFonts w:ascii="Times New Roman" w:hAnsi="Times New Roman" w:cs="Times New Roman"/>
        </w:rPr>
      </w:pPr>
    </w:p>
    <w:p w:rsidR="00187DFF" w:rsidRPr="002C4047" w:rsidRDefault="00187DFF" w:rsidP="00187DFF">
      <w:pPr>
        <w:rPr>
          <w:rFonts w:ascii="Times New Roman" w:hAnsi="Times New Roman" w:cs="Times New Roman"/>
        </w:rPr>
      </w:pPr>
    </w:p>
    <w:p w:rsidR="00187DFF" w:rsidRPr="002C4047" w:rsidRDefault="00187DFF" w:rsidP="00187DFF">
      <w:pPr>
        <w:rPr>
          <w:rFonts w:ascii="Times New Roman" w:hAnsi="Times New Roman" w:cs="Times New Roman"/>
        </w:rPr>
      </w:pPr>
    </w:p>
    <w:p w:rsidR="006A179E" w:rsidRDefault="006A179E" w:rsidP="00187DFF">
      <w:pPr>
        <w:jc w:val="center"/>
        <w:rPr>
          <w:rFonts w:ascii="Arial Narrow" w:hAnsi="Arial Narrow" w:cs="Times New Roman"/>
          <w:sz w:val="18"/>
        </w:rPr>
      </w:pPr>
    </w:p>
    <w:p w:rsidR="00187DFF" w:rsidRPr="00DB5C96" w:rsidRDefault="00187DFF" w:rsidP="00187DFF">
      <w:pPr>
        <w:jc w:val="center"/>
        <w:rPr>
          <w:rFonts w:ascii="Arial Narrow" w:hAnsi="Arial Narrow" w:cs="Times New Roman"/>
          <w:sz w:val="18"/>
        </w:rPr>
      </w:pPr>
      <w:r w:rsidRPr="00DB5C96">
        <w:rPr>
          <w:rFonts w:ascii="Arial Narrow" w:hAnsi="Arial Narrow" w:cs="Times New Roman"/>
          <w:sz w:val="18"/>
        </w:rPr>
        <w:t xml:space="preserve">Sources : Evaluation </w:t>
      </w:r>
      <w:proofErr w:type="spellStart"/>
      <w:r w:rsidR="00FE39B2">
        <w:rPr>
          <w:rFonts w:ascii="Arial Narrow" w:hAnsi="Arial Narrow" w:cs="Times New Roman"/>
          <w:sz w:val="18"/>
        </w:rPr>
        <w:t>wps</w:t>
      </w:r>
      <w:proofErr w:type="spellEnd"/>
      <w:r w:rsidRPr="00DB5C96">
        <w:rPr>
          <w:rFonts w:ascii="Arial Narrow" w:hAnsi="Arial Narrow" w:cs="Times New Roman"/>
          <w:sz w:val="18"/>
        </w:rPr>
        <w:t>, SFCG2015, nos calculs</w:t>
      </w:r>
    </w:p>
    <w:p w:rsidR="00283031" w:rsidRDefault="00283031" w:rsidP="00283031">
      <w:pPr>
        <w:rPr>
          <w:rFonts w:ascii="Arial Narrow" w:hAnsi="Arial Narrow" w:cs="Times New Roman"/>
          <w:b/>
          <w:bCs/>
          <w:sz w:val="24"/>
          <w:szCs w:val="24"/>
        </w:rPr>
      </w:pPr>
    </w:p>
    <w:p w:rsidR="006A179E" w:rsidRDefault="006A179E">
      <w:pPr>
        <w:rPr>
          <w:rFonts w:ascii="Arial Narrow" w:hAnsi="Arial Narrow" w:cs="Times New Roman"/>
          <w:b/>
          <w:bCs/>
          <w:sz w:val="24"/>
          <w:szCs w:val="24"/>
        </w:rPr>
      </w:pPr>
      <w:r>
        <w:rPr>
          <w:rFonts w:ascii="Arial Narrow" w:hAnsi="Arial Narrow" w:cs="Times New Roman"/>
          <w:b/>
          <w:bCs/>
          <w:sz w:val="24"/>
          <w:szCs w:val="24"/>
        </w:rPr>
        <w:br w:type="page"/>
      </w:r>
    </w:p>
    <w:p w:rsidR="00597879" w:rsidRPr="009C4EEB" w:rsidRDefault="009C4EEB" w:rsidP="009C4EEB">
      <w:pPr>
        <w:pStyle w:val="Titre1"/>
        <w:rPr>
          <w:rFonts w:ascii="Arial Narrow" w:hAnsi="Arial Narrow"/>
          <w:b/>
          <w:color w:val="auto"/>
          <w:sz w:val="28"/>
        </w:rPr>
      </w:pPr>
      <w:bookmarkStart w:id="36" w:name="_Toc437850881"/>
      <w:r>
        <w:rPr>
          <w:rFonts w:ascii="Arial Narrow" w:hAnsi="Arial Narrow"/>
          <w:b/>
          <w:color w:val="auto"/>
          <w:sz w:val="28"/>
        </w:rPr>
        <w:lastRenderedPageBreak/>
        <w:t xml:space="preserve">V- </w:t>
      </w:r>
      <w:r w:rsidR="00597879" w:rsidRPr="009C4EEB">
        <w:rPr>
          <w:rFonts w:ascii="Arial Narrow" w:hAnsi="Arial Narrow"/>
          <w:b/>
          <w:color w:val="auto"/>
          <w:sz w:val="28"/>
        </w:rPr>
        <w:t>Leçons apprises</w:t>
      </w:r>
      <w:bookmarkEnd w:id="36"/>
    </w:p>
    <w:p w:rsidR="00597879" w:rsidRPr="00137A18" w:rsidRDefault="00597879" w:rsidP="00597879">
      <w:pPr>
        <w:pStyle w:val="Default"/>
        <w:jc w:val="both"/>
        <w:rPr>
          <w:rFonts w:ascii="Arial Narrow" w:hAnsi="Arial Narrow" w:cs="Times New Roman"/>
          <w:b/>
          <w:color w:val="auto"/>
          <w:sz w:val="6"/>
        </w:rPr>
      </w:pPr>
    </w:p>
    <w:p w:rsidR="00892731" w:rsidRPr="00417708" w:rsidRDefault="00892731" w:rsidP="00417708">
      <w:pPr>
        <w:pStyle w:val="Titre2"/>
        <w:ind w:left="708"/>
        <w:rPr>
          <w:rFonts w:ascii="Arial Narrow" w:hAnsi="Arial Narrow"/>
          <w:b/>
          <w:color w:val="auto"/>
          <w:sz w:val="24"/>
        </w:rPr>
      </w:pPr>
      <w:bookmarkStart w:id="37" w:name="_Toc437850882"/>
      <w:r w:rsidRPr="00417708">
        <w:rPr>
          <w:rFonts w:ascii="Arial Narrow" w:hAnsi="Arial Narrow"/>
          <w:b/>
          <w:color w:val="auto"/>
          <w:sz w:val="24"/>
        </w:rPr>
        <w:t>5.1- Appréciation générale du projet dans sa mise en œuvre</w:t>
      </w:r>
      <w:bookmarkEnd w:id="37"/>
      <w:r w:rsidRPr="00417708">
        <w:rPr>
          <w:rFonts w:ascii="Arial Narrow" w:hAnsi="Arial Narrow"/>
          <w:b/>
          <w:color w:val="auto"/>
          <w:sz w:val="24"/>
        </w:rPr>
        <w:t xml:space="preserve"> </w:t>
      </w:r>
    </w:p>
    <w:p w:rsidR="00892731" w:rsidRPr="00417708" w:rsidRDefault="00892731" w:rsidP="006A179E">
      <w:pPr>
        <w:pStyle w:val="Titre3"/>
        <w:spacing w:line="360" w:lineRule="auto"/>
        <w:ind w:left="1416"/>
        <w:rPr>
          <w:rFonts w:ascii="Arial Narrow" w:eastAsia="Times New Roman" w:hAnsi="Arial Narrow"/>
          <w:b/>
          <w:color w:val="auto"/>
          <w:lang w:eastAsia="fr-FR"/>
        </w:rPr>
      </w:pPr>
      <w:bookmarkStart w:id="38" w:name="_Toc437850883"/>
      <w:r w:rsidRPr="00417708">
        <w:rPr>
          <w:rFonts w:ascii="Arial Narrow" w:eastAsia="Times New Roman" w:hAnsi="Arial Narrow"/>
          <w:b/>
          <w:color w:val="auto"/>
          <w:lang w:eastAsia="fr-FR"/>
        </w:rPr>
        <w:t>5.1.1- Points de satisfaction</w:t>
      </w:r>
      <w:bookmarkEnd w:id="38"/>
      <w:r w:rsidRPr="00417708">
        <w:rPr>
          <w:rFonts w:ascii="Arial Narrow" w:eastAsia="Times New Roman" w:hAnsi="Arial Narrow"/>
          <w:b/>
          <w:color w:val="auto"/>
          <w:lang w:eastAsia="fr-FR"/>
        </w:rPr>
        <w:t xml:space="preserve"> </w:t>
      </w:r>
    </w:p>
    <w:p w:rsidR="006A179E" w:rsidRPr="00137A18" w:rsidRDefault="006A179E" w:rsidP="006A179E">
      <w:pPr>
        <w:pStyle w:val="Paragraphedeliste"/>
        <w:spacing w:after="0" w:line="360" w:lineRule="auto"/>
        <w:jc w:val="both"/>
        <w:rPr>
          <w:rFonts w:ascii="Arial Narrow" w:eastAsiaTheme="minorEastAsia" w:hAnsi="Arial Narrow" w:cs="Times New Roman"/>
          <w:b/>
          <w:sz w:val="4"/>
          <w:szCs w:val="24"/>
        </w:rPr>
      </w:pPr>
    </w:p>
    <w:p w:rsidR="00187DFF" w:rsidRPr="008E5840" w:rsidRDefault="00187DFF" w:rsidP="006A179E">
      <w:pPr>
        <w:pStyle w:val="Paragraphedeliste"/>
        <w:numPr>
          <w:ilvl w:val="0"/>
          <w:numId w:val="30"/>
        </w:numPr>
        <w:spacing w:after="0" w:line="360" w:lineRule="auto"/>
        <w:jc w:val="both"/>
        <w:rPr>
          <w:rFonts w:ascii="Arial Narrow" w:eastAsiaTheme="minorEastAsia" w:hAnsi="Arial Narrow" w:cs="Times New Roman"/>
          <w:b/>
          <w:sz w:val="24"/>
          <w:szCs w:val="24"/>
        </w:rPr>
      </w:pPr>
      <w:r w:rsidRPr="008E5840">
        <w:rPr>
          <w:rFonts w:ascii="Arial Narrow" w:eastAsiaTheme="minorEastAsia" w:hAnsi="Arial Narrow" w:cs="Times New Roman"/>
          <w:b/>
          <w:sz w:val="24"/>
          <w:szCs w:val="24"/>
        </w:rPr>
        <w:t>Les formations</w:t>
      </w:r>
    </w:p>
    <w:p w:rsidR="00187DFF" w:rsidRPr="008E5840" w:rsidRDefault="00187DFF" w:rsidP="006A179E">
      <w:pPr>
        <w:spacing w:after="0" w:line="360" w:lineRule="auto"/>
        <w:jc w:val="both"/>
        <w:rPr>
          <w:rFonts w:ascii="Arial Narrow" w:eastAsiaTheme="minorEastAsia" w:hAnsi="Arial Narrow" w:cs="Times New Roman"/>
          <w:sz w:val="24"/>
          <w:szCs w:val="24"/>
        </w:rPr>
      </w:pPr>
      <w:r w:rsidRPr="008E5840">
        <w:rPr>
          <w:rFonts w:ascii="Arial Narrow" w:eastAsiaTheme="minorEastAsia" w:hAnsi="Arial Narrow" w:cs="Times New Roman"/>
          <w:sz w:val="24"/>
          <w:szCs w:val="24"/>
        </w:rPr>
        <w:t xml:space="preserve">Le renforcement des capacités des associations féminines cibles a joué un rôle important dans la mise en œuvre du projet et l’atteinte des résultats. </w:t>
      </w:r>
    </w:p>
    <w:p w:rsidR="00187DFF" w:rsidRDefault="00187DFF" w:rsidP="006A179E">
      <w:pPr>
        <w:autoSpaceDE w:val="0"/>
        <w:autoSpaceDN w:val="0"/>
        <w:adjustRightInd w:val="0"/>
        <w:spacing w:after="0" w:line="360" w:lineRule="auto"/>
        <w:jc w:val="both"/>
        <w:rPr>
          <w:rFonts w:ascii="Arial Narrow" w:hAnsi="Arial Narrow" w:cs="Times New Roman"/>
          <w:bCs/>
          <w:color w:val="000000"/>
          <w:sz w:val="24"/>
          <w:szCs w:val="24"/>
        </w:rPr>
      </w:pPr>
      <w:r w:rsidRPr="008E5840">
        <w:rPr>
          <w:rFonts w:ascii="Arial Narrow" w:eastAsiaTheme="minorEastAsia" w:hAnsi="Arial Narrow" w:cs="Times New Roman"/>
          <w:sz w:val="24"/>
          <w:szCs w:val="24"/>
        </w:rPr>
        <w:t xml:space="preserve">En effet, les thématiques développées étaient pertinentes car elles répondaient aux attentes des associations, des autorités locales et des leaders communautaires. Ces formations ont permis d’influencer positivement certains facteurs  tels que : l’organisation, le fonctionnement des associations et </w:t>
      </w:r>
      <w:r w:rsidRPr="008E5840">
        <w:rPr>
          <w:rFonts w:ascii="Arial Narrow" w:hAnsi="Arial Narrow" w:cs="Times New Roman"/>
          <w:bCs/>
          <w:color w:val="000000"/>
          <w:sz w:val="24"/>
          <w:szCs w:val="24"/>
        </w:rPr>
        <w:t>la gouvernance dans la plupart des associations cibles.</w:t>
      </w:r>
    </w:p>
    <w:p w:rsidR="006A179E" w:rsidRPr="00137A18" w:rsidRDefault="006A179E" w:rsidP="006A179E">
      <w:pPr>
        <w:autoSpaceDE w:val="0"/>
        <w:autoSpaceDN w:val="0"/>
        <w:adjustRightInd w:val="0"/>
        <w:spacing w:after="0" w:line="360" w:lineRule="auto"/>
        <w:jc w:val="both"/>
        <w:rPr>
          <w:rFonts w:ascii="Arial Narrow" w:hAnsi="Arial Narrow" w:cs="Times New Roman"/>
          <w:bCs/>
          <w:color w:val="000000"/>
          <w:sz w:val="4"/>
          <w:szCs w:val="24"/>
        </w:rPr>
      </w:pPr>
    </w:p>
    <w:p w:rsidR="00187DFF" w:rsidRPr="008E5840" w:rsidRDefault="00187DFF" w:rsidP="006A179E">
      <w:pPr>
        <w:pStyle w:val="Paragraphedeliste"/>
        <w:numPr>
          <w:ilvl w:val="0"/>
          <w:numId w:val="30"/>
        </w:numPr>
        <w:spacing w:after="0" w:line="360" w:lineRule="auto"/>
        <w:jc w:val="both"/>
        <w:rPr>
          <w:rFonts w:ascii="Arial Narrow" w:eastAsiaTheme="minorEastAsia" w:hAnsi="Arial Narrow" w:cs="Times New Roman"/>
          <w:b/>
          <w:sz w:val="24"/>
          <w:szCs w:val="24"/>
        </w:rPr>
      </w:pPr>
      <w:r w:rsidRPr="008E5840">
        <w:rPr>
          <w:rFonts w:ascii="Arial Narrow" w:eastAsiaTheme="minorEastAsia" w:hAnsi="Arial Narrow" w:cs="Times New Roman"/>
          <w:b/>
          <w:sz w:val="24"/>
          <w:szCs w:val="24"/>
        </w:rPr>
        <w:t>La régularisation des groupements</w:t>
      </w:r>
    </w:p>
    <w:p w:rsidR="00187DFF" w:rsidRDefault="00187DFF" w:rsidP="006A179E">
      <w:pPr>
        <w:spacing w:after="0" w:line="360" w:lineRule="auto"/>
        <w:jc w:val="both"/>
        <w:rPr>
          <w:rFonts w:ascii="Arial Narrow" w:eastAsiaTheme="minorEastAsia" w:hAnsi="Arial Narrow" w:cs="Times New Roman"/>
          <w:sz w:val="24"/>
          <w:szCs w:val="24"/>
        </w:rPr>
      </w:pPr>
      <w:r w:rsidRPr="008E5840">
        <w:rPr>
          <w:rFonts w:ascii="Arial Narrow" w:eastAsiaTheme="minorEastAsia" w:hAnsi="Arial Narrow" w:cs="Times New Roman"/>
          <w:sz w:val="24"/>
          <w:szCs w:val="24"/>
        </w:rPr>
        <w:t>SFCG a amené les associations à prendre conscience de leur capacité à mettre en place une organisation formelle.  La formalisation de leurs associations a été un facteur dynamisant, permettant ainsi d’être écoutées, de se sentir légitimé</w:t>
      </w:r>
      <w:r>
        <w:rPr>
          <w:rFonts w:ascii="Arial Narrow" w:eastAsiaTheme="minorEastAsia" w:hAnsi="Arial Narrow" w:cs="Times New Roman"/>
          <w:sz w:val="24"/>
          <w:szCs w:val="24"/>
        </w:rPr>
        <w:t>e</w:t>
      </w:r>
      <w:r w:rsidRPr="008E5840">
        <w:rPr>
          <w:rFonts w:ascii="Arial Narrow" w:eastAsiaTheme="minorEastAsia" w:hAnsi="Arial Narrow" w:cs="Times New Roman"/>
          <w:sz w:val="24"/>
          <w:szCs w:val="24"/>
        </w:rPr>
        <w:t xml:space="preserve">s et de </w:t>
      </w:r>
      <w:r w:rsidRPr="008E5840">
        <w:rPr>
          <w:rFonts w:ascii="Arial Narrow" w:hAnsi="Arial Narrow" w:cs="Times New Roman"/>
          <w:bCs/>
          <w:color w:val="000000"/>
          <w:sz w:val="24"/>
          <w:szCs w:val="24"/>
        </w:rPr>
        <w:t>rapprocher les différentes couches de femmes.</w:t>
      </w:r>
      <w:r w:rsidRPr="008E5840">
        <w:rPr>
          <w:rFonts w:ascii="Arial Narrow" w:eastAsiaTheme="minorEastAsia" w:hAnsi="Arial Narrow" w:cs="Times New Roman"/>
          <w:sz w:val="24"/>
          <w:szCs w:val="24"/>
        </w:rPr>
        <w:t xml:space="preserve"> Cela </w:t>
      </w:r>
      <w:r>
        <w:rPr>
          <w:rFonts w:ascii="Arial Narrow" w:eastAsiaTheme="minorEastAsia" w:hAnsi="Arial Narrow" w:cs="Times New Roman"/>
          <w:sz w:val="24"/>
          <w:szCs w:val="24"/>
        </w:rPr>
        <w:t xml:space="preserve">a </w:t>
      </w:r>
      <w:r w:rsidRPr="008E5840">
        <w:rPr>
          <w:rFonts w:ascii="Arial Narrow" w:eastAsiaTheme="minorEastAsia" w:hAnsi="Arial Narrow" w:cs="Times New Roman"/>
          <w:sz w:val="24"/>
          <w:szCs w:val="24"/>
        </w:rPr>
        <w:t>aussi permis aux associations de mettre ensemble leurs compétences pour le développement de leurs localités.</w:t>
      </w:r>
    </w:p>
    <w:p w:rsidR="006A179E" w:rsidRPr="00137A18" w:rsidRDefault="006A179E" w:rsidP="006A179E">
      <w:pPr>
        <w:spacing w:after="0" w:line="360" w:lineRule="auto"/>
        <w:jc w:val="both"/>
        <w:rPr>
          <w:rFonts w:ascii="Arial Narrow" w:eastAsiaTheme="minorEastAsia" w:hAnsi="Arial Narrow" w:cs="Times New Roman"/>
          <w:sz w:val="6"/>
          <w:szCs w:val="24"/>
        </w:rPr>
      </w:pPr>
    </w:p>
    <w:p w:rsidR="00187DFF" w:rsidRPr="008E5840" w:rsidRDefault="00187DFF" w:rsidP="006A179E">
      <w:pPr>
        <w:pStyle w:val="Paragraphedeliste"/>
        <w:numPr>
          <w:ilvl w:val="0"/>
          <w:numId w:val="30"/>
        </w:numPr>
        <w:spacing w:after="0" w:line="360" w:lineRule="auto"/>
        <w:jc w:val="both"/>
        <w:rPr>
          <w:rFonts w:ascii="Arial Narrow" w:eastAsiaTheme="minorEastAsia" w:hAnsi="Arial Narrow" w:cs="Times New Roman"/>
          <w:b/>
          <w:sz w:val="24"/>
          <w:szCs w:val="24"/>
        </w:rPr>
      </w:pPr>
      <w:r w:rsidRPr="008E5840">
        <w:rPr>
          <w:rFonts w:ascii="Arial Narrow" w:eastAsiaTheme="minorEastAsia" w:hAnsi="Arial Narrow" w:cs="Times New Roman"/>
          <w:b/>
          <w:sz w:val="24"/>
          <w:szCs w:val="24"/>
        </w:rPr>
        <w:t xml:space="preserve">L’accompagnement </w:t>
      </w:r>
      <w:r>
        <w:rPr>
          <w:rFonts w:ascii="Arial Narrow" w:eastAsiaTheme="minorEastAsia" w:hAnsi="Arial Narrow" w:cs="Times New Roman"/>
          <w:b/>
          <w:sz w:val="24"/>
          <w:szCs w:val="24"/>
        </w:rPr>
        <w:t xml:space="preserve">des associations </w:t>
      </w:r>
      <w:r w:rsidRPr="008E5840">
        <w:rPr>
          <w:rFonts w:ascii="Arial Narrow" w:eastAsiaTheme="minorEastAsia" w:hAnsi="Arial Narrow" w:cs="Times New Roman"/>
          <w:b/>
          <w:sz w:val="24"/>
          <w:szCs w:val="24"/>
        </w:rPr>
        <w:t>à la mise en œuvre d’actions concrètes</w:t>
      </w:r>
    </w:p>
    <w:p w:rsidR="00187DFF" w:rsidRDefault="00187DFF" w:rsidP="006A179E">
      <w:pPr>
        <w:spacing w:after="0" w:line="360" w:lineRule="auto"/>
        <w:jc w:val="both"/>
        <w:rPr>
          <w:rFonts w:ascii="Arial Narrow" w:hAnsi="Arial Narrow" w:cs="Times New Roman"/>
          <w:bCs/>
          <w:color w:val="000000"/>
          <w:sz w:val="24"/>
          <w:szCs w:val="24"/>
        </w:rPr>
      </w:pPr>
      <w:r w:rsidRPr="008E5840">
        <w:rPr>
          <w:rFonts w:ascii="Arial Narrow" w:eastAsiaTheme="minorEastAsia" w:hAnsi="Arial Narrow" w:cs="Times New Roman"/>
          <w:sz w:val="24"/>
          <w:szCs w:val="24"/>
        </w:rPr>
        <w:t xml:space="preserve">SFCG en laissant l’initiative aux associations d’entreprendre des actions et de prendre des décisions, a permis aux associations de faire valoir leurs capacités. En </w:t>
      </w:r>
      <w:r>
        <w:rPr>
          <w:rFonts w:ascii="Arial Narrow" w:eastAsiaTheme="minorEastAsia" w:hAnsi="Arial Narrow" w:cs="Times New Roman"/>
          <w:sz w:val="24"/>
          <w:szCs w:val="24"/>
        </w:rPr>
        <w:t>clair</w:t>
      </w:r>
      <w:r w:rsidRPr="008E5840">
        <w:rPr>
          <w:rFonts w:ascii="Arial Narrow" w:eastAsiaTheme="minorEastAsia" w:hAnsi="Arial Narrow" w:cs="Times New Roman"/>
          <w:sz w:val="24"/>
          <w:szCs w:val="24"/>
        </w:rPr>
        <w:t>, en donnant la responsabilité aux associations féminines, elles sont devenues</w:t>
      </w:r>
      <w:r>
        <w:rPr>
          <w:rFonts w:ascii="Arial Narrow" w:eastAsiaTheme="minorEastAsia" w:hAnsi="Arial Narrow" w:cs="Times New Roman"/>
          <w:sz w:val="24"/>
          <w:szCs w:val="24"/>
        </w:rPr>
        <w:t xml:space="preserve"> </w:t>
      </w:r>
      <w:r w:rsidRPr="008E5840">
        <w:rPr>
          <w:rFonts w:ascii="Arial Narrow" w:eastAsiaTheme="minorEastAsia" w:hAnsi="Arial Narrow" w:cs="Times New Roman"/>
          <w:sz w:val="24"/>
          <w:szCs w:val="24"/>
        </w:rPr>
        <w:t xml:space="preserve">plus crédibles, respectés dans leur milieu. Elles sont à mesure de prendre des </w:t>
      </w:r>
      <w:r w:rsidRPr="008E5840">
        <w:rPr>
          <w:rFonts w:ascii="Arial Narrow" w:hAnsi="Arial Narrow" w:cs="Times New Roman"/>
          <w:bCs/>
          <w:color w:val="000000"/>
          <w:sz w:val="24"/>
          <w:szCs w:val="24"/>
        </w:rPr>
        <w:t>décisions et gérer des différends en leur sein.</w:t>
      </w:r>
    </w:p>
    <w:p w:rsidR="006A179E" w:rsidRPr="00137A18" w:rsidRDefault="006A179E" w:rsidP="006A179E">
      <w:pPr>
        <w:spacing w:after="0" w:line="360" w:lineRule="auto"/>
        <w:jc w:val="both"/>
        <w:rPr>
          <w:rFonts w:ascii="Arial Narrow" w:eastAsiaTheme="minorEastAsia" w:hAnsi="Arial Narrow" w:cs="Times New Roman"/>
          <w:sz w:val="6"/>
          <w:szCs w:val="24"/>
        </w:rPr>
      </w:pPr>
    </w:p>
    <w:p w:rsidR="00187DFF" w:rsidRPr="008E5840" w:rsidRDefault="00187DFF" w:rsidP="006A179E">
      <w:pPr>
        <w:pStyle w:val="Paragraphedeliste"/>
        <w:numPr>
          <w:ilvl w:val="0"/>
          <w:numId w:val="30"/>
        </w:numPr>
        <w:spacing w:after="0" w:line="360" w:lineRule="auto"/>
        <w:jc w:val="both"/>
        <w:rPr>
          <w:rFonts w:ascii="Arial Narrow" w:eastAsiaTheme="minorEastAsia" w:hAnsi="Arial Narrow" w:cs="Times New Roman"/>
          <w:b/>
          <w:sz w:val="24"/>
          <w:szCs w:val="24"/>
        </w:rPr>
      </w:pPr>
      <w:r w:rsidRPr="008E5840">
        <w:rPr>
          <w:rFonts w:ascii="Arial Narrow" w:eastAsiaTheme="minorEastAsia" w:hAnsi="Arial Narrow" w:cs="Times New Roman"/>
          <w:b/>
          <w:sz w:val="24"/>
          <w:szCs w:val="24"/>
        </w:rPr>
        <w:t>La capitalisation sur les expériences</w:t>
      </w:r>
    </w:p>
    <w:p w:rsidR="00187DFF" w:rsidRPr="008E5840" w:rsidRDefault="00187DFF" w:rsidP="006A179E">
      <w:pPr>
        <w:autoSpaceDE w:val="0"/>
        <w:autoSpaceDN w:val="0"/>
        <w:adjustRightInd w:val="0"/>
        <w:spacing w:after="0" w:line="360" w:lineRule="auto"/>
        <w:jc w:val="both"/>
        <w:rPr>
          <w:rFonts w:ascii="Arial Narrow" w:hAnsi="Arial Narrow" w:cs="Times New Roman"/>
          <w:bCs/>
          <w:color w:val="000000"/>
          <w:sz w:val="24"/>
          <w:szCs w:val="24"/>
        </w:rPr>
      </w:pPr>
      <w:r>
        <w:rPr>
          <w:rFonts w:ascii="Arial Narrow" w:hAnsi="Arial Narrow" w:cs="Times New Roman"/>
          <w:bCs/>
          <w:color w:val="000000"/>
          <w:sz w:val="24"/>
          <w:szCs w:val="24"/>
        </w:rPr>
        <w:t>Les visite</w:t>
      </w:r>
      <w:r w:rsidRPr="008E5840">
        <w:rPr>
          <w:rFonts w:ascii="Arial Narrow" w:hAnsi="Arial Narrow" w:cs="Times New Roman"/>
          <w:bCs/>
          <w:color w:val="000000"/>
          <w:sz w:val="24"/>
          <w:szCs w:val="24"/>
        </w:rPr>
        <w:t>s d’échanges ont permis aux associations de partager leur</w:t>
      </w:r>
      <w:r>
        <w:rPr>
          <w:rFonts w:ascii="Arial Narrow" w:hAnsi="Arial Narrow" w:cs="Times New Roman"/>
          <w:bCs/>
          <w:color w:val="000000"/>
          <w:sz w:val="24"/>
          <w:szCs w:val="24"/>
        </w:rPr>
        <w:t>s</w:t>
      </w:r>
      <w:r w:rsidRPr="008E5840">
        <w:rPr>
          <w:rFonts w:ascii="Arial Narrow" w:hAnsi="Arial Narrow" w:cs="Times New Roman"/>
          <w:bCs/>
          <w:color w:val="000000"/>
          <w:sz w:val="24"/>
          <w:szCs w:val="24"/>
        </w:rPr>
        <w:t xml:space="preserve"> expérience</w:t>
      </w:r>
      <w:r>
        <w:rPr>
          <w:rFonts w:ascii="Arial Narrow" w:hAnsi="Arial Narrow" w:cs="Times New Roman"/>
          <w:bCs/>
          <w:color w:val="000000"/>
          <w:sz w:val="24"/>
          <w:szCs w:val="24"/>
        </w:rPr>
        <w:t>s</w:t>
      </w:r>
      <w:r w:rsidRPr="008E5840">
        <w:rPr>
          <w:rFonts w:ascii="Arial Narrow" w:hAnsi="Arial Narrow" w:cs="Times New Roman"/>
          <w:bCs/>
          <w:color w:val="000000"/>
          <w:sz w:val="24"/>
          <w:szCs w:val="24"/>
        </w:rPr>
        <w:t xml:space="preserve">, ce qui a permis à certaines associations de s’inspirer des modèles de gestion des autres. C’est le cas de COCODIVA </w:t>
      </w:r>
      <w:r>
        <w:rPr>
          <w:rFonts w:ascii="Arial Narrow" w:hAnsi="Arial Narrow" w:cs="Times New Roman"/>
          <w:bCs/>
          <w:color w:val="000000"/>
          <w:sz w:val="24"/>
          <w:szCs w:val="24"/>
        </w:rPr>
        <w:t xml:space="preserve">qui </w:t>
      </w:r>
      <w:r w:rsidRPr="008E5840">
        <w:rPr>
          <w:rFonts w:ascii="Arial Narrow" w:hAnsi="Arial Narrow" w:cs="Times New Roman"/>
          <w:bCs/>
          <w:color w:val="000000"/>
          <w:sz w:val="24"/>
          <w:szCs w:val="24"/>
        </w:rPr>
        <w:t>s’est inspiré du modèle des femmes productrice de beurre de Karité de Korhogo.</w:t>
      </w:r>
    </w:p>
    <w:p w:rsidR="00187DFF" w:rsidRPr="00137A18" w:rsidRDefault="00187DFF" w:rsidP="006A179E">
      <w:pPr>
        <w:spacing w:after="0" w:line="360" w:lineRule="auto"/>
        <w:jc w:val="both"/>
        <w:rPr>
          <w:rFonts w:ascii="Arial Narrow" w:eastAsiaTheme="minorEastAsia" w:hAnsi="Arial Narrow" w:cs="Times New Roman"/>
          <w:b/>
          <w:sz w:val="6"/>
          <w:szCs w:val="24"/>
        </w:rPr>
      </w:pPr>
    </w:p>
    <w:p w:rsidR="00187DFF" w:rsidRPr="008E5840" w:rsidRDefault="00187DFF" w:rsidP="006A179E">
      <w:pPr>
        <w:pStyle w:val="Paragraphedeliste"/>
        <w:numPr>
          <w:ilvl w:val="0"/>
          <w:numId w:val="30"/>
        </w:numPr>
        <w:spacing w:after="0" w:line="360" w:lineRule="auto"/>
        <w:jc w:val="both"/>
        <w:rPr>
          <w:rFonts w:ascii="Arial Narrow" w:eastAsiaTheme="minorEastAsia" w:hAnsi="Arial Narrow" w:cs="Times New Roman"/>
          <w:b/>
          <w:sz w:val="24"/>
          <w:szCs w:val="24"/>
        </w:rPr>
      </w:pPr>
      <w:r w:rsidRPr="008E5840">
        <w:rPr>
          <w:rFonts w:ascii="Arial Narrow" w:eastAsiaTheme="minorEastAsia" w:hAnsi="Arial Narrow" w:cs="Times New Roman"/>
          <w:b/>
          <w:sz w:val="24"/>
          <w:szCs w:val="24"/>
        </w:rPr>
        <w:t xml:space="preserve">La valorisation </w:t>
      </w:r>
      <w:r w:rsidRPr="008E5840">
        <w:rPr>
          <w:rFonts w:ascii="Arial Narrow" w:hAnsi="Arial Narrow" w:cs="Times New Roman"/>
          <w:b/>
          <w:bCs/>
          <w:color w:val="000000"/>
          <w:sz w:val="24"/>
          <w:szCs w:val="24"/>
        </w:rPr>
        <w:t>de l’image de la femme</w:t>
      </w:r>
      <w:r w:rsidRPr="008E5840">
        <w:rPr>
          <w:rFonts w:ascii="Arial Narrow" w:eastAsiaTheme="minorEastAsia" w:hAnsi="Arial Narrow" w:cs="Times New Roman"/>
          <w:b/>
          <w:sz w:val="24"/>
          <w:szCs w:val="24"/>
        </w:rPr>
        <w:t xml:space="preserve"> </w:t>
      </w:r>
    </w:p>
    <w:p w:rsidR="00187DFF" w:rsidRPr="008E5840" w:rsidRDefault="00187DFF" w:rsidP="006A179E">
      <w:pPr>
        <w:autoSpaceDE w:val="0"/>
        <w:autoSpaceDN w:val="0"/>
        <w:adjustRightInd w:val="0"/>
        <w:spacing w:after="0" w:line="360" w:lineRule="auto"/>
        <w:jc w:val="both"/>
        <w:rPr>
          <w:rFonts w:ascii="Arial Narrow" w:hAnsi="Arial Narrow" w:cs="Times New Roman"/>
          <w:bCs/>
          <w:color w:val="000000"/>
          <w:sz w:val="24"/>
          <w:szCs w:val="24"/>
        </w:rPr>
      </w:pPr>
      <w:r w:rsidRPr="008E5840">
        <w:rPr>
          <w:rFonts w:ascii="Arial Narrow" w:hAnsi="Arial Narrow" w:cs="Times New Roman"/>
          <w:bCs/>
          <w:sz w:val="24"/>
          <w:szCs w:val="24"/>
        </w:rPr>
        <w:t xml:space="preserve">Le </w:t>
      </w:r>
      <w:r w:rsidRPr="008E5840">
        <w:rPr>
          <w:rFonts w:ascii="Arial Narrow" w:hAnsi="Arial Narrow" w:cs="Times New Roman"/>
          <w:sz w:val="24"/>
          <w:szCs w:val="24"/>
        </w:rPr>
        <w:t xml:space="preserve">projet </w:t>
      </w:r>
      <w:r w:rsidRPr="008E5840">
        <w:rPr>
          <w:rFonts w:ascii="Arial Narrow" w:hAnsi="Arial Narrow" w:cs="Times New Roman"/>
          <w:b/>
          <w:sz w:val="24"/>
          <w:szCs w:val="24"/>
        </w:rPr>
        <w:t>«</w:t>
      </w:r>
      <w:r w:rsidRPr="008E5840">
        <w:rPr>
          <w:rFonts w:ascii="Arial Narrow" w:hAnsi="Arial Narrow" w:cs="Times New Roman"/>
          <w:b/>
          <w:bCs/>
          <w:sz w:val="24"/>
          <w:szCs w:val="24"/>
        </w:rPr>
        <w:t>De la connaissance à l’action, soutenir les femmes comme des leaders crédibles pour la réconciliation des Ivoiriens </w:t>
      </w:r>
      <w:r w:rsidRPr="008E5840">
        <w:rPr>
          <w:rFonts w:ascii="Arial Narrow" w:hAnsi="Arial Narrow" w:cs="Times New Roman"/>
          <w:b/>
          <w:sz w:val="24"/>
          <w:szCs w:val="24"/>
        </w:rPr>
        <w:t>»</w:t>
      </w:r>
      <w:r w:rsidRPr="008E5840">
        <w:rPr>
          <w:rFonts w:ascii="Arial Narrow" w:hAnsi="Arial Narrow" w:cs="Times New Roman"/>
          <w:sz w:val="24"/>
          <w:szCs w:val="24"/>
        </w:rPr>
        <w:t xml:space="preserve">, a contribué à </w:t>
      </w:r>
      <w:r w:rsidRPr="008E5840">
        <w:rPr>
          <w:rFonts w:ascii="Arial Narrow" w:eastAsiaTheme="minorEastAsia" w:hAnsi="Arial Narrow" w:cs="Times New Roman"/>
          <w:bCs/>
          <w:color w:val="000000" w:themeColor="text1"/>
          <w:sz w:val="24"/>
          <w:szCs w:val="24"/>
        </w:rPr>
        <w:t xml:space="preserve">développer les rapports décomplexés entre les femmes et les autorités locales. </w:t>
      </w:r>
      <w:r w:rsidRPr="008E5840">
        <w:rPr>
          <w:rFonts w:ascii="Arial Narrow" w:hAnsi="Arial Narrow" w:cs="Times New Roman"/>
          <w:bCs/>
          <w:color w:val="000000"/>
          <w:sz w:val="24"/>
          <w:szCs w:val="24"/>
        </w:rPr>
        <w:t>Les femmes sont plus en plus impliquées ou associées par les leaders communautaires et les autorités locales dans la gestion des conflits dans leurs communautés.</w:t>
      </w:r>
    </w:p>
    <w:p w:rsidR="00187DFF" w:rsidRPr="00137A18" w:rsidRDefault="00187DFF" w:rsidP="006A179E">
      <w:pPr>
        <w:spacing w:after="0" w:line="360" w:lineRule="auto"/>
        <w:jc w:val="both"/>
        <w:rPr>
          <w:rFonts w:ascii="Arial Narrow" w:eastAsiaTheme="minorEastAsia" w:hAnsi="Arial Narrow" w:cs="Times New Roman"/>
          <w:sz w:val="6"/>
          <w:szCs w:val="24"/>
        </w:rPr>
      </w:pPr>
    </w:p>
    <w:p w:rsidR="00187DFF" w:rsidRPr="008E5840" w:rsidRDefault="00187DFF" w:rsidP="006A179E">
      <w:pPr>
        <w:pStyle w:val="Paragraphedeliste"/>
        <w:numPr>
          <w:ilvl w:val="0"/>
          <w:numId w:val="30"/>
        </w:numPr>
        <w:spacing w:after="0" w:line="360" w:lineRule="auto"/>
        <w:jc w:val="both"/>
        <w:rPr>
          <w:rFonts w:ascii="Arial Narrow" w:eastAsiaTheme="minorEastAsia" w:hAnsi="Arial Narrow" w:cs="Times New Roman"/>
          <w:b/>
          <w:sz w:val="24"/>
          <w:szCs w:val="24"/>
        </w:rPr>
      </w:pPr>
      <w:r w:rsidRPr="008E5840">
        <w:rPr>
          <w:rFonts w:ascii="Arial Narrow" w:eastAsiaTheme="minorEastAsia" w:hAnsi="Arial Narrow" w:cs="Times New Roman"/>
          <w:b/>
          <w:sz w:val="24"/>
          <w:szCs w:val="24"/>
        </w:rPr>
        <w:t>L’implication des autorités locales et des leaders communautaires</w:t>
      </w:r>
    </w:p>
    <w:p w:rsidR="00187DFF" w:rsidRPr="008E5840" w:rsidRDefault="00187DFF" w:rsidP="006D5A4F">
      <w:pPr>
        <w:spacing w:after="0" w:line="276" w:lineRule="auto"/>
        <w:jc w:val="both"/>
        <w:rPr>
          <w:rFonts w:ascii="Arial Narrow" w:eastAsiaTheme="minorEastAsia" w:hAnsi="Arial Narrow" w:cs="Times New Roman"/>
          <w:sz w:val="24"/>
          <w:szCs w:val="24"/>
        </w:rPr>
      </w:pPr>
      <w:r w:rsidRPr="008E5840">
        <w:rPr>
          <w:rFonts w:ascii="Arial Narrow" w:eastAsiaTheme="minorEastAsia" w:hAnsi="Arial Narrow" w:cs="Times New Roman"/>
          <w:sz w:val="24"/>
          <w:szCs w:val="24"/>
        </w:rPr>
        <w:lastRenderedPageBreak/>
        <w:t>Les autorités locales et des leaders communautaires sont incontournables dans toute action de développement locale. SFCG, en ayant eu l’idée de les associer à tous les niveaux de la mise en œuvre du projet a permis de rétablir la confiance entre elles et les associations. Et surtout cela donnée une caution morale à toutes les activités menées par les associations cibles.</w:t>
      </w:r>
    </w:p>
    <w:p w:rsidR="00892731" w:rsidRPr="00137A18" w:rsidRDefault="00892731" w:rsidP="00892731">
      <w:pPr>
        <w:ind w:firstLine="708"/>
        <w:jc w:val="both"/>
        <w:rPr>
          <w:rFonts w:ascii="Arial Narrow" w:hAnsi="Arial Narrow" w:cs="Times New Roman"/>
          <w:b/>
          <w:sz w:val="4"/>
        </w:rPr>
      </w:pPr>
    </w:p>
    <w:p w:rsidR="00892731" w:rsidRPr="00417708" w:rsidRDefault="00187DFF" w:rsidP="00417708">
      <w:pPr>
        <w:pStyle w:val="Titre3"/>
        <w:ind w:left="1416"/>
        <w:rPr>
          <w:rFonts w:ascii="Arial Narrow" w:eastAsia="Times New Roman" w:hAnsi="Arial Narrow"/>
          <w:b/>
          <w:color w:val="auto"/>
          <w:lang w:eastAsia="fr-FR"/>
        </w:rPr>
      </w:pPr>
      <w:bookmarkStart w:id="39" w:name="_Toc437850884"/>
      <w:r>
        <w:rPr>
          <w:rFonts w:ascii="Arial Narrow" w:eastAsia="Times New Roman" w:hAnsi="Arial Narrow"/>
          <w:b/>
          <w:color w:val="auto"/>
          <w:lang w:eastAsia="fr-FR"/>
        </w:rPr>
        <w:t>5.1.2- Faiblesses</w:t>
      </w:r>
      <w:r w:rsidR="00892731" w:rsidRPr="00417708">
        <w:rPr>
          <w:rFonts w:ascii="Arial Narrow" w:eastAsia="Times New Roman" w:hAnsi="Arial Narrow"/>
          <w:b/>
          <w:color w:val="auto"/>
          <w:lang w:eastAsia="fr-FR"/>
        </w:rPr>
        <w:t xml:space="preserve"> et difficultés relevées dans la mise en œuvre du projet</w:t>
      </w:r>
      <w:bookmarkEnd w:id="39"/>
    </w:p>
    <w:p w:rsidR="00417708" w:rsidRPr="00137A18" w:rsidRDefault="00417708" w:rsidP="00417708">
      <w:pPr>
        <w:spacing w:after="0" w:line="276" w:lineRule="auto"/>
        <w:ind w:left="714"/>
        <w:jc w:val="both"/>
        <w:rPr>
          <w:rFonts w:ascii="Arial Narrow" w:eastAsia="Calibri" w:hAnsi="Arial Narrow" w:cs="Times New Roman"/>
          <w:sz w:val="14"/>
        </w:rPr>
      </w:pPr>
    </w:p>
    <w:p w:rsidR="0031371A" w:rsidRPr="000953AB" w:rsidRDefault="0031371A" w:rsidP="00465A12">
      <w:pPr>
        <w:pStyle w:val="Sansinterligne"/>
        <w:spacing w:line="360" w:lineRule="auto"/>
        <w:rPr>
          <w:rFonts w:ascii="Arial Narrow" w:hAnsi="Arial Narrow"/>
          <w:sz w:val="24"/>
        </w:rPr>
      </w:pPr>
      <w:r w:rsidRPr="006D5A4F">
        <w:rPr>
          <w:rFonts w:ascii="Arial Narrow" w:hAnsi="Arial Narrow" w:cs="Arial"/>
          <w:sz w:val="24"/>
        </w:rPr>
        <w:t>Malgré les efforts notables réalisés en vue de respecter le délai de mise en œuvre du projet</w:t>
      </w:r>
      <w:r w:rsidR="002C0156">
        <w:rPr>
          <w:rFonts w:ascii="Arial Narrow" w:hAnsi="Arial Narrow" w:cs="Arial"/>
          <w:sz w:val="24"/>
        </w:rPr>
        <w:t>,</w:t>
      </w:r>
      <w:r w:rsidR="00187DFF" w:rsidRPr="006D5A4F">
        <w:rPr>
          <w:rFonts w:ascii="Arial Narrow" w:hAnsi="Arial Narrow" w:cs="Arial"/>
          <w:sz w:val="24"/>
        </w:rPr>
        <w:t xml:space="preserve"> l’analyse des données primaires et secondaires collectées a permis de relever</w:t>
      </w:r>
      <w:r w:rsidRPr="006D5A4F">
        <w:rPr>
          <w:rFonts w:ascii="Arial Narrow" w:hAnsi="Arial Narrow" w:cs="Arial"/>
          <w:sz w:val="24"/>
        </w:rPr>
        <w:t xml:space="preserve"> </w:t>
      </w:r>
      <w:r w:rsidR="00581F6C">
        <w:rPr>
          <w:rFonts w:ascii="Arial Narrow" w:hAnsi="Arial Narrow"/>
          <w:sz w:val="24"/>
        </w:rPr>
        <w:t>l</w:t>
      </w:r>
      <w:r>
        <w:rPr>
          <w:rFonts w:ascii="Arial Narrow" w:hAnsi="Arial Narrow"/>
          <w:sz w:val="24"/>
        </w:rPr>
        <w:t>a l</w:t>
      </w:r>
      <w:r w:rsidRPr="000953AB">
        <w:rPr>
          <w:rFonts w:ascii="Arial Narrow" w:hAnsi="Arial Narrow"/>
          <w:sz w:val="24"/>
        </w:rPr>
        <w:t>ongue durée d’inactivité dans</w:t>
      </w:r>
      <w:r w:rsidR="00B0301E">
        <w:rPr>
          <w:rFonts w:ascii="Arial Narrow" w:hAnsi="Arial Narrow"/>
          <w:sz w:val="24"/>
        </w:rPr>
        <w:t xml:space="preserve"> la mise en œuvre d</w:t>
      </w:r>
      <w:r w:rsidR="002C0156">
        <w:rPr>
          <w:rFonts w:ascii="Arial Narrow" w:hAnsi="Arial Narrow"/>
          <w:sz w:val="24"/>
        </w:rPr>
        <w:t>es activités</w:t>
      </w:r>
      <w:r w:rsidR="00581F6C">
        <w:rPr>
          <w:rFonts w:ascii="Arial Narrow" w:hAnsi="Arial Narrow"/>
          <w:sz w:val="24"/>
        </w:rPr>
        <w:t xml:space="preserve"> comme </w:t>
      </w:r>
      <w:r w:rsidR="002C0156">
        <w:rPr>
          <w:rFonts w:ascii="Arial Narrow" w:hAnsi="Arial Narrow"/>
          <w:sz w:val="24"/>
        </w:rPr>
        <w:t>principale faiblesse du projet</w:t>
      </w:r>
      <w:r w:rsidRPr="000953AB">
        <w:rPr>
          <w:rFonts w:ascii="Arial Narrow" w:hAnsi="Arial Narrow"/>
          <w:sz w:val="24"/>
        </w:rPr>
        <w:t xml:space="preserve">. </w:t>
      </w:r>
      <w:r>
        <w:rPr>
          <w:rFonts w:ascii="Arial Narrow" w:hAnsi="Arial Narrow"/>
          <w:sz w:val="24"/>
        </w:rPr>
        <w:t>On note toutefois des efforts pour essayer</w:t>
      </w:r>
      <w:r w:rsidRPr="000953AB">
        <w:rPr>
          <w:rFonts w:ascii="Arial Narrow" w:hAnsi="Arial Narrow"/>
          <w:sz w:val="24"/>
        </w:rPr>
        <w:t xml:space="preserve"> de résoudre cette question</w:t>
      </w:r>
      <w:r w:rsidR="002C0156">
        <w:rPr>
          <w:rFonts w:ascii="Arial Narrow" w:hAnsi="Arial Narrow"/>
          <w:sz w:val="24"/>
        </w:rPr>
        <w:t>,</w:t>
      </w:r>
      <w:r w:rsidRPr="000953AB">
        <w:rPr>
          <w:rFonts w:ascii="Arial Narrow" w:hAnsi="Arial Narrow"/>
          <w:sz w:val="24"/>
        </w:rPr>
        <w:t xml:space="preserve"> </w:t>
      </w:r>
      <w:r w:rsidR="002C0156">
        <w:rPr>
          <w:rFonts w:ascii="Arial Narrow" w:hAnsi="Arial Narrow"/>
          <w:sz w:val="24"/>
        </w:rPr>
        <w:t xml:space="preserve">notamment </w:t>
      </w:r>
      <w:r>
        <w:rPr>
          <w:rFonts w:ascii="Arial Narrow" w:hAnsi="Arial Narrow"/>
          <w:sz w:val="24"/>
        </w:rPr>
        <w:t>à travers la tenue de</w:t>
      </w:r>
      <w:r w:rsidRPr="000953AB">
        <w:rPr>
          <w:rFonts w:ascii="Arial Narrow" w:hAnsi="Arial Narrow"/>
          <w:sz w:val="24"/>
        </w:rPr>
        <w:t xml:space="preserve"> réunions </w:t>
      </w:r>
      <w:r>
        <w:rPr>
          <w:rFonts w:ascii="Arial Narrow" w:hAnsi="Arial Narrow"/>
          <w:sz w:val="24"/>
        </w:rPr>
        <w:t xml:space="preserve">régulières </w:t>
      </w:r>
      <w:r w:rsidRPr="000953AB">
        <w:rPr>
          <w:rFonts w:ascii="Arial Narrow" w:hAnsi="Arial Narrow"/>
          <w:sz w:val="24"/>
        </w:rPr>
        <w:t>de suivi pour assurer la constance d</w:t>
      </w:r>
      <w:r>
        <w:rPr>
          <w:rFonts w:ascii="Arial Narrow" w:hAnsi="Arial Narrow"/>
          <w:sz w:val="24"/>
        </w:rPr>
        <w:t xml:space="preserve">e la </w:t>
      </w:r>
      <w:r w:rsidRPr="000953AB">
        <w:rPr>
          <w:rFonts w:ascii="Arial Narrow" w:hAnsi="Arial Narrow"/>
          <w:sz w:val="24"/>
        </w:rPr>
        <w:t xml:space="preserve">présence </w:t>
      </w:r>
      <w:r>
        <w:rPr>
          <w:rFonts w:ascii="Arial Narrow" w:hAnsi="Arial Narrow"/>
          <w:sz w:val="24"/>
        </w:rPr>
        <w:t xml:space="preserve">des acteurs du projet </w:t>
      </w:r>
      <w:r w:rsidRPr="000953AB">
        <w:rPr>
          <w:rFonts w:ascii="Arial Narrow" w:hAnsi="Arial Narrow"/>
          <w:sz w:val="24"/>
        </w:rPr>
        <w:t>auprès des associations</w:t>
      </w:r>
      <w:r w:rsidR="002C0156">
        <w:rPr>
          <w:rFonts w:ascii="Arial Narrow" w:hAnsi="Arial Narrow"/>
          <w:sz w:val="24"/>
        </w:rPr>
        <w:t>. Les autres facteurs pouvant être considérés comme des faiblesses exogènes au projet sont les suivants</w:t>
      </w:r>
      <w:r>
        <w:rPr>
          <w:rFonts w:ascii="Arial Narrow" w:hAnsi="Arial Narrow"/>
          <w:sz w:val="24"/>
        </w:rPr>
        <w:t> ;</w:t>
      </w:r>
    </w:p>
    <w:p w:rsidR="0031371A" w:rsidRPr="000953AB" w:rsidRDefault="0031371A" w:rsidP="00465A12">
      <w:pPr>
        <w:numPr>
          <w:ilvl w:val="0"/>
          <w:numId w:val="12"/>
        </w:numPr>
        <w:spacing w:after="0" w:line="360" w:lineRule="auto"/>
        <w:jc w:val="both"/>
        <w:rPr>
          <w:rFonts w:ascii="Arial Narrow" w:eastAsia="Calibri" w:hAnsi="Arial Narrow" w:cs="Times New Roman"/>
          <w:sz w:val="24"/>
        </w:rPr>
      </w:pPr>
      <w:r>
        <w:rPr>
          <w:rFonts w:ascii="Arial Narrow" w:eastAsia="Calibri" w:hAnsi="Arial Narrow" w:cs="Times New Roman"/>
          <w:sz w:val="24"/>
        </w:rPr>
        <w:t>Le taux d’</w:t>
      </w:r>
      <w:r w:rsidRPr="000953AB">
        <w:rPr>
          <w:rFonts w:ascii="Arial Narrow" w:eastAsia="Calibri" w:hAnsi="Arial Narrow" w:cs="Times New Roman"/>
          <w:sz w:val="24"/>
        </w:rPr>
        <w:t xml:space="preserve">analphabétisme élevé </w:t>
      </w:r>
      <w:r>
        <w:rPr>
          <w:rFonts w:ascii="Arial Narrow" w:eastAsia="Calibri" w:hAnsi="Arial Narrow" w:cs="Times New Roman"/>
          <w:sz w:val="24"/>
        </w:rPr>
        <w:t xml:space="preserve">des membres de </w:t>
      </w:r>
      <w:r w:rsidRPr="000953AB">
        <w:rPr>
          <w:rFonts w:ascii="Arial Narrow" w:eastAsia="Calibri" w:hAnsi="Arial Narrow" w:cs="Times New Roman"/>
          <w:sz w:val="24"/>
        </w:rPr>
        <w:t>certaines associations comme celles de Korhogo</w:t>
      </w:r>
      <w:r>
        <w:rPr>
          <w:rFonts w:ascii="Arial Narrow" w:eastAsia="Calibri" w:hAnsi="Arial Narrow" w:cs="Times New Roman"/>
          <w:sz w:val="24"/>
        </w:rPr>
        <w:t> ;</w:t>
      </w:r>
    </w:p>
    <w:p w:rsidR="0031371A" w:rsidRDefault="0031371A" w:rsidP="006A179E">
      <w:pPr>
        <w:numPr>
          <w:ilvl w:val="0"/>
          <w:numId w:val="12"/>
        </w:numPr>
        <w:spacing w:after="0" w:line="360" w:lineRule="auto"/>
        <w:jc w:val="both"/>
        <w:rPr>
          <w:rFonts w:ascii="Arial Narrow" w:hAnsi="Arial Narrow" w:cs="Times New Roman"/>
          <w:sz w:val="24"/>
        </w:rPr>
      </w:pPr>
      <w:r>
        <w:rPr>
          <w:rFonts w:ascii="Arial Narrow" w:eastAsia="Calibri" w:hAnsi="Arial Narrow" w:cs="Times New Roman"/>
          <w:sz w:val="24"/>
        </w:rPr>
        <w:t>La faible mobilisation et les</w:t>
      </w:r>
      <w:r w:rsidRPr="000953AB">
        <w:rPr>
          <w:rFonts w:ascii="Arial Narrow" w:eastAsia="Calibri" w:hAnsi="Arial Narrow" w:cs="Times New Roman"/>
          <w:sz w:val="24"/>
        </w:rPr>
        <w:t xml:space="preserve"> problème</w:t>
      </w:r>
      <w:r>
        <w:rPr>
          <w:rFonts w:ascii="Arial Narrow" w:eastAsia="Calibri" w:hAnsi="Arial Narrow" w:cs="Times New Roman"/>
          <w:sz w:val="24"/>
        </w:rPr>
        <w:t>s</w:t>
      </w:r>
      <w:r w:rsidRPr="000953AB">
        <w:rPr>
          <w:rFonts w:ascii="Arial Narrow" w:eastAsia="Calibri" w:hAnsi="Arial Narrow" w:cs="Times New Roman"/>
          <w:sz w:val="24"/>
        </w:rPr>
        <w:t xml:space="preserve"> de leadership observé</w:t>
      </w:r>
      <w:r>
        <w:rPr>
          <w:rFonts w:ascii="Arial Narrow" w:eastAsia="Calibri" w:hAnsi="Arial Narrow" w:cs="Times New Roman"/>
          <w:sz w:val="24"/>
        </w:rPr>
        <w:t>s</w:t>
      </w:r>
      <w:r w:rsidRPr="000953AB">
        <w:rPr>
          <w:rFonts w:ascii="Arial Narrow" w:eastAsia="Calibri" w:hAnsi="Arial Narrow" w:cs="Times New Roman"/>
          <w:sz w:val="24"/>
        </w:rPr>
        <w:t xml:space="preserve"> dans certaines associations,</w:t>
      </w:r>
      <w:r>
        <w:rPr>
          <w:rFonts w:ascii="Arial Narrow" w:eastAsia="Calibri" w:hAnsi="Arial Narrow" w:cs="Times New Roman"/>
          <w:sz w:val="24"/>
        </w:rPr>
        <w:t xml:space="preserve"> ainsi que la</w:t>
      </w:r>
      <w:r w:rsidRPr="000953AB">
        <w:rPr>
          <w:rFonts w:ascii="Arial Narrow" w:eastAsia="Calibri" w:hAnsi="Arial Narrow" w:cs="Times New Roman"/>
          <w:sz w:val="24"/>
        </w:rPr>
        <w:t xml:space="preserve"> manipulation des femmes par </w:t>
      </w:r>
      <w:r>
        <w:rPr>
          <w:rFonts w:ascii="Arial Narrow" w:eastAsia="Calibri" w:hAnsi="Arial Narrow" w:cs="Times New Roman"/>
          <w:sz w:val="24"/>
        </w:rPr>
        <w:t>d</w:t>
      </w:r>
      <w:r w:rsidRPr="000953AB">
        <w:rPr>
          <w:rFonts w:ascii="Arial Narrow" w:eastAsia="Calibri" w:hAnsi="Arial Narrow" w:cs="Times New Roman"/>
          <w:sz w:val="24"/>
        </w:rPr>
        <w:t xml:space="preserve">es </w:t>
      </w:r>
      <w:r>
        <w:rPr>
          <w:rFonts w:ascii="Arial Narrow" w:eastAsia="Calibri" w:hAnsi="Arial Narrow" w:cs="Times New Roman"/>
          <w:sz w:val="24"/>
        </w:rPr>
        <w:t xml:space="preserve">acteurs </w:t>
      </w:r>
      <w:r w:rsidRPr="000953AB">
        <w:rPr>
          <w:rFonts w:ascii="Arial Narrow" w:eastAsia="Calibri" w:hAnsi="Arial Narrow" w:cs="Times New Roman"/>
          <w:sz w:val="24"/>
        </w:rPr>
        <w:t>polit</w:t>
      </w:r>
      <w:r>
        <w:rPr>
          <w:rFonts w:ascii="Arial Narrow" w:eastAsia="Calibri" w:hAnsi="Arial Narrow" w:cs="Times New Roman"/>
          <w:sz w:val="24"/>
        </w:rPr>
        <w:t>iques signalée par certaines femmes</w:t>
      </w:r>
      <w:r w:rsidR="00B0301E">
        <w:rPr>
          <w:rFonts w:ascii="Arial Narrow" w:eastAsia="Calibri" w:hAnsi="Arial Narrow" w:cs="Times New Roman"/>
          <w:sz w:val="24"/>
        </w:rPr>
        <w:t> ;</w:t>
      </w:r>
      <w:r>
        <w:rPr>
          <w:rFonts w:ascii="Arial Narrow" w:eastAsia="Calibri" w:hAnsi="Arial Narrow" w:cs="Times New Roman"/>
          <w:sz w:val="24"/>
        </w:rPr>
        <w:t xml:space="preserve"> </w:t>
      </w:r>
    </w:p>
    <w:p w:rsidR="00892731" w:rsidRPr="006D5A4F" w:rsidRDefault="00892731" w:rsidP="004F0C32">
      <w:pPr>
        <w:spacing w:after="0" w:line="276" w:lineRule="auto"/>
        <w:ind w:left="714"/>
        <w:contextualSpacing/>
        <w:jc w:val="both"/>
        <w:rPr>
          <w:rFonts w:ascii="Arial Narrow" w:hAnsi="Arial Narrow" w:cs="Times New Roman"/>
          <w:sz w:val="4"/>
        </w:rPr>
      </w:pPr>
    </w:p>
    <w:p w:rsidR="00892731" w:rsidRPr="00417708" w:rsidRDefault="00892731" w:rsidP="00D25E93">
      <w:pPr>
        <w:pStyle w:val="Titre2"/>
        <w:ind w:left="714"/>
        <w:rPr>
          <w:rFonts w:ascii="Arial Narrow" w:hAnsi="Arial Narrow"/>
          <w:b/>
          <w:color w:val="auto"/>
          <w:sz w:val="24"/>
        </w:rPr>
      </w:pPr>
      <w:bookmarkStart w:id="40" w:name="_Toc437850885"/>
      <w:r w:rsidRPr="00417708">
        <w:rPr>
          <w:rFonts w:ascii="Arial Narrow" w:hAnsi="Arial Narrow"/>
          <w:b/>
          <w:color w:val="auto"/>
          <w:sz w:val="24"/>
        </w:rPr>
        <w:t>5.2- Appréciations du projet du point de vue des associations</w:t>
      </w:r>
      <w:bookmarkEnd w:id="40"/>
      <w:r w:rsidRPr="00417708">
        <w:rPr>
          <w:rFonts w:ascii="Arial Narrow" w:hAnsi="Arial Narrow"/>
          <w:b/>
          <w:color w:val="auto"/>
          <w:sz w:val="24"/>
        </w:rPr>
        <w:t xml:space="preserve"> </w:t>
      </w:r>
    </w:p>
    <w:p w:rsidR="00A826AF" w:rsidRPr="00417708" w:rsidRDefault="00A826AF" w:rsidP="00417708">
      <w:pPr>
        <w:pStyle w:val="Titre3"/>
        <w:ind w:left="1416"/>
        <w:rPr>
          <w:rFonts w:ascii="Arial Narrow" w:eastAsia="Times New Roman" w:hAnsi="Arial Narrow"/>
          <w:b/>
          <w:color w:val="auto"/>
          <w:lang w:eastAsia="fr-FR"/>
        </w:rPr>
      </w:pPr>
      <w:bookmarkStart w:id="41" w:name="_Toc437850886"/>
      <w:r w:rsidRPr="00417708">
        <w:rPr>
          <w:rFonts w:ascii="Arial Narrow" w:eastAsia="Times New Roman" w:hAnsi="Arial Narrow"/>
          <w:b/>
          <w:color w:val="auto"/>
          <w:lang w:eastAsia="fr-FR"/>
        </w:rPr>
        <w:t>5</w:t>
      </w:r>
      <w:r w:rsidR="00892731" w:rsidRPr="00417708">
        <w:rPr>
          <w:rFonts w:ascii="Arial Narrow" w:eastAsia="Times New Roman" w:hAnsi="Arial Narrow"/>
          <w:b/>
          <w:color w:val="auto"/>
          <w:lang w:eastAsia="fr-FR"/>
        </w:rPr>
        <w:t>.2</w:t>
      </w:r>
      <w:r w:rsidRPr="00417708">
        <w:rPr>
          <w:rFonts w:ascii="Arial Narrow" w:eastAsia="Times New Roman" w:hAnsi="Arial Narrow"/>
          <w:b/>
          <w:color w:val="auto"/>
          <w:lang w:eastAsia="fr-FR"/>
        </w:rPr>
        <w:t>.1- Valeur ajoutée du projet</w:t>
      </w:r>
      <w:bookmarkEnd w:id="41"/>
    </w:p>
    <w:p w:rsidR="0031371A" w:rsidRPr="006D5A4F" w:rsidRDefault="0031371A" w:rsidP="0031371A">
      <w:pPr>
        <w:spacing w:after="0" w:line="276" w:lineRule="auto"/>
        <w:jc w:val="both"/>
        <w:rPr>
          <w:rFonts w:ascii="Arial Narrow" w:eastAsiaTheme="minorEastAsia" w:hAnsi="Arial Narrow" w:cs="Times New Roman"/>
          <w:sz w:val="6"/>
          <w:szCs w:val="24"/>
        </w:rPr>
      </w:pPr>
    </w:p>
    <w:p w:rsidR="0031371A" w:rsidRPr="00F73F8D" w:rsidRDefault="0031371A" w:rsidP="006A179E">
      <w:pPr>
        <w:spacing w:after="0" w:line="360" w:lineRule="auto"/>
        <w:jc w:val="both"/>
        <w:rPr>
          <w:rFonts w:ascii="Arial Narrow" w:eastAsiaTheme="minorEastAsia" w:hAnsi="Arial Narrow" w:cs="Times New Roman"/>
          <w:sz w:val="24"/>
          <w:szCs w:val="24"/>
        </w:rPr>
      </w:pPr>
      <w:r w:rsidRPr="00F73F8D">
        <w:rPr>
          <w:rFonts w:ascii="Arial Narrow" w:eastAsiaTheme="minorEastAsia" w:hAnsi="Arial Narrow" w:cs="Times New Roman"/>
          <w:sz w:val="24"/>
          <w:szCs w:val="24"/>
        </w:rPr>
        <w:t>La valeur ajoutée du pro</w:t>
      </w:r>
      <w:r>
        <w:rPr>
          <w:rFonts w:ascii="Arial Narrow" w:eastAsiaTheme="minorEastAsia" w:hAnsi="Arial Narrow" w:cs="Times New Roman"/>
          <w:sz w:val="24"/>
          <w:szCs w:val="24"/>
        </w:rPr>
        <w:t>jet est observée lors des entretiens chez les présidentes d’associations et les membres. Les femmes soutiennent qu’avec le projet, elles ont aujourd’hui une b</w:t>
      </w:r>
      <w:r w:rsidRPr="00F73F8D">
        <w:rPr>
          <w:rFonts w:ascii="Arial Narrow" w:eastAsiaTheme="minorEastAsia" w:hAnsi="Arial Narrow" w:cs="Times New Roman"/>
          <w:sz w:val="24"/>
          <w:szCs w:val="24"/>
        </w:rPr>
        <w:t>onne organisation</w:t>
      </w:r>
      <w:r>
        <w:rPr>
          <w:rFonts w:ascii="Arial Narrow" w:eastAsiaTheme="minorEastAsia" w:hAnsi="Arial Narrow" w:cs="Times New Roman"/>
          <w:sz w:val="24"/>
          <w:szCs w:val="24"/>
        </w:rPr>
        <w:t xml:space="preserve"> et leurs associations sont formalisées et reconnues.</w:t>
      </w:r>
      <w:r w:rsidR="00465A12">
        <w:rPr>
          <w:rFonts w:ascii="Arial Narrow" w:eastAsiaTheme="minorEastAsia" w:hAnsi="Arial Narrow" w:cs="Times New Roman"/>
          <w:sz w:val="24"/>
          <w:szCs w:val="24"/>
        </w:rPr>
        <w:t xml:space="preserve"> </w:t>
      </w:r>
      <w:r>
        <w:rPr>
          <w:rFonts w:ascii="Arial Narrow" w:eastAsiaTheme="minorEastAsia" w:hAnsi="Arial Narrow" w:cs="Times New Roman"/>
          <w:sz w:val="24"/>
          <w:szCs w:val="24"/>
        </w:rPr>
        <w:t>L’image de la femme est valorisée et l’avis des femmes leaders dans les prises de décision compte désormais au niveau de la communauté.</w:t>
      </w:r>
    </w:p>
    <w:p w:rsidR="00137A18" w:rsidRDefault="00137A18" w:rsidP="00137A18">
      <w:pPr>
        <w:pStyle w:val="Titre1"/>
        <w:tabs>
          <w:tab w:val="left" w:pos="7695"/>
        </w:tabs>
      </w:pPr>
    </w:p>
    <w:p w:rsidR="00137A18" w:rsidRDefault="00137A18">
      <w:pPr>
        <w:rPr>
          <w:rFonts w:asciiTheme="majorHAnsi" w:eastAsiaTheme="majorEastAsia" w:hAnsiTheme="majorHAnsi" w:cstheme="majorBidi"/>
          <w:color w:val="2E74B5" w:themeColor="accent1" w:themeShade="BF"/>
          <w:sz w:val="32"/>
          <w:szCs w:val="32"/>
        </w:rPr>
      </w:pPr>
      <w:r>
        <w:br w:type="page"/>
      </w:r>
    </w:p>
    <w:p w:rsidR="001121B9" w:rsidRPr="00137A18" w:rsidRDefault="009C4EEB" w:rsidP="00137A18">
      <w:pPr>
        <w:pStyle w:val="Titre1"/>
        <w:rPr>
          <w:rFonts w:ascii="Arial Narrow" w:hAnsi="Arial Narrow"/>
          <w:b/>
          <w:color w:val="auto"/>
          <w:sz w:val="18"/>
        </w:rPr>
      </w:pPr>
      <w:bookmarkStart w:id="42" w:name="_Toc437850887"/>
      <w:r w:rsidRPr="00137A18">
        <w:rPr>
          <w:rFonts w:ascii="Arial Narrow" w:hAnsi="Arial Narrow"/>
          <w:b/>
          <w:color w:val="auto"/>
          <w:sz w:val="28"/>
        </w:rPr>
        <w:lastRenderedPageBreak/>
        <w:t xml:space="preserve">VI- </w:t>
      </w:r>
      <w:r w:rsidR="00597879" w:rsidRPr="00137A18">
        <w:rPr>
          <w:rFonts w:ascii="Arial Narrow" w:hAnsi="Arial Narrow"/>
          <w:b/>
          <w:color w:val="auto"/>
          <w:sz w:val="28"/>
        </w:rPr>
        <w:t>Recommandations</w:t>
      </w:r>
      <w:bookmarkEnd w:id="42"/>
      <w:r w:rsidR="00597879" w:rsidRPr="00137A18">
        <w:rPr>
          <w:rFonts w:ascii="Arial Narrow" w:hAnsi="Arial Narrow"/>
          <w:b/>
          <w:color w:val="auto"/>
          <w:sz w:val="28"/>
        </w:rPr>
        <w:t xml:space="preserve"> </w:t>
      </w:r>
    </w:p>
    <w:p w:rsidR="00AB7503" w:rsidRPr="00AB7503" w:rsidRDefault="00E61259" w:rsidP="006A179E">
      <w:pPr>
        <w:spacing w:after="0" w:line="360" w:lineRule="auto"/>
        <w:jc w:val="both"/>
        <w:rPr>
          <w:rFonts w:ascii="Arial Narrow" w:eastAsia="Calibri" w:hAnsi="Arial Narrow" w:cs="Times New Roman"/>
          <w:sz w:val="24"/>
          <w:szCs w:val="24"/>
          <w:lang w:eastAsia="fr-FR"/>
        </w:rPr>
      </w:pPr>
      <w:r w:rsidRPr="0006422B">
        <w:rPr>
          <w:rFonts w:ascii="Arial Narrow" w:eastAsia="Calibri" w:hAnsi="Arial Narrow" w:cs="Times New Roman"/>
          <w:sz w:val="24"/>
          <w:szCs w:val="24"/>
          <w:lang w:eastAsia="fr-FR"/>
        </w:rPr>
        <w:t>Le projet d’appui aux association</w:t>
      </w:r>
      <w:r w:rsidR="00427B6D">
        <w:rPr>
          <w:rFonts w:ascii="Arial Narrow" w:eastAsia="Calibri" w:hAnsi="Arial Narrow" w:cs="Times New Roman"/>
          <w:sz w:val="24"/>
          <w:szCs w:val="24"/>
          <w:lang w:eastAsia="fr-FR"/>
        </w:rPr>
        <w:t>s</w:t>
      </w:r>
      <w:r w:rsidRPr="0006422B">
        <w:rPr>
          <w:rFonts w:ascii="Arial Narrow" w:eastAsia="Calibri" w:hAnsi="Arial Narrow" w:cs="Times New Roman"/>
          <w:sz w:val="24"/>
          <w:szCs w:val="24"/>
          <w:lang w:eastAsia="fr-FR"/>
        </w:rPr>
        <w:t xml:space="preserve"> féminines intitulé «</w:t>
      </w:r>
      <w:r w:rsidRPr="00181209">
        <w:rPr>
          <w:rFonts w:ascii="Arial Narrow" w:hAnsi="Arial Narrow" w:cs="Times New Roman"/>
          <w:b/>
          <w:bCs/>
          <w:i/>
          <w:sz w:val="24"/>
          <w:lang w:eastAsia="fr-FR"/>
        </w:rPr>
        <w:t>De la connaissance à l’action, soutenir les femmes comme des leaders crédibles pour la réconciliation des Ivoiriens</w:t>
      </w:r>
      <w:r w:rsidRPr="0006422B">
        <w:rPr>
          <w:rFonts w:ascii="Arial Narrow" w:hAnsi="Arial Narrow" w:cs="Times New Roman"/>
          <w:bCs/>
          <w:sz w:val="24"/>
          <w:lang w:eastAsia="fr-FR"/>
        </w:rPr>
        <w:t> », initié et mise en œuvre par l’ONG SFCG dans sept</w:t>
      </w:r>
      <w:r w:rsidR="00181209">
        <w:rPr>
          <w:rFonts w:ascii="Arial Narrow" w:hAnsi="Arial Narrow" w:cs="Times New Roman"/>
          <w:bCs/>
          <w:sz w:val="24"/>
          <w:lang w:eastAsia="fr-FR"/>
        </w:rPr>
        <w:t xml:space="preserve"> (07)</w:t>
      </w:r>
      <w:r w:rsidRPr="0006422B">
        <w:rPr>
          <w:rFonts w:ascii="Arial Narrow" w:hAnsi="Arial Narrow" w:cs="Times New Roman"/>
          <w:bCs/>
          <w:sz w:val="24"/>
          <w:lang w:eastAsia="fr-FR"/>
        </w:rPr>
        <w:t xml:space="preserve"> localités de la Côte d’Ivoire est une initiative salutaire qui a connu un franc succès</w:t>
      </w:r>
      <w:r w:rsidR="00181209">
        <w:rPr>
          <w:rFonts w:ascii="Arial Narrow" w:hAnsi="Arial Narrow" w:cs="Times New Roman"/>
          <w:bCs/>
          <w:sz w:val="24"/>
          <w:lang w:eastAsia="fr-FR"/>
        </w:rPr>
        <w:t>,</w:t>
      </w:r>
      <w:r w:rsidRPr="0006422B">
        <w:rPr>
          <w:rFonts w:ascii="Arial Narrow" w:hAnsi="Arial Narrow" w:cs="Times New Roman"/>
          <w:bCs/>
          <w:sz w:val="24"/>
          <w:lang w:eastAsia="fr-FR"/>
        </w:rPr>
        <w:t xml:space="preserve"> au regard des témoignages recueillis tant auprès des autorités locales que des</w:t>
      </w:r>
      <w:r w:rsidR="00D063B3">
        <w:rPr>
          <w:rFonts w:ascii="Arial Narrow" w:hAnsi="Arial Narrow" w:cs="Times New Roman"/>
          <w:bCs/>
          <w:sz w:val="24"/>
          <w:lang w:eastAsia="fr-FR"/>
        </w:rPr>
        <w:t xml:space="preserve"> </w:t>
      </w:r>
      <w:r w:rsidRPr="0006422B">
        <w:rPr>
          <w:rFonts w:ascii="Arial Narrow" w:hAnsi="Arial Narrow" w:cs="Times New Roman"/>
          <w:bCs/>
          <w:sz w:val="24"/>
          <w:lang w:eastAsia="fr-FR"/>
        </w:rPr>
        <w:t xml:space="preserve">responsables d’associations rencontrées dans le cadre </w:t>
      </w:r>
      <w:r w:rsidR="0006422B">
        <w:rPr>
          <w:rFonts w:ascii="Arial Narrow" w:hAnsi="Arial Narrow" w:cs="Times New Roman"/>
          <w:bCs/>
          <w:sz w:val="24"/>
          <w:lang w:eastAsia="fr-FR"/>
        </w:rPr>
        <w:t>d</w:t>
      </w:r>
      <w:r w:rsidRPr="0006422B">
        <w:rPr>
          <w:rFonts w:ascii="Arial Narrow" w:hAnsi="Arial Narrow" w:cs="Times New Roman"/>
          <w:bCs/>
          <w:sz w:val="24"/>
          <w:lang w:eastAsia="fr-FR"/>
        </w:rPr>
        <w:t xml:space="preserve">e la présente évaluation. Toutefois, la préservation des acquis de ce projet exige la mise en place de mesures importantes qui font l’objet des recommandations formulées ci-après, à l’égard des principales parties prenantes. La prise en compte de ces </w:t>
      </w:r>
      <w:r w:rsidR="0006422B" w:rsidRPr="0006422B">
        <w:rPr>
          <w:rFonts w:ascii="Arial Narrow" w:eastAsia="Calibri" w:hAnsi="Arial Narrow" w:cs="Times New Roman"/>
          <w:sz w:val="24"/>
          <w:szCs w:val="24"/>
          <w:lang w:eastAsia="fr-FR"/>
        </w:rPr>
        <w:t>exhortations</w:t>
      </w:r>
      <w:r w:rsidRPr="0006422B">
        <w:rPr>
          <w:rFonts w:ascii="Arial Narrow" w:eastAsia="Calibri" w:hAnsi="Arial Narrow" w:cs="Times New Roman"/>
          <w:sz w:val="24"/>
          <w:szCs w:val="24"/>
          <w:lang w:eastAsia="fr-FR"/>
        </w:rPr>
        <w:t xml:space="preserve"> </w:t>
      </w:r>
      <w:r w:rsidR="00AB7503" w:rsidRPr="00AB7503">
        <w:rPr>
          <w:rFonts w:ascii="Arial Narrow" w:eastAsia="Calibri" w:hAnsi="Arial Narrow" w:cs="Times New Roman"/>
          <w:sz w:val="24"/>
          <w:szCs w:val="24"/>
          <w:lang w:eastAsia="fr-FR"/>
        </w:rPr>
        <w:t>contribuer</w:t>
      </w:r>
      <w:r w:rsidR="0006422B" w:rsidRPr="0006422B">
        <w:rPr>
          <w:rFonts w:ascii="Arial Narrow" w:eastAsia="Calibri" w:hAnsi="Arial Narrow" w:cs="Times New Roman"/>
          <w:sz w:val="24"/>
          <w:szCs w:val="24"/>
          <w:lang w:eastAsia="fr-FR"/>
        </w:rPr>
        <w:t>a</w:t>
      </w:r>
      <w:r w:rsidR="00AB7503" w:rsidRPr="00AB7503">
        <w:rPr>
          <w:rFonts w:ascii="Arial Narrow" w:eastAsia="Calibri" w:hAnsi="Arial Narrow" w:cs="Times New Roman"/>
          <w:sz w:val="24"/>
          <w:szCs w:val="24"/>
          <w:lang w:eastAsia="fr-FR"/>
        </w:rPr>
        <w:t xml:space="preserve"> à assurer la pérennisation des acquis du projet.</w:t>
      </w:r>
    </w:p>
    <w:p w:rsidR="00AB7503" w:rsidRPr="00AB7503" w:rsidRDefault="00AB7503" w:rsidP="00AB7503">
      <w:pPr>
        <w:spacing w:after="0" w:line="276" w:lineRule="auto"/>
        <w:jc w:val="both"/>
        <w:rPr>
          <w:rFonts w:ascii="Arial Narrow" w:eastAsia="Calibri" w:hAnsi="Arial Narrow" w:cs="Times New Roman"/>
          <w:b/>
          <w:sz w:val="24"/>
          <w:szCs w:val="24"/>
          <w:lang w:eastAsia="fr-FR"/>
        </w:rPr>
      </w:pPr>
    </w:p>
    <w:p w:rsidR="00AB7503" w:rsidRPr="00181209" w:rsidRDefault="00181209" w:rsidP="00181209">
      <w:pPr>
        <w:pStyle w:val="Titre2"/>
        <w:ind w:left="360"/>
        <w:rPr>
          <w:rFonts w:ascii="Arial Narrow" w:eastAsia="Calibri" w:hAnsi="Arial Narrow"/>
          <w:b/>
          <w:color w:val="auto"/>
          <w:sz w:val="24"/>
          <w:lang w:eastAsia="fr-FR"/>
        </w:rPr>
      </w:pPr>
      <w:bookmarkStart w:id="43" w:name="_Toc437850888"/>
      <w:r w:rsidRPr="00181209">
        <w:rPr>
          <w:rFonts w:ascii="Arial Narrow" w:eastAsia="Calibri" w:hAnsi="Arial Narrow"/>
          <w:b/>
          <w:color w:val="auto"/>
          <w:sz w:val="24"/>
          <w:lang w:eastAsia="fr-FR"/>
        </w:rPr>
        <w:t xml:space="preserve">6.1- </w:t>
      </w:r>
      <w:r w:rsidR="0006422B" w:rsidRPr="00181209">
        <w:rPr>
          <w:rFonts w:ascii="Arial Narrow" w:eastAsia="Calibri" w:hAnsi="Arial Narrow"/>
          <w:b/>
          <w:color w:val="auto"/>
          <w:sz w:val="24"/>
          <w:lang w:eastAsia="fr-FR"/>
        </w:rPr>
        <w:t>Recommandations aux</w:t>
      </w:r>
      <w:r w:rsidR="00AB7503" w:rsidRPr="00181209">
        <w:rPr>
          <w:rFonts w:ascii="Arial Narrow" w:eastAsia="Calibri" w:hAnsi="Arial Narrow"/>
          <w:b/>
          <w:color w:val="auto"/>
          <w:sz w:val="24"/>
          <w:lang w:eastAsia="fr-FR"/>
        </w:rPr>
        <w:t xml:space="preserve"> associations féminines</w:t>
      </w:r>
      <w:bookmarkEnd w:id="43"/>
    </w:p>
    <w:p w:rsidR="005E1158" w:rsidRDefault="005E1158" w:rsidP="005E1158">
      <w:pPr>
        <w:spacing w:after="0" w:line="276" w:lineRule="auto"/>
        <w:jc w:val="both"/>
        <w:rPr>
          <w:rFonts w:ascii="Arial Narrow" w:eastAsia="Calibri" w:hAnsi="Arial Narrow" w:cs="Times New Roman"/>
          <w:sz w:val="24"/>
          <w:szCs w:val="24"/>
          <w:lang w:eastAsia="fr-FR"/>
        </w:rPr>
      </w:pPr>
    </w:p>
    <w:p w:rsidR="00181209" w:rsidRDefault="005E1158" w:rsidP="005E1158">
      <w:pPr>
        <w:spacing w:after="0" w:line="360" w:lineRule="auto"/>
        <w:jc w:val="both"/>
        <w:rPr>
          <w:rFonts w:ascii="Arial Narrow" w:eastAsia="Calibri" w:hAnsi="Arial Narrow" w:cs="Times New Roman"/>
          <w:sz w:val="24"/>
          <w:szCs w:val="24"/>
          <w:lang w:eastAsia="fr-FR"/>
        </w:rPr>
      </w:pPr>
      <w:r>
        <w:rPr>
          <w:rFonts w:ascii="Arial Narrow" w:eastAsia="Calibri" w:hAnsi="Arial Narrow" w:cs="Times New Roman"/>
          <w:sz w:val="24"/>
          <w:szCs w:val="24"/>
          <w:lang w:eastAsia="fr-FR"/>
        </w:rPr>
        <w:t>La consolidation des acquis du projet exige la prise d’initiatives concrètes au sein des associations, notamment pour :</w:t>
      </w:r>
    </w:p>
    <w:p w:rsidR="00AB7503" w:rsidRPr="00AB7503" w:rsidRDefault="00AB7503" w:rsidP="005E1158">
      <w:pPr>
        <w:numPr>
          <w:ilvl w:val="0"/>
          <w:numId w:val="32"/>
        </w:numPr>
        <w:spacing w:after="0" w:line="360" w:lineRule="auto"/>
        <w:jc w:val="both"/>
        <w:rPr>
          <w:rFonts w:ascii="Arial Narrow" w:eastAsia="Calibri" w:hAnsi="Arial Narrow" w:cs="Times New Roman"/>
          <w:sz w:val="24"/>
          <w:szCs w:val="24"/>
          <w:lang w:eastAsia="fr-FR"/>
        </w:rPr>
      </w:pPr>
      <w:r w:rsidRPr="00AB7503">
        <w:rPr>
          <w:rFonts w:ascii="Arial Narrow" w:eastAsia="Calibri" w:hAnsi="Arial Narrow" w:cs="Times New Roman"/>
          <w:sz w:val="24"/>
          <w:szCs w:val="24"/>
          <w:lang w:eastAsia="fr-FR"/>
        </w:rPr>
        <w:t>Élaborer et mettre en place un projet d’alphabétisati</w:t>
      </w:r>
      <w:r w:rsidR="00D063B3">
        <w:rPr>
          <w:rFonts w:ascii="Arial Narrow" w:eastAsia="Calibri" w:hAnsi="Arial Narrow" w:cs="Times New Roman"/>
          <w:sz w:val="24"/>
          <w:szCs w:val="24"/>
          <w:lang w:eastAsia="fr-FR"/>
        </w:rPr>
        <w:t>on fonctionnelle au profit des m</w:t>
      </w:r>
      <w:r w:rsidRPr="00AB7503">
        <w:rPr>
          <w:rFonts w:ascii="Arial Narrow" w:eastAsia="Calibri" w:hAnsi="Arial Narrow" w:cs="Times New Roman"/>
          <w:sz w:val="24"/>
          <w:szCs w:val="24"/>
          <w:lang w:eastAsia="fr-FR"/>
        </w:rPr>
        <w:t>embres des groupements surtout pour les associations de Korhogo ;</w:t>
      </w:r>
    </w:p>
    <w:p w:rsidR="00AB7503" w:rsidRPr="00AB7503" w:rsidRDefault="00AB7503" w:rsidP="006A179E">
      <w:pPr>
        <w:numPr>
          <w:ilvl w:val="0"/>
          <w:numId w:val="32"/>
        </w:numPr>
        <w:spacing w:after="0" w:line="360" w:lineRule="auto"/>
        <w:jc w:val="both"/>
        <w:rPr>
          <w:rFonts w:ascii="Arial Narrow" w:eastAsia="Calibri" w:hAnsi="Arial Narrow" w:cs="Times New Roman"/>
          <w:sz w:val="24"/>
          <w:szCs w:val="24"/>
          <w:lang w:eastAsia="fr-FR"/>
        </w:rPr>
      </w:pPr>
      <w:r w:rsidRPr="00AB7503">
        <w:rPr>
          <w:rFonts w:ascii="Arial Narrow" w:eastAsia="Calibri" w:hAnsi="Arial Narrow" w:cs="Times New Roman"/>
          <w:sz w:val="24"/>
          <w:szCs w:val="24"/>
          <w:lang w:eastAsia="fr-FR"/>
        </w:rPr>
        <w:t>Elaborer un plan de formation </w:t>
      </w:r>
      <w:r w:rsidR="00D063B3">
        <w:rPr>
          <w:rFonts w:ascii="Arial Narrow" w:eastAsia="Calibri" w:hAnsi="Arial Narrow" w:cs="Times New Roman"/>
          <w:sz w:val="24"/>
          <w:szCs w:val="24"/>
          <w:lang w:eastAsia="fr-FR"/>
        </w:rPr>
        <w:t>interne des membres</w:t>
      </w:r>
      <w:r w:rsidRPr="00AB7503">
        <w:rPr>
          <w:rFonts w:ascii="Arial Narrow" w:eastAsia="Calibri" w:hAnsi="Arial Narrow" w:cs="Times New Roman"/>
          <w:sz w:val="24"/>
          <w:szCs w:val="24"/>
          <w:lang w:eastAsia="fr-FR"/>
        </w:rPr>
        <w:t>;</w:t>
      </w:r>
    </w:p>
    <w:p w:rsidR="00AB7503" w:rsidRPr="00AB7503" w:rsidRDefault="00AB7503" w:rsidP="006A179E">
      <w:pPr>
        <w:numPr>
          <w:ilvl w:val="0"/>
          <w:numId w:val="32"/>
        </w:numPr>
        <w:spacing w:after="0" w:line="360" w:lineRule="auto"/>
        <w:jc w:val="both"/>
        <w:rPr>
          <w:rFonts w:ascii="Arial Narrow" w:eastAsia="Calibri" w:hAnsi="Arial Narrow" w:cs="Times New Roman"/>
          <w:sz w:val="24"/>
          <w:szCs w:val="24"/>
          <w:lang w:eastAsia="fr-FR"/>
        </w:rPr>
      </w:pPr>
      <w:r w:rsidRPr="00AB7503">
        <w:rPr>
          <w:rFonts w:ascii="Arial Narrow" w:eastAsia="Calibri" w:hAnsi="Arial Narrow" w:cs="Times New Roman"/>
          <w:sz w:val="24"/>
          <w:szCs w:val="24"/>
          <w:lang w:eastAsia="fr-FR"/>
        </w:rPr>
        <w:t>Poursuivre le renforcement des capacités des membres sur les thématique du projet ;</w:t>
      </w:r>
    </w:p>
    <w:p w:rsidR="00AB7503" w:rsidRPr="00AB7503" w:rsidRDefault="00AB7503" w:rsidP="006A179E">
      <w:pPr>
        <w:numPr>
          <w:ilvl w:val="0"/>
          <w:numId w:val="32"/>
        </w:numPr>
        <w:spacing w:after="0" w:line="360" w:lineRule="auto"/>
        <w:jc w:val="both"/>
        <w:rPr>
          <w:rFonts w:ascii="Arial Narrow" w:eastAsia="Calibri" w:hAnsi="Arial Narrow" w:cs="Times New Roman"/>
          <w:sz w:val="24"/>
          <w:szCs w:val="24"/>
          <w:lang w:eastAsia="fr-FR"/>
        </w:rPr>
      </w:pPr>
      <w:r w:rsidRPr="00AB7503">
        <w:rPr>
          <w:rFonts w:ascii="Arial Narrow" w:eastAsia="Calibri" w:hAnsi="Arial Narrow" w:cs="Times New Roman"/>
          <w:sz w:val="24"/>
          <w:szCs w:val="24"/>
          <w:lang w:eastAsia="fr-FR"/>
        </w:rPr>
        <w:t>Faire des plaidoyers auprès des autorités locales et les leaders communautaires en vue d’être informés et/ou associés aux activités initiées ou en cours au niveau de la communauté ;</w:t>
      </w:r>
    </w:p>
    <w:p w:rsidR="00AB7503" w:rsidRPr="00AB7503" w:rsidRDefault="00AB7503" w:rsidP="006A179E">
      <w:pPr>
        <w:numPr>
          <w:ilvl w:val="0"/>
          <w:numId w:val="32"/>
        </w:numPr>
        <w:spacing w:after="0" w:line="360" w:lineRule="auto"/>
        <w:jc w:val="both"/>
        <w:rPr>
          <w:rFonts w:ascii="Arial Narrow" w:eastAsia="Calibri" w:hAnsi="Arial Narrow" w:cs="Times New Roman"/>
          <w:sz w:val="24"/>
          <w:szCs w:val="24"/>
          <w:lang w:eastAsia="fr-FR"/>
        </w:rPr>
      </w:pPr>
      <w:r w:rsidRPr="00AB7503">
        <w:rPr>
          <w:rFonts w:ascii="Arial Narrow" w:eastAsia="Calibri" w:hAnsi="Arial Narrow" w:cs="Times New Roman"/>
          <w:sz w:val="24"/>
          <w:szCs w:val="24"/>
          <w:lang w:eastAsia="fr-FR"/>
        </w:rPr>
        <w:t>Finaliser et/ou initier des partenariats avec les associations sœurs ;</w:t>
      </w:r>
    </w:p>
    <w:p w:rsidR="00AB7503" w:rsidRPr="00AB7503" w:rsidRDefault="00AB7503" w:rsidP="006A179E">
      <w:pPr>
        <w:numPr>
          <w:ilvl w:val="0"/>
          <w:numId w:val="32"/>
        </w:numPr>
        <w:spacing w:after="0" w:line="360" w:lineRule="auto"/>
        <w:jc w:val="both"/>
        <w:rPr>
          <w:rFonts w:ascii="Arial Narrow" w:eastAsia="Calibri" w:hAnsi="Arial Narrow" w:cs="Times New Roman"/>
          <w:sz w:val="24"/>
          <w:szCs w:val="24"/>
          <w:lang w:eastAsia="fr-FR"/>
        </w:rPr>
      </w:pPr>
      <w:r w:rsidRPr="00AB7503">
        <w:rPr>
          <w:rFonts w:ascii="Arial Narrow" w:eastAsia="Calibri" w:hAnsi="Arial Narrow" w:cs="Times New Roman"/>
          <w:sz w:val="24"/>
          <w:szCs w:val="24"/>
          <w:lang w:eastAsia="fr-FR"/>
        </w:rPr>
        <w:t xml:space="preserve">Établir un cadre de collaboration avec les radios locales en vue de communiquer sur les activités des associations; </w:t>
      </w:r>
    </w:p>
    <w:p w:rsidR="00AB7503" w:rsidRPr="00AB7503" w:rsidRDefault="00AB7503" w:rsidP="006A179E">
      <w:pPr>
        <w:numPr>
          <w:ilvl w:val="0"/>
          <w:numId w:val="32"/>
        </w:numPr>
        <w:spacing w:after="0" w:line="360" w:lineRule="auto"/>
        <w:jc w:val="both"/>
        <w:rPr>
          <w:rFonts w:ascii="Arial Narrow" w:eastAsia="Calibri" w:hAnsi="Arial Narrow" w:cs="Times New Roman"/>
          <w:sz w:val="24"/>
          <w:szCs w:val="24"/>
          <w:lang w:eastAsia="fr-FR"/>
        </w:rPr>
      </w:pPr>
      <w:r>
        <w:rPr>
          <w:rFonts w:ascii="Arial Narrow" w:eastAsia="Calibri" w:hAnsi="Arial Narrow" w:cs="Times New Roman"/>
          <w:sz w:val="24"/>
          <w:szCs w:val="24"/>
          <w:lang w:eastAsia="fr-FR"/>
        </w:rPr>
        <w:t xml:space="preserve">Initier des microprojets </w:t>
      </w:r>
      <w:r w:rsidRPr="00AB7503">
        <w:rPr>
          <w:rFonts w:ascii="Arial Narrow" w:eastAsia="Calibri" w:hAnsi="Arial Narrow" w:cs="Times New Roman"/>
          <w:sz w:val="24"/>
          <w:szCs w:val="24"/>
          <w:lang w:eastAsia="fr-FR"/>
        </w:rPr>
        <w:t xml:space="preserve">et les soumettre </w:t>
      </w:r>
      <w:r>
        <w:rPr>
          <w:rFonts w:ascii="Arial Narrow" w:eastAsia="Calibri" w:hAnsi="Arial Narrow" w:cs="Times New Roman"/>
          <w:sz w:val="24"/>
          <w:szCs w:val="24"/>
          <w:lang w:eastAsia="fr-FR"/>
        </w:rPr>
        <w:t xml:space="preserve">au </w:t>
      </w:r>
      <w:r w:rsidRPr="00AB7503">
        <w:rPr>
          <w:rFonts w:ascii="Arial Narrow" w:eastAsia="Calibri" w:hAnsi="Arial Narrow" w:cs="Times New Roman"/>
          <w:sz w:val="24"/>
          <w:szCs w:val="24"/>
          <w:lang w:eastAsia="fr-FR"/>
        </w:rPr>
        <w:t>financement</w:t>
      </w:r>
      <w:r>
        <w:rPr>
          <w:rFonts w:ascii="Arial Narrow" w:eastAsia="Calibri" w:hAnsi="Arial Narrow" w:cs="Times New Roman"/>
          <w:sz w:val="24"/>
          <w:szCs w:val="24"/>
          <w:lang w:eastAsia="fr-FR"/>
        </w:rPr>
        <w:t xml:space="preserve"> des partenaires techniques et financiers</w:t>
      </w:r>
      <w:r w:rsidRPr="00AB7503">
        <w:rPr>
          <w:rFonts w:ascii="Arial Narrow" w:eastAsia="Calibri" w:hAnsi="Arial Narrow" w:cs="Times New Roman"/>
          <w:sz w:val="24"/>
          <w:szCs w:val="24"/>
          <w:lang w:eastAsia="fr-FR"/>
        </w:rPr>
        <w:t>;</w:t>
      </w:r>
    </w:p>
    <w:p w:rsidR="00AB7503" w:rsidRPr="00AB7503" w:rsidRDefault="00AB7503" w:rsidP="006A179E">
      <w:pPr>
        <w:numPr>
          <w:ilvl w:val="0"/>
          <w:numId w:val="32"/>
        </w:numPr>
        <w:spacing w:after="0" w:line="360" w:lineRule="auto"/>
        <w:jc w:val="both"/>
        <w:rPr>
          <w:rFonts w:ascii="Arial Narrow" w:eastAsia="Calibri" w:hAnsi="Arial Narrow" w:cs="Times New Roman"/>
          <w:sz w:val="24"/>
          <w:szCs w:val="24"/>
          <w:lang w:eastAsia="fr-FR"/>
        </w:rPr>
      </w:pPr>
      <w:r w:rsidRPr="00AB7503">
        <w:rPr>
          <w:rFonts w:ascii="Arial Narrow" w:eastAsia="Calibri" w:hAnsi="Arial Narrow" w:cs="Times New Roman"/>
          <w:sz w:val="24"/>
          <w:szCs w:val="24"/>
          <w:lang w:eastAsia="fr-FR"/>
        </w:rPr>
        <w:t>Mettre en place une plate-forme d’échanges avec les autorités locales et les leaders communautaires en vue de renforcer les relations ;</w:t>
      </w:r>
    </w:p>
    <w:p w:rsidR="00AB7503" w:rsidRPr="00AB7503" w:rsidRDefault="00AB7503" w:rsidP="006A179E">
      <w:pPr>
        <w:numPr>
          <w:ilvl w:val="0"/>
          <w:numId w:val="32"/>
        </w:numPr>
        <w:spacing w:after="0" w:line="360" w:lineRule="auto"/>
        <w:jc w:val="both"/>
        <w:rPr>
          <w:rFonts w:ascii="Arial Narrow" w:eastAsia="Calibri" w:hAnsi="Arial Narrow" w:cs="Times New Roman"/>
          <w:sz w:val="24"/>
          <w:szCs w:val="24"/>
          <w:lang w:eastAsia="fr-FR"/>
        </w:rPr>
      </w:pPr>
      <w:r w:rsidRPr="00AB7503">
        <w:rPr>
          <w:rFonts w:ascii="Arial Narrow" w:eastAsia="Calibri" w:hAnsi="Arial Narrow" w:cs="Times New Roman"/>
          <w:sz w:val="24"/>
          <w:szCs w:val="24"/>
          <w:lang w:eastAsia="fr-FR"/>
        </w:rPr>
        <w:t xml:space="preserve">Mettre en place un réseau </w:t>
      </w:r>
      <w:r>
        <w:rPr>
          <w:rFonts w:ascii="Arial Narrow" w:eastAsia="Calibri" w:hAnsi="Arial Narrow" w:cs="Times New Roman"/>
          <w:sz w:val="24"/>
          <w:szCs w:val="24"/>
          <w:lang w:eastAsia="fr-FR"/>
        </w:rPr>
        <w:t xml:space="preserve">d’associations féminines à l’échelle régionales, </w:t>
      </w:r>
      <w:r w:rsidRPr="00AB7503">
        <w:rPr>
          <w:rFonts w:ascii="Arial Narrow" w:eastAsia="Calibri" w:hAnsi="Arial Narrow" w:cs="Times New Roman"/>
          <w:sz w:val="24"/>
          <w:szCs w:val="24"/>
          <w:lang w:eastAsia="fr-FR"/>
        </w:rPr>
        <w:t>en vue de partager les expériences</w:t>
      </w:r>
      <w:r>
        <w:rPr>
          <w:rFonts w:ascii="Arial Narrow" w:eastAsia="Calibri" w:hAnsi="Arial Narrow" w:cs="Times New Roman"/>
          <w:sz w:val="24"/>
          <w:szCs w:val="24"/>
          <w:lang w:eastAsia="fr-FR"/>
        </w:rPr>
        <w:t xml:space="preserve"> et</w:t>
      </w:r>
      <w:r w:rsidRPr="00AB7503">
        <w:rPr>
          <w:rFonts w:ascii="Arial Narrow" w:eastAsia="Calibri" w:hAnsi="Arial Narrow" w:cs="Times New Roman"/>
          <w:sz w:val="24"/>
          <w:szCs w:val="24"/>
          <w:lang w:eastAsia="fr-FR"/>
        </w:rPr>
        <w:t xml:space="preserve"> de renforcer les capacités de façon réciproque.</w:t>
      </w:r>
    </w:p>
    <w:p w:rsidR="00AB7503" w:rsidRPr="00AB7503" w:rsidRDefault="00AB7503" w:rsidP="00AB7503">
      <w:pPr>
        <w:spacing w:after="0" w:line="276" w:lineRule="auto"/>
        <w:jc w:val="both"/>
        <w:rPr>
          <w:rFonts w:ascii="Arial Narrow" w:eastAsia="Calibri" w:hAnsi="Arial Narrow" w:cs="Times New Roman"/>
          <w:sz w:val="24"/>
          <w:szCs w:val="24"/>
          <w:lang w:eastAsia="fr-FR"/>
        </w:rPr>
      </w:pPr>
    </w:p>
    <w:p w:rsidR="00AB7503" w:rsidRPr="00AB7503" w:rsidRDefault="00181209" w:rsidP="00181209">
      <w:pPr>
        <w:pStyle w:val="Titre2"/>
        <w:ind w:left="360"/>
        <w:rPr>
          <w:rFonts w:ascii="Arial Narrow" w:eastAsia="Calibri" w:hAnsi="Arial Narrow"/>
          <w:b/>
          <w:color w:val="auto"/>
          <w:sz w:val="24"/>
          <w:lang w:eastAsia="fr-FR"/>
        </w:rPr>
      </w:pPr>
      <w:bookmarkStart w:id="44" w:name="_Toc437850889"/>
      <w:r>
        <w:rPr>
          <w:rFonts w:ascii="Arial Narrow" w:eastAsia="Calibri" w:hAnsi="Arial Narrow"/>
          <w:b/>
          <w:color w:val="auto"/>
          <w:sz w:val="24"/>
          <w:lang w:eastAsia="fr-FR"/>
        </w:rPr>
        <w:t xml:space="preserve">6.2- </w:t>
      </w:r>
      <w:r w:rsidRPr="00181209">
        <w:rPr>
          <w:rFonts w:ascii="Arial Narrow" w:eastAsia="Calibri" w:hAnsi="Arial Narrow"/>
          <w:b/>
          <w:color w:val="auto"/>
          <w:sz w:val="24"/>
          <w:lang w:eastAsia="fr-FR"/>
        </w:rPr>
        <w:t>Recommandations aux</w:t>
      </w:r>
      <w:r w:rsidRPr="00AB7503">
        <w:rPr>
          <w:rFonts w:ascii="Arial Narrow" w:eastAsia="Calibri" w:hAnsi="Arial Narrow"/>
          <w:b/>
          <w:color w:val="auto"/>
          <w:sz w:val="24"/>
          <w:lang w:eastAsia="fr-FR"/>
        </w:rPr>
        <w:t xml:space="preserve"> </w:t>
      </w:r>
      <w:r w:rsidR="00AB7503" w:rsidRPr="00AB7503">
        <w:rPr>
          <w:rFonts w:ascii="Arial Narrow" w:eastAsia="Calibri" w:hAnsi="Arial Narrow"/>
          <w:b/>
          <w:color w:val="auto"/>
          <w:sz w:val="24"/>
          <w:lang w:eastAsia="fr-FR"/>
        </w:rPr>
        <w:t xml:space="preserve">autorités locales et </w:t>
      </w:r>
      <w:r w:rsidRPr="00181209">
        <w:rPr>
          <w:rFonts w:ascii="Arial Narrow" w:eastAsia="Calibri" w:hAnsi="Arial Narrow"/>
          <w:b/>
          <w:color w:val="auto"/>
          <w:sz w:val="24"/>
          <w:lang w:eastAsia="fr-FR"/>
        </w:rPr>
        <w:t>aux</w:t>
      </w:r>
      <w:r w:rsidR="00AB7503" w:rsidRPr="00AB7503">
        <w:rPr>
          <w:rFonts w:ascii="Arial Narrow" w:eastAsia="Calibri" w:hAnsi="Arial Narrow"/>
          <w:b/>
          <w:color w:val="auto"/>
          <w:sz w:val="24"/>
          <w:lang w:eastAsia="fr-FR"/>
        </w:rPr>
        <w:t xml:space="preserve"> leaders communautaires</w:t>
      </w:r>
      <w:bookmarkEnd w:id="44"/>
    </w:p>
    <w:p w:rsidR="00181209" w:rsidRDefault="00181209" w:rsidP="005E1158">
      <w:pPr>
        <w:spacing w:after="0" w:line="276" w:lineRule="auto"/>
        <w:jc w:val="both"/>
        <w:rPr>
          <w:rFonts w:ascii="Arial Narrow" w:eastAsia="Calibri" w:hAnsi="Arial Narrow" w:cs="Times New Roman"/>
          <w:sz w:val="24"/>
          <w:szCs w:val="24"/>
          <w:lang w:eastAsia="fr-FR"/>
        </w:rPr>
      </w:pPr>
    </w:p>
    <w:p w:rsidR="005E1158" w:rsidRDefault="005E1158" w:rsidP="005E1158">
      <w:pPr>
        <w:spacing w:after="0" w:line="360" w:lineRule="auto"/>
        <w:jc w:val="both"/>
        <w:rPr>
          <w:rFonts w:ascii="Arial Narrow" w:eastAsia="Calibri" w:hAnsi="Arial Narrow" w:cs="Times New Roman"/>
          <w:sz w:val="24"/>
          <w:szCs w:val="24"/>
          <w:lang w:eastAsia="fr-FR"/>
        </w:rPr>
      </w:pPr>
      <w:r>
        <w:rPr>
          <w:rFonts w:ascii="Arial Narrow" w:eastAsia="Calibri" w:hAnsi="Arial Narrow" w:cs="Times New Roman"/>
          <w:sz w:val="24"/>
          <w:szCs w:val="24"/>
          <w:lang w:eastAsia="fr-FR"/>
        </w:rPr>
        <w:t>Les autorités administratives et coutumières des localités bénéficiaires du projet devraient être encouragées à prendre les mesures importantes suivantes pour encourager le leadership féminin en matière de réconciliation :</w:t>
      </w:r>
    </w:p>
    <w:p w:rsidR="00AB7503" w:rsidRPr="00AB7503" w:rsidRDefault="00AB7503" w:rsidP="006A179E">
      <w:pPr>
        <w:numPr>
          <w:ilvl w:val="0"/>
          <w:numId w:val="33"/>
        </w:numPr>
        <w:spacing w:after="0" w:line="360" w:lineRule="auto"/>
        <w:jc w:val="both"/>
        <w:rPr>
          <w:rFonts w:ascii="Arial Narrow" w:eastAsia="Calibri" w:hAnsi="Arial Narrow" w:cs="Times New Roman"/>
          <w:sz w:val="24"/>
          <w:szCs w:val="24"/>
          <w:lang w:eastAsia="fr-FR"/>
        </w:rPr>
      </w:pPr>
      <w:r w:rsidRPr="00AB7503">
        <w:rPr>
          <w:rFonts w:ascii="Arial Narrow" w:eastAsia="Calibri" w:hAnsi="Arial Narrow" w:cs="Times New Roman"/>
          <w:sz w:val="24"/>
          <w:szCs w:val="24"/>
          <w:lang w:eastAsia="fr-FR"/>
        </w:rPr>
        <w:lastRenderedPageBreak/>
        <w:t>Associer les associations de femmes aux activités de la communauté ;</w:t>
      </w:r>
    </w:p>
    <w:p w:rsidR="00AB7503" w:rsidRPr="00AB7503" w:rsidRDefault="00AB7503" w:rsidP="006A179E">
      <w:pPr>
        <w:numPr>
          <w:ilvl w:val="0"/>
          <w:numId w:val="33"/>
        </w:numPr>
        <w:spacing w:after="0" w:line="360" w:lineRule="auto"/>
        <w:jc w:val="both"/>
        <w:rPr>
          <w:rFonts w:ascii="Arial Narrow" w:eastAsia="Calibri" w:hAnsi="Arial Narrow" w:cs="Times New Roman"/>
          <w:sz w:val="24"/>
          <w:szCs w:val="24"/>
          <w:lang w:eastAsia="fr-FR"/>
        </w:rPr>
      </w:pPr>
      <w:r w:rsidRPr="00AB7503">
        <w:rPr>
          <w:rFonts w:ascii="Arial Narrow" w:eastAsia="Calibri" w:hAnsi="Arial Narrow" w:cs="Times New Roman"/>
          <w:sz w:val="24"/>
          <w:szCs w:val="24"/>
          <w:lang w:eastAsia="fr-FR"/>
        </w:rPr>
        <w:t>Faciliter l’accès des associations féminines aux autorités locales ;</w:t>
      </w:r>
    </w:p>
    <w:p w:rsidR="00AB7503" w:rsidRPr="00AB7503" w:rsidRDefault="00AB7503" w:rsidP="006A179E">
      <w:pPr>
        <w:numPr>
          <w:ilvl w:val="0"/>
          <w:numId w:val="33"/>
        </w:numPr>
        <w:spacing w:after="0" w:line="360" w:lineRule="auto"/>
        <w:jc w:val="both"/>
        <w:rPr>
          <w:rFonts w:ascii="Arial Narrow" w:eastAsia="Calibri" w:hAnsi="Arial Narrow" w:cs="Times New Roman"/>
          <w:sz w:val="24"/>
          <w:szCs w:val="24"/>
          <w:lang w:eastAsia="fr-FR"/>
        </w:rPr>
      </w:pPr>
      <w:r w:rsidRPr="00AB7503">
        <w:rPr>
          <w:rFonts w:ascii="Arial Narrow" w:eastAsia="Calibri" w:hAnsi="Arial Narrow" w:cs="Times New Roman"/>
          <w:sz w:val="24"/>
          <w:szCs w:val="24"/>
          <w:lang w:eastAsia="fr-FR"/>
        </w:rPr>
        <w:t>Encourager la participation des femmes aux activités de la communauté en leur donnant la possibilité de prendre part aux échanges sur les domaines qui les concernent ;</w:t>
      </w:r>
    </w:p>
    <w:p w:rsidR="00AB7503" w:rsidRPr="00AB7503" w:rsidRDefault="00AB7503" w:rsidP="006A179E">
      <w:pPr>
        <w:numPr>
          <w:ilvl w:val="0"/>
          <w:numId w:val="33"/>
        </w:numPr>
        <w:spacing w:after="0" w:line="360" w:lineRule="auto"/>
        <w:jc w:val="both"/>
        <w:rPr>
          <w:rFonts w:ascii="Arial Narrow" w:eastAsia="Calibri" w:hAnsi="Arial Narrow" w:cs="Times New Roman"/>
          <w:sz w:val="24"/>
          <w:szCs w:val="24"/>
          <w:lang w:eastAsia="fr-FR"/>
        </w:rPr>
      </w:pPr>
      <w:r w:rsidRPr="00AB7503">
        <w:rPr>
          <w:rFonts w:ascii="Arial Narrow" w:eastAsia="Calibri" w:hAnsi="Arial Narrow" w:cs="Times New Roman"/>
          <w:sz w:val="24"/>
          <w:szCs w:val="24"/>
          <w:lang w:eastAsia="fr-FR"/>
        </w:rPr>
        <w:t>Favoriser la mise en place d’un cadre de concertation permanent avec les associations formellement reconnus ;</w:t>
      </w:r>
    </w:p>
    <w:p w:rsidR="00AB7503" w:rsidRPr="00AB7503" w:rsidRDefault="00AB7503" w:rsidP="006A179E">
      <w:pPr>
        <w:numPr>
          <w:ilvl w:val="0"/>
          <w:numId w:val="33"/>
        </w:numPr>
        <w:spacing w:after="0" w:line="360" w:lineRule="auto"/>
        <w:jc w:val="both"/>
        <w:rPr>
          <w:rFonts w:ascii="Arial Narrow" w:eastAsia="Calibri" w:hAnsi="Arial Narrow" w:cs="Times New Roman"/>
          <w:sz w:val="24"/>
          <w:szCs w:val="24"/>
          <w:lang w:eastAsia="fr-FR"/>
        </w:rPr>
      </w:pPr>
      <w:r w:rsidRPr="00AB7503">
        <w:rPr>
          <w:rFonts w:ascii="Arial Narrow" w:eastAsia="Calibri" w:hAnsi="Arial Narrow" w:cs="Times New Roman"/>
          <w:sz w:val="24"/>
          <w:szCs w:val="24"/>
          <w:lang w:eastAsia="fr-FR"/>
        </w:rPr>
        <w:t>Contribuer à faciliter la formalisation des associations féminines par l’obtention des documents administratifs et particulièrement les récépissés et les agréments ;</w:t>
      </w:r>
    </w:p>
    <w:p w:rsidR="00AB7503" w:rsidRPr="00AB7503" w:rsidRDefault="00AB7503" w:rsidP="006A179E">
      <w:pPr>
        <w:numPr>
          <w:ilvl w:val="0"/>
          <w:numId w:val="33"/>
        </w:numPr>
        <w:spacing w:after="0" w:line="360" w:lineRule="auto"/>
        <w:jc w:val="both"/>
        <w:rPr>
          <w:rFonts w:ascii="Arial Narrow" w:eastAsia="Calibri" w:hAnsi="Arial Narrow" w:cs="Times New Roman"/>
          <w:sz w:val="24"/>
          <w:szCs w:val="24"/>
          <w:lang w:eastAsia="fr-FR"/>
        </w:rPr>
      </w:pPr>
      <w:r w:rsidRPr="00AB7503">
        <w:rPr>
          <w:rFonts w:ascii="Arial Narrow" w:eastAsia="Calibri" w:hAnsi="Arial Narrow" w:cs="Times New Roman"/>
          <w:sz w:val="24"/>
          <w:szCs w:val="24"/>
          <w:lang w:eastAsia="fr-FR"/>
        </w:rPr>
        <w:t>Communiquer autour des projets élaborés par les associations légalement constituées en vue de leur permettre de bénéficier de financement.</w:t>
      </w:r>
    </w:p>
    <w:p w:rsidR="00AB7503" w:rsidRDefault="00AB7503" w:rsidP="00AB7503">
      <w:pPr>
        <w:spacing w:after="0" w:line="276" w:lineRule="auto"/>
        <w:jc w:val="both"/>
        <w:rPr>
          <w:rFonts w:ascii="Arial Narrow" w:eastAsia="Calibri" w:hAnsi="Arial Narrow" w:cs="Times New Roman"/>
          <w:sz w:val="24"/>
          <w:szCs w:val="24"/>
          <w:lang w:eastAsia="fr-FR"/>
        </w:rPr>
      </w:pPr>
    </w:p>
    <w:p w:rsidR="00AB7503" w:rsidRPr="00AB7503" w:rsidRDefault="00181209" w:rsidP="00FE2E4F">
      <w:pPr>
        <w:pStyle w:val="Titre2"/>
        <w:spacing w:line="360" w:lineRule="auto"/>
        <w:ind w:left="360"/>
        <w:rPr>
          <w:rFonts w:ascii="Arial Narrow" w:eastAsia="Calibri" w:hAnsi="Arial Narrow"/>
          <w:b/>
          <w:color w:val="auto"/>
          <w:sz w:val="24"/>
          <w:lang w:eastAsia="fr-FR"/>
        </w:rPr>
      </w:pPr>
      <w:bookmarkStart w:id="45" w:name="_Toc437850890"/>
      <w:r>
        <w:rPr>
          <w:rFonts w:ascii="Arial Narrow" w:eastAsia="Calibri" w:hAnsi="Arial Narrow"/>
          <w:b/>
          <w:color w:val="auto"/>
          <w:sz w:val="24"/>
          <w:lang w:eastAsia="fr-FR"/>
        </w:rPr>
        <w:t xml:space="preserve">6.3- </w:t>
      </w:r>
      <w:r w:rsidRPr="00181209">
        <w:rPr>
          <w:rFonts w:ascii="Arial Narrow" w:eastAsia="Calibri" w:hAnsi="Arial Narrow"/>
          <w:b/>
          <w:color w:val="auto"/>
          <w:sz w:val="24"/>
          <w:lang w:eastAsia="fr-FR"/>
        </w:rPr>
        <w:t>Recommandations aux</w:t>
      </w:r>
      <w:r w:rsidRPr="00AB7503">
        <w:rPr>
          <w:rFonts w:ascii="Arial Narrow" w:eastAsia="Calibri" w:hAnsi="Arial Narrow"/>
          <w:b/>
          <w:color w:val="auto"/>
          <w:sz w:val="24"/>
          <w:lang w:eastAsia="fr-FR"/>
        </w:rPr>
        <w:t xml:space="preserve"> </w:t>
      </w:r>
      <w:r w:rsidR="00AB7503" w:rsidRPr="00AB7503">
        <w:rPr>
          <w:rFonts w:ascii="Arial Narrow" w:eastAsia="Calibri" w:hAnsi="Arial Narrow"/>
          <w:b/>
          <w:color w:val="auto"/>
          <w:sz w:val="24"/>
          <w:lang w:eastAsia="fr-FR"/>
        </w:rPr>
        <w:t>radios locales</w:t>
      </w:r>
      <w:bookmarkEnd w:id="45"/>
    </w:p>
    <w:p w:rsidR="00181209" w:rsidRDefault="005E1158" w:rsidP="00FE2E4F">
      <w:pPr>
        <w:spacing w:after="0" w:line="360" w:lineRule="auto"/>
        <w:jc w:val="both"/>
        <w:rPr>
          <w:rFonts w:ascii="Arial Narrow" w:eastAsia="Calibri" w:hAnsi="Arial Narrow" w:cs="Times New Roman"/>
          <w:sz w:val="24"/>
          <w:szCs w:val="24"/>
          <w:lang w:eastAsia="fr-FR"/>
        </w:rPr>
      </w:pPr>
      <w:r>
        <w:rPr>
          <w:rFonts w:ascii="Arial Narrow" w:eastAsia="Calibri" w:hAnsi="Arial Narrow" w:cs="Times New Roman"/>
          <w:sz w:val="24"/>
          <w:szCs w:val="24"/>
          <w:lang w:eastAsia="fr-FR"/>
        </w:rPr>
        <w:t>La contribution des radios locales à l’efficacité des projets d’appui au développement du leadership des femmes dans le dialogue social à l’échelle locale devrait consister à prendre les dispositions suivantes :</w:t>
      </w:r>
    </w:p>
    <w:p w:rsidR="00AB7503" w:rsidRPr="00AB7503" w:rsidRDefault="00AB7503" w:rsidP="00FE2E4F">
      <w:pPr>
        <w:numPr>
          <w:ilvl w:val="0"/>
          <w:numId w:val="34"/>
        </w:numPr>
        <w:spacing w:after="0" w:line="360" w:lineRule="auto"/>
        <w:jc w:val="both"/>
        <w:rPr>
          <w:rFonts w:ascii="Arial Narrow" w:eastAsia="Calibri" w:hAnsi="Arial Narrow" w:cs="Times New Roman"/>
          <w:sz w:val="24"/>
          <w:szCs w:val="24"/>
          <w:lang w:eastAsia="fr-FR"/>
        </w:rPr>
      </w:pPr>
      <w:r w:rsidRPr="00AB7503">
        <w:rPr>
          <w:rFonts w:ascii="Arial Narrow" w:eastAsia="Calibri" w:hAnsi="Arial Narrow" w:cs="Times New Roman"/>
          <w:sz w:val="24"/>
          <w:szCs w:val="24"/>
          <w:lang w:eastAsia="fr-FR"/>
        </w:rPr>
        <w:t>Organiser des émissions-débats qui font intervenir les jeunes, les femmes et les autorités locales autour des thèmes du projet ;</w:t>
      </w:r>
    </w:p>
    <w:p w:rsidR="00AB7503" w:rsidRPr="00AB7503" w:rsidRDefault="00AB7503" w:rsidP="006A179E">
      <w:pPr>
        <w:numPr>
          <w:ilvl w:val="0"/>
          <w:numId w:val="34"/>
        </w:numPr>
        <w:spacing w:after="0" w:line="360" w:lineRule="auto"/>
        <w:jc w:val="both"/>
        <w:rPr>
          <w:rFonts w:ascii="Arial Narrow" w:eastAsia="Calibri" w:hAnsi="Arial Narrow" w:cs="Times New Roman"/>
          <w:sz w:val="24"/>
          <w:szCs w:val="24"/>
          <w:lang w:eastAsia="fr-FR"/>
        </w:rPr>
      </w:pPr>
      <w:r w:rsidRPr="00AB7503">
        <w:rPr>
          <w:rFonts w:ascii="Arial Narrow" w:eastAsia="Calibri" w:hAnsi="Arial Narrow" w:cs="Times New Roman"/>
          <w:sz w:val="24"/>
          <w:szCs w:val="24"/>
          <w:lang w:eastAsia="fr-FR"/>
        </w:rPr>
        <w:t>Organiser en plusieurs langues locales des émissions-débats afin d’accroitre le nombre d’écoutes radios ;</w:t>
      </w:r>
    </w:p>
    <w:p w:rsidR="00AB7503" w:rsidRPr="00AB7503" w:rsidRDefault="00AB7503" w:rsidP="006A179E">
      <w:pPr>
        <w:numPr>
          <w:ilvl w:val="0"/>
          <w:numId w:val="34"/>
        </w:numPr>
        <w:spacing w:after="0" w:line="360" w:lineRule="auto"/>
        <w:jc w:val="both"/>
        <w:rPr>
          <w:rFonts w:ascii="Arial Narrow" w:eastAsia="Calibri" w:hAnsi="Arial Narrow" w:cs="Times New Roman"/>
          <w:sz w:val="24"/>
          <w:szCs w:val="24"/>
          <w:lang w:eastAsia="fr-FR"/>
        </w:rPr>
      </w:pPr>
      <w:r w:rsidRPr="00AB7503">
        <w:rPr>
          <w:rFonts w:ascii="Arial Narrow" w:eastAsia="Calibri" w:hAnsi="Arial Narrow" w:cs="Times New Roman"/>
          <w:sz w:val="24"/>
          <w:szCs w:val="24"/>
          <w:lang w:eastAsia="fr-FR"/>
        </w:rPr>
        <w:t>Inviter régulièrement les associations de femmes à partager  ce qu’elles ont appris des formations en vue de vulgariser les acquis du projet ;</w:t>
      </w:r>
    </w:p>
    <w:p w:rsidR="00AB7503" w:rsidRPr="00AB7503" w:rsidRDefault="00AB7503" w:rsidP="006A179E">
      <w:pPr>
        <w:numPr>
          <w:ilvl w:val="0"/>
          <w:numId w:val="34"/>
        </w:numPr>
        <w:spacing w:after="0" w:line="360" w:lineRule="auto"/>
        <w:jc w:val="both"/>
        <w:rPr>
          <w:rFonts w:ascii="Arial Narrow" w:eastAsia="Calibri" w:hAnsi="Arial Narrow" w:cs="Times New Roman"/>
          <w:sz w:val="24"/>
          <w:szCs w:val="24"/>
          <w:lang w:eastAsia="fr-FR"/>
        </w:rPr>
      </w:pPr>
      <w:r w:rsidRPr="00AB7503">
        <w:rPr>
          <w:rFonts w:ascii="Arial Narrow" w:eastAsia="Calibri" w:hAnsi="Arial Narrow" w:cs="Times New Roman"/>
          <w:sz w:val="24"/>
          <w:szCs w:val="24"/>
          <w:lang w:eastAsia="fr-FR"/>
        </w:rPr>
        <w:t>Se positionner comme une plate-forme d’échanges entre les associations féminines, les autorités locales</w:t>
      </w:r>
      <w:r w:rsidR="006A179E">
        <w:rPr>
          <w:rFonts w:ascii="Arial Narrow" w:eastAsia="Calibri" w:hAnsi="Arial Narrow" w:cs="Times New Roman"/>
          <w:sz w:val="24"/>
          <w:szCs w:val="24"/>
          <w:lang w:eastAsia="fr-FR"/>
        </w:rPr>
        <w:t xml:space="preserve"> et les leaders communautaires.</w:t>
      </w:r>
    </w:p>
    <w:p w:rsidR="00AB7503" w:rsidRPr="00AB7503" w:rsidRDefault="00AB7503" w:rsidP="00AB7503">
      <w:pPr>
        <w:spacing w:after="0" w:line="276" w:lineRule="auto"/>
        <w:jc w:val="both"/>
        <w:rPr>
          <w:rFonts w:ascii="Arial Narrow" w:eastAsia="Calibri" w:hAnsi="Arial Narrow" w:cs="Times New Roman"/>
          <w:sz w:val="24"/>
          <w:szCs w:val="24"/>
          <w:lang w:eastAsia="fr-FR"/>
        </w:rPr>
      </w:pPr>
    </w:p>
    <w:p w:rsidR="00AB7503" w:rsidRPr="00AB7503" w:rsidRDefault="00181209" w:rsidP="00181209">
      <w:pPr>
        <w:pStyle w:val="Titre2"/>
        <w:ind w:left="360"/>
        <w:rPr>
          <w:rFonts w:ascii="Arial Narrow" w:eastAsia="Calibri" w:hAnsi="Arial Narrow"/>
          <w:b/>
          <w:color w:val="auto"/>
          <w:sz w:val="24"/>
          <w:lang w:eastAsia="fr-FR"/>
        </w:rPr>
      </w:pPr>
      <w:bookmarkStart w:id="46" w:name="_Toc437850891"/>
      <w:r>
        <w:rPr>
          <w:rFonts w:ascii="Arial Narrow" w:eastAsia="Calibri" w:hAnsi="Arial Narrow"/>
          <w:b/>
          <w:color w:val="auto"/>
          <w:sz w:val="24"/>
          <w:lang w:eastAsia="fr-FR"/>
        </w:rPr>
        <w:t xml:space="preserve">6.4- </w:t>
      </w:r>
      <w:r w:rsidRPr="00181209">
        <w:rPr>
          <w:rFonts w:ascii="Arial Narrow" w:eastAsia="Calibri" w:hAnsi="Arial Narrow"/>
          <w:b/>
          <w:color w:val="auto"/>
          <w:sz w:val="24"/>
          <w:lang w:eastAsia="fr-FR"/>
        </w:rPr>
        <w:t xml:space="preserve">Recommandations à l’équipe de </w:t>
      </w:r>
      <w:r w:rsidR="00AB7503" w:rsidRPr="00AB7503">
        <w:rPr>
          <w:rFonts w:ascii="Arial Narrow" w:eastAsia="Calibri" w:hAnsi="Arial Narrow"/>
          <w:b/>
          <w:color w:val="auto"/>
          <w:sz w:val="24"/>
          <w:lang w:eastAsia="fr-FR"/>
        </w:rPr>
        <w:t>S</w:t>
      </w:r>
      <w:r w:rsidRPr="00181209">
        <w:rPr>
          <w:rFonts w:ascii="Arial Narrow" w:eastAsia="Calibri" w:hAnsi="Arial Narrow"/>
          <w:b/>
          <w:color w:val="auto"/>
          <w:sz w:val="24"/>
          <w:lang w:eastAsia="fr-FR"/>
        </w:rPr>
        <w:t xml:space="preserve">earch </w:t>
      </w:r>
      <w:r w:rsidR="00AB7503" w:rsidRPr="00AB7503">
        <w:rPr>
          <w:rFonts w:ascii="Arial Narrow" w:eastAsia="Calibri" w:hAnsi="Arial Narrow"/>
          <w:b/>
          <w:color w:val="auto"/>
          <w:sz w:val="24"/>
          <w:lang w:eastAsia="fr-FR"/>
        </w:rPr>
        <w:t>F</w:t>
      </w:r>
      <w:r w:rsidRPr="00181209">
        <w:rPr>
          <w:rFonts w:ascii="Arial Narrow" w:eastAsia="Calibri" w:hAnsi="Arial Narrow"/>
          <w:b/>
          <w:color w:val="auto"/>
          <w:sz w:val="24"/>
          <w:lang w:eastAsia="fr-FR"/>
        </w:rPr>
        <w:t xml:space="preserve">or </w:t>
      </w:r>
      <w:r w:rsidR="00AB7503" w:rsidRPr="00AB7503">
        <w:rPr>
          <w:rFonts w:ascii="Arial Narrow" w:eastAsia="Calibri" w:hAnsi="Arial Narrow"/>
          <w:b/>
          <w:color w:val="auto"/>
          <w:sz w:val="24"/>
          <w:lang w:eastAsia="fr-FR"/>
        </w:rPr>
        <w:t>C</w:t>
      </w:r>
      <w:r w:rsidRPr="00181209">
        <w:rPr>
          <w:rFonts w:ascii="Arial Narrow" w:eastAsia="Calibri" w:hAnsi="Arial Narrow"/>
          <w:b/>
          <w:color w:val="auto"/>
          <w:sz w:val="24"/>
          <w:lang w:eastAsia="fr-FR"/>
        </w:rPr>
        <w:t xml:space="preserve">ommun </w:t>
      </w:r>
      <w:r w:rsidR="00AB7503" w:rsidRPr="00AB7503">
        <w:rPr>
          <w:rFonts w:ascii="Arial Narrow" w:eastAsia="Calibri" w:hAnsi="Arial Narrow"/>
          <w:b/>
          <w:color w:val="auto"/>
          <w:sz w:val="24"/>
          <w:lang w:eastAsia="fr-FR"/>
        </w:rPr>
        <w:t>G</w:t>
      </w:r>
      <w:r w:rsidRPr="00181209">
        <w:rPr>
          <w:rFonts w:ascii="Arial Narrow" w:eastAsia="Calibri" w:hAnsi="Arial Narrow"/>
          <w:b/>
          <w:color w:val="auto"/>
          <w:sz w:val="24"/>
          <w:lang w:eastAsia="fr-FR"/>
        </w:rPr>
        <w:t>round</w:t>
      </w:r>
      <w:bookmarkEnd w:id="46"/>
    </w:p>
    <w:p w:rsidR="00181209" w:rsidRDefault="00181209" w:rsidP="00087050">
      <w:pPr>
        <w:spacing w:after="0" w:line="276" w:lineRule="auto"/>
        <w:ind w:left="360"/>
        <w:jc w:val="both"/>
        <w:rPr>
          <w:rFonts w:ascii="Arial Narrow" w:eastAsia="Calibri" w:hAnsi="Arial Narrow" w:cs="Times New Roman"/>
          <w:sz w:val="24"/>
          <w:szCs w:val="24"/>
          <w:lang w:eastAsia="fr-FR"/>
        </w:rPr>
      </w:pPr>
    </w:p>
    <w:p w:rsidR="00C7262B" w:rsidRPr="00C7262B" w:rsidRDefault="00C7262B" w:rsidP="00C7262B">
      <w:pPr>
        <w:spacing w:after="0" w:line="360" w:lineRule="auto"/>
        <w:jc w:val="both"/>
        <w:rPr>
          <w:rFonts w:ascii="Arial Narrow" w:eastAsia="Calibri" w:hAnsi="Arial Narrow" w:cs="Times New Roman"/>
          <w:sz w:val="24"/>
          <w:szCs w:val="24"/>
          <w:lang w:eastAsia="fr-FR"/>
        </w:rPr>
      </w:pPr>
      <w:r>
        <w:rPr>
          <w:rFonts w:ascii="Arial Narrow" w:eastAsia="Calibri" w:hAnsi="Arial Narrow" w:cs="Times New Roman"/>
          <w:sz w:val="24"/>
          <w:szCs w:val="24"/>
          <w:lang w:eastAsia="fr-FR"/>
        </w:rPr>
        <w:t>Au regard des résultats atteints par le projet, il important de r</w:t>
      </w:r>
      <w:r w:rsidRPr="00C7262B">
        <w:rPr>
          <w:rFonts w:ascii="Arial Narrow" w:eastAsia="Calibri" w:hAnsi="Arial Narrow" w:cs="Times New Roman"/>
          <w:sz w:val="24"/>
          <w:szCs w:val="24"/>
          <w:lang w:eastAsia="fr-FR"/>
        </w:rPr>
        <w:t xml:space="preserve">econduire </w:t>
      </w:r>
      <w:r>
        <w:rPr>
          <w:rFonts w:ascii="Arial Narrow" w:eastAsia="Calibri" w:hAnsi="Arial Narrow" w:cs="Times New Roman"/>
          <w:sz w:val="24"/>
          <w:szCs w:val="24"/>
          <w:lang w:eastAsia="fr-FR"/>
        </w:rPr>
        <w:t xml:space="preserve">cette expérience en l’étendant </w:t>
      </w:r>
      <w:r w:rsidRPr="00C7262B">
        <w:rPr>
          <w:rFonts w:ascii="Arial Narrow" w:eastAsia="Calibri" w:hAnsi="Arial Narrow" w:cs="Times New Roman"/>
          <w:sz w:val="24"/>
          <w:szCs w:val="24"/>
          <w:lang w:eastAsia="fr-FR"/>
        </w:rPr>
        <w:t xml:space="preserve">à d’autres associations féminines dans d’autres localités du pays et </w:t>
      </w:r>
      <w:r>
        <w:rPr>
          <w:rFonts w:ascii="Arial Narrow" w:eastAsia="Calibri" w:hAnsi="Arial Narrow" w:cs="Times New Roman"/>
          <w:sz w:val="24"/>
          <w:szCs w:val="24"/>
          <w:lang w:eastAsia="fr-FR"/>
        </w:rPr>
        <w:t>d’</w:t>
      </w:r>
      <w:r w:rsidRPr="00C7262B">
        <w:rPr>
          <w:rFonts w:ascii="Arial Narrow" w:eastAsia="Calibri" w:hAnsi="Arial Narrow" w:cs="Times New Roman"/>
          <w:sz w:val="24"/>
          <w:szCs w:val="24"/>
          <w:lang w:eastAsia="fr-FR"/>
        </w:rPr>
        <w:t xml:space="preserve">associer le volet « alphabétisation fonctionnelle » au profit des membres </w:t>
      </w:r>
      <w:r>
        <w:rPr>
          <w:rFonts w:ascii="Arial Narrow" w:eastAsia="Calibri" w:hAnsi="Arial Narrow" w:cs="Times New Roman"/>
          <w:sz w:val="24"/>
          <w:szCs w:val="24"/>
          <w:lang w:eastAsia="fr-FR"/>
        </w:rPr>
        <w:t xml:space="preserve">des associations </w:t>
      </w:r>
      <w:r w:rsidRPr="00C7262B">
        <w:rPr>
          <w:rFonts w:ascii="Arial Narrow" w:eastAsia="Calibri" w:hAnsi="Arial Narrow" w:cs="Times New Roman"/>
          <w:sz w:val="24"/>
          <w:szCs w:val="24"/>
          <w:lang w:eastAsia="fr-FR"/>
        </w:rPr>
        <w:t>ne sachant ni lire et ni écrire.</w:t>
      </w:r>
    </w:p>
    <w:p w:rsidR="00087050" w:rsidRDefault="00C7262B" w:rsidP="00C7262B">
      <w:pPr>
        <w:spacing w:after="0" w:line="360" w:lineRule="auto"/>
        <w:jc w:val="both"/>
        <w:rPr>
          <w:rFonts w:ascii="Arial Narrow" w:eastAsia="Calibri" w:hAnsi="Arial Narrow" w:cs="Times New Roman"/>
          <w:sz w:val="24"/>
          <w:szCs w:val="24"/>
          <w:lang w:eastAsia="fr-FR"/>
        </w:rPr>
      </w:pPr>
      <w:r>
        <w:rPr>
          <w:rFonts w:ascii="Arial Narrow" w:eastAsia="Calibri" w:hAnsi="Arial Narrow" w:cs="Times New Roman"/>
          <w:sz w:val="24"/>
          <w:szCs w:val="24"/>
          <w:lang w:eastAsia="fr-FR"/>
        </w:rPr>
        <w:t>Par ailleurs, a</w:t>
      </w:r>
      <w:r w:rsidR="00087050">
        <w:rPr>
          <w:rFonts w:ascii="Arial Narrow" w:eastAsia="Calibri" w:hAnsi="Arial Narrow" w:cs="Times New Roman"/>
          <w:sz w:val="24"/>
          <w:szCs w:val="24"/>
          <w:lang w:eastAsia="fr-FR"/>
        </w:rPr>
        <w:t>fin d</w:t>
      </w:r>
      <w:r w:rsidR="00427522">
        <w:rPr>
          <w:rFonts w:ascii="Arial Narrow" w:eastAsia="Calibri" w:hAnsi="Arial Narrow" w:cs="Times New Roman"/>
          <w:sz w:val="24"/>
          <w:szCs w:val="24"/>
          <w:lang w:eastAsia="fr-FR"/>
        </w:rPr>
        <w:t>e renforcer</w:t>
      </w:r>
      <w:r w:rsidR="00087050">
        <w:rPr>
          <w:rFonts w:ascii="Arial Narrow" w:eastAsia="Calibri" w:hAnsi="Arial Narrow" w:cs="Times New Roman"/>
          <w:sz w:val="24"/>
          <w:szCs w:val="24"/>
          <w:lang w:eastAsia="fr-FR"/>
        </w:rPr>
        <w:t xml:space="preserve"> l’efficacité des prochaines initiatives en matière de </w:t>
      </w:r>
      <w:r>
        <w:rPr>
          <w:rFonts w:ascii="Arial Narrow" w:eastAsia="Calibri" w:hAnsi="Arial Narrow" w:cs="Times New Roman"/>
          <w:sz w:val="24"/>
          <w:szCs w:val="24"/>
          <w:lang w:eastAsia="fr-FR"/>
        </w:rPr>
        <w:t>renforcement</w:t>
      </w:r>
      <w:r w:rsidR="00087050">
        <w:rPr>
          <w:rFonts w:ascii="Arial Narrow" w:eastAsia="Calibri" w:hAnsi="Arial Narrow" w:cs="Times New Roman"/>
          <w:sz w:val="24"/>
          <w:szCs w:val="24"/>
          <w:lang w:eastAsia="fr-FR"/>
        </w:rPr>
        <w:t xml:space="preserve"> des </w:t>
      </w:r>
      <w:r>
        <w:rPr>
          <w:rFonts w:ascii="Arial Narrow" w:eastAsia="Calibri" w:hAnsi="Arial Narrow" w:cs="Times New Roman"/>
          <w:sz w:val="24"/>
          <w:szCs w:val="24"/>
          <w:lang w:eastAsia="fr-FR"/>
        </w:rPr>
        <w:t xml:space="preserve">capacités </w:t>
      </w:r>
      <w:r w:rsidR="00087050">
        <w:rPr>
          <w:rFonts w:ascii="Arial Narrow" w:eastAsia="Calibri" w:hAnsi="Arial Narrow" w:cs="Times New Roman"/>
          <w:sz w:val="24"/>
          <w:szCs w:val="24"/>
          <w:lang w:eastAsia="fr-FR"/>
        </w:rPr>
        <w:t>des</w:t>
      </w:r>
      <w:r>
        <w:rPr>
          <w:rFonts w:ascii="Arial Narrow" w:eastAsia="Calibri" w:hAnsi="Arial Narrow" w:cs="Times New Roman"/>
          <w:sz w:val="24"/>
          <w:szCs w:val="24"/>
          <w:lang w:eastAsia="fr-FR"/>
        </w:rPr>
        <w:t xml:space="preserve"> associations féminines locales en matière de contribution au dialogue social et à la réconciliation, les mesures suivantes devraient être mises en œuvre par les équipes de SFCG :</w:t>
      </w:r>
      <w:r w:rsidR="00087050">
        <w:rPr>
          <w:rFonts w:ascii="Arial Narrow" w:eastAsia="Calibri" w:hAnsi="Arial Narrow" w:cs="Times New Roman"/>
          <w:sz w:val="24"/>
          <w:szCs w:val="24"/>
          <w:lang w:eastAsia="fr-FR"/>
        </w:rPr>
        <w:t xml:space="preserve"> </w:t>
      </w:r>
    </w:p>
    <w:p w:rsidR="00AB7503" w:rsidRPr="00AB7503" w:rsidRDefault="00AB7503" w:rsidP="006A179E">
      <w:pPr>
        <w:numPr>
          <w:ilvl w:val="0"/>
          <w:numId w:val="12"/>
        </w:numPr>
        <w:spacing w:after="0" w:line="360" w:lineRule="auto"/>
        <w:jc w:val="both"/>
        <w:rPr>
          <w:rFonts w:ascii="Arial Narrow" w:eastAsia="Calibri" w:hAnsi="Arial Narrow" w:cs="Times New Roman"/>
          <w:sz w:val="24"/>
          <w:szCs w:val="24"/>
          <w:lang w:eastAsia="fr-FR"/>
        </w:rPr>
      </w:pPr>
      <w:r w:rsidRPr="00AB7503">
        <w:rPr>
          <w:rFonts w:ascii="Arial Narrow" w:eastAsia="Calibri" w:hAnsi="Arial Narrow" w:cs="Times New Roman"/>
          <w:sz w:val="24"/>
          <w:szCs w:val="24"/>
          <w:lang w:eastAsia="fr-FR"/>
        </w:rPr>
        <w:t>Faciliter la création d’un cadre de concertation permanent entre les associations, les autorités locales et des leaders communautaires</w:t>
      </w:r>
    </w:p>
    <w:p w:rsidR="00AB7503" w:rsidRPr="00AB7503" w:rsidRDefault="00AB7503" w:rsidP="006A179E">
      <w:pPr>
        <w:numPr>
          <w:ilvl w:val="0"/>
          <w:numId w:val="12"/>
        </w:numPr>
        <w:spacing w:after="0" w:line="360" w:lineRule="auto"/>
        <w:jc w:val="both"/>
        <w:rPr>
          <w:rFonts w:ascii="Arial Narrow" w:eastAsia="Calibri" w:hAnsi="Arial Narrow" w:cs="Times New Roman"/>
          <w:sz w:val="24"/>
          <w:szCs w:val="24"/>
          <w:lang w:eastAsia="fr-FR"/>
        </w:rPr>
      </w:pPr>
      <w:r w:rsidRPr="00AB7503">
        <w:rPr>
          <w:rFonts w:ascii="Arial Narrow" w:eastAsia="Calibri" w:hAnsi="Arial Narrow" w:cs="Times New Roman"/>
          <w:sz w:val="24"/>
          <w:szCs w:val="24"/>
          <w:lang w:eastAsia="fr-FR"/>
        </w:rPr>
        <w:t>Associer aux formations les radios locales sur les thématiques d</w:t>
      </w:r>
      <w:r w:rsidR="00D063B3">
        <w:rPr>
          <w:rFonts w:ascii="Arial Narrow" w:eastAsia="Calibri" w:hAnsi="Arial Narrow" w:cs="Times New Roman"/>
          <w:sz w:val="24"/>
          <w:szCs w:val="24"/>
          <w:lang w:eastAsia="fr-FR"/>
        </w:rPr>
        <w:t>es prochains</w:t>
      </w:r>
      <w:r w:rsidRPr="00AB7503">
        <w:rPr>
          <w:rFonts w:ascii="Arial Narrow" w:eastAsia="Calibri" w:hAnsi="Arial Narrow" w:cs="Times New Roman"/>
          <w:sz w:val="24"/>
          <w:szCs w:val="24"/>
          <w:lang w:eastAsia="fr-FR"/>
        </w:rPr>
        <w:t xml:space="preserve"> projet</w:t>
      </w:r>
      <w:r w:rsidR="00D063B3">
        <w:rPr>
          <w:rFonts w:ascii="Arial Narrow" w:eastAsia="Calibri" w:hAnsi="Arial Narrow" w:cs="Times New Roman"/>
          <w:sz w:val="24"/>
          <w:szCs w:val="24"/>
          <w:lang w:eastAsia="fr-FR"/>
        </w:rPr>
        <w:t>s</w:t>
      </w:r>
      <w:r w:rsidRPr="00AB7503">
        <w:rPr>
          <w:rFonts w:ascii="Arial Narrow" w:eastAsia="Calibri" w:hAnsi="Arial Narrow" w:cs="Times New Roman"/>
          <w:sz w:val="24"/>
          <w:szCs w:val="24"/>
          <w:lang w:eastAsia="fr-FR"/>
        </w:rPr>
        <w:t> ;</w:t>
      </w:r>
    </w:p>
    <w:p w:rsidR="00AB7503" w:rsidRPr="00AB7503" w:rsidRDefault="00AB7503" w:rsidP="006A179E">
      <w:pPr>
        <w:numPr>
          <w:ilvl w:val="0"/>
          <w:numId w:val="12"/>
        </w:numPr>
        <w:spacing w:after="0" w:line="360" w:lineRule="auto"/>
        <w:jc w:val="both"/>
        <w:rPr>
          <w:rFonts w:ascii="Arial Narrow" w:eastAsia="Calibri" w:hAnsi="Arial Narrow" w:cs="Times New Roman"/>
          <w:sz w:val="24"/>
          <w:szCs w:val="24"/>
          <w:lang w:eastAsia="fr-FR"/>
        </w:rPr>
      </w:pPr>
      <w:r w:rsidRPr="00AB7503">
        <w:rPr>
          <w:rFonts w:ascii="Arial Narrow" w:eastAsia="Calibri" w:hAnsi="Arial Narrow" w:cs="Times New Roman"/>
          <w:sz w:val="24"/>
          <w:szCs w:val="24"/>
          <w:lang w:eastAsia="fr-FR"/>
        </w:rPr>
        <w:t>Organiser des visites institutionnelles dans les localités d</w:t>
      </w:r>
      <w:r w:rsidR="00D063B3">
        <w:rPr>
          <w:rFonts w:ascii="Arial Narrow" w:eastAsia="Calibri" w:hAnsi="Arial Narrow" w:cs="Times New Roman"/>
          <w:sz w:val="24"/>
          <w:szCs w:val="24"/>
          <w:lang w:eastAsia="fr-FR"/>
        </w:rPr>
        <w:t>es prochains projets</w:t>
      </w:r>
      <w:r w:rsidRPr="00AB7503">
        <w:rPr>
          <w:rFonts w:ascii="Arial Narrow" w:eastAsia="Calibri" w:hAnsi="Arial Narrow" w:cs="Times New Roman"/>
          <w:sz w:val="24"/>
          <w:szCs w:val="24"/>
          <w:lang w:eastAsia="fr-FR"/>
        </w:rPr>
        <w:t xml:space="preserve">; </w:t>
      </w:r>
    </w:p>
    <w:p w:rsidR="00AB7503" w:rsidRPr="00AB7503" w:rsidRDefault="00AB7503" w:rsidP="006A179E">
      <w:pPr>
        <w:numPr>
          <w:ilvl w:val="0"/>
          <w:numId w:val="15"/>
        </w:numPr>
        <w:spacing w:after="0" w:line="360" w:lineRule="auto"/>
        <w:jc w:val="both"/>
        <w:rPr>
          <w:rFonts w:ascii="Arial Narrow" w:eastAsia="Calibri" w:hAnsi="Arial Narrow" w:cs="Times New Roman"/>
          <w:sz w:val="24"/>
          <w:szCs w:val="24"/>
          <w:lang w:eastAsia="fr-FR"/>
        </w:rPr>
      </w:pPr>
      <w:r w:rsidRPr="00AB7503">
        <w:rPr>
          <w:rFonts w:ascii="Arial Narrow" w:eastAsia="Calibri" w:hAnsi="Arial Narrow" w:cs="Times New Roman"/>
          <w:sz w:val="24"/>
          <w:szCs w:val="24"/>
          <w:lang w:eastAsia="fr-FR"/>
        </w:rPr>
        <w:lastRenderedPageBreak/>
        <w:t>Responsabiliser individuellement les associations dans la mise en œuvre des activités ;</w:t>
      </w:r>
    </w:p>
    <w:p w:rsidR="00AB7503" w:rsidRPr="00AB7503" w:rsidRDefault="00AB7503" w:rsidP="006A179E">
      <w:pPr>
        <w:numPr>
          <w:ilvl w:val="0"/>
          <w:numId w:val="15"/>
        </w:numPr>
        <w:spacing w:after="0" w:line="360" w:lineRule="auto"/>
        <w:jc w:val="both"/>
        <w:rPr>
          <w:rFonts w:ascii="Arial Narrow" w:eastAsia="Calibri" w:hAnsi="Arial Narrow" w:cs="Times New Roman"/>
          <w:sz w:val="24"/>
          <w:szCs w:val="24"/>
          <w:lang w:eastAsia="fr-FR"/>
        </w:rPr>
      </w:pPr>
      <w:r w:rsidRPr="00AB7503">
        <w:rPr>
          <w:rFonts w:ascii="Arial Narrow" w:eastAsia="Calibri" w:hAnsi="Arial Narrow" w:cs="Times New Roman"/>
          <w:sz w:val="24"/>
          <w:szCs w:val="24"/>
          <w:lang w:eastAsia="fr-FR"/>
        </w:rPr>
        <w:t>Apporter un appui aux associations dans la recherche de financement des AGR ;</w:t>
      </w:r>
    </w:p>
    <w:p w:rsidR="00AB7503" w:rsidRPr="00AB7503" w:rsidRDefault="00AB7503" w:rsidP="006A179E">
      <w:pPr>
        <w:numPr>
          <w:ilvl w:val="0"/>
          <w:numId w:val="36"/>
        </w:numPr>
        <w:spacing w:after="0" w:line="360" w:lineRule="auto"/>
        <w:jc w:val="both"/>
        <w:rPr>
          <w:rFonts w:ascii="Arial Narrow" w:eastAsia="Calibri" w:hAnsi="Arial Narrow" w:cs="Times New Roman"/>
          <w:sz w:val="24"/>
          <w:szCs w:val="24"/>
          <w:lang w:eastAsia="fr-FR"/>
        </w:rPr>
      </w:pPr>
      <w:r w:rsidRPr="00AB7503">
        <w:rPr>
          <w:rFonts w:ascii="Arial Narrow" w:eastAsia="Calibri" w:hAnsi="Arial Narrow" w:cs="Times New Roman"/>
          <w:sz w:val="24"/>
          <w:szCs w:val="24"/>
          <w:lang w:eastAsia="fr-FR"/>
        </w:rPr>
        <w:t>Associer l’alphabétisation fonctionnelle au</w:t>
      </w:r>
      <w:r w:rsidR="00C7262B">
        <w:rPr>
          <w:rFonts w:ascii="Arial Narrow" w:eastAsia="Calibri" w:hAnsi="Arial Narrow" w:cs="Times New Roman"/>
          <w:sz w:val="24"/>
          <w:szCs w:val="24"/>
          <w:lang w:eastAsia="fr-FR"/>
        </w:rPr>
        <w:t>x</w:t>
      </w:r>
      <w:r w:rsidRPr="00AB7503">
        <w:rPr>
          <w:rFonts w:ascii="Arial Narrow" w:eastAsia="Calibri" w:hAnsi="Arial Narrow" w:cs="Times New Roman"/>
          <w:sz w:val="24"/>
          <w:szCs w:val="24"/>
          <w:lang w:eastAsia="fr-FR"/>
        </w:rPr>
        <w:t xml:space="preserve"> projet</w:t>
      </w:r>
      <w:r w:rsidR="00C7262B">
        <w:rPr>
          <w:rFonts w:ascii="Arial Narrow" w:eastAsia="Calibri" w:hAnsi="Arial Narrow" w:cs="Times New Roman"/>
          <w:sz w:val="24"/>
          <w:szCs w:val="24"/>
          <w:lang w:eastAsia="fr-FR"/>
        </w:rPr>
        <w:t>s</w:t>
      </w:r>
      <w:r w:rsidRPr="00AB7503">
        <w:rPr>
          <w:rFonts w:ascii="Arial Narrow" w:eastAsia="Calibri" w:hAnsi="Arial Narrow" w:cs="Times New Roman"/>
          <w:sz w:val="24"/>
          <w:szCs w:val="24"/>
          <w:lang w:eastAsia="fr-FR"/>
        </w:rPr>
        <w:t> ;</w:t>
      </w:r>
    </w:p>
    <w:p w:rsidR="00AB7503" w:rsidRPr="00AB7503" w:rsidRDefault="00AB7503" w:rsidP="006A179E">
      <w:pPr>
        <w:numPr>
          <w:ilvl w:val="0"/>
          <w:numId w:val="36"/>
        </w:numPr>
        <w:spacing w:after="0" w:line="360" w:lineRule="auto"/>
        <w:jc w:val="both"/>
        <w:rPr>
          <w:rFonts w:ascii="Arial Narrow" w:eastAsia="Calibri" w:hAnsi="Arial Narrow" w:cs="Times New Roman"/>
          <w:sz w:val="24"/>
          <w:szCs w:val="24"/>
          <w:lang w:eastAsia="fr-FR"/>
        </w:rPr>
      </w:pPr>
      <w:r w:rsidRPr="00AB7503">
        <w:rPr>
          <w:rFonts w:ascii="Arial Narrow" w:eastAsia="Calibri" w:hAnsi="Arial Narrow" w:cs="Times New Roman"/>
          <w:sz w:val="24"/>
          <w:szCs w:val="24"/>
          <w:lang w:eastAsia="fr-FR"/>
        </w:rPr>
        <w:t>Organiser une formation des formateurs au profit des associations su</w:t>
      </w:r>
      <w:r w:rsidR="00C7262B">
        <w:rPr>
          <w:rFonts w:ascii="Arial Narrow" w:eastAsia="Calibri" w:hAnsi="Arial Narrow" w:cs="Times New Roman"/>
          <w:sz w:val="24"/>
          <w:szCs w:val="24"/>
          <w:lang w:eastAsia="fr-FR"/>
        </w:rPr>
        <w:t>r les différentes thématiques de renforcement de capacités,</w:t>
      </w:r>
      <w:r w:rsidRPr="00AB7503">
        <w:rPr>
          <w:rFonts w:ascii="Arial Narrow" w:eastAsia="Calibri" w:hAnsi="Arial Narrow" w:cs="Times New Roman"/>
          <w:sz w:val="24"/>
          <w:szCs w:val="24"/>
          <w:lang w:eastAsia="fr-FR"/>
        </w:rPr>
        <w:t xml:space="preserve"> afin de permettre aux associations de disposer en leur sein de formateurs après la fin </w:t>
      </w:r>
      <w:r w:rsidR="00D063B3" w:rsidRPr="00AB7503">
        <w:rPr>
          <w:rFonts w:ascii="Arial Narrow" w:eastAsia="Calibri" w:hAnsi="Arial Narrow" w:cs="Times New Roman"/>
          <w:sz w:val="24"/>
          <w:szCs w:val="24"/>
          <w:lang w:eastAsia="fr-FR"/>
        </w:rPr>
        <w:t>d</w:t>
      </w:r>
      <w:r w:rsidR="00D063B3">
        <w:rPr>
          <w:rFonts w:ascii="Arial Narrow" w:eastAsia="Calibri" w:hAnsi="Arial Narrow" w:cs="Times New Roman"/>
          <w:sz w:val="24"/>
          <w:szCs w:val="24"/>
          <w:lang w:eastAsia="fr-FR"/>
        </w:rPr>
        <w:t>es prochains projets</w:t>
      </w:r>
      <w:r w:rsidRPr="00AB7503">
        <w:rPr>
          <w:rFonts w:ascii="Arial Narrow" w:eastAsia="Calibri" w:hAnsi="Arial Narrow" w:cs="Times New Roman"/>
          <w:sz w:val="24"/>
          <w:szCs w:val="24"/>
          <w:lang w:eastAsia="fr-FR"/>
        </w:rPr>
        <w:t>;</w:t>
      </w:r>
    </w:p>
    <w:p w:rsidR="00AB7503" w:rsidRPr="00AB7503" w:rsidRDefault="00AB7503" w:rsidP="006A179E">
      <w:pPr>
        <w:numPr>
          <w:ilvl w:val="0"/>
          <w:numId w:val="35"/>
        </w:numPr>
        <w:spacing w:after="0" w:line="360" w:lineRule="auto"/>
        <w:jc w:val="both"/>
        <w:rPr>
          <w:rFonts w:ascii="Arial Narrow" w:eastAsia="Calibri" w:hAnsi="Arial Narrow" w:cs="Times New Roman"/>
          <w:bCs/>
          <w:sz w:val="24"/>
          <w:szCs w:val="24"/>
          <w:lang w:eastAsia="fr-FR"/>
        </w:rPr>
      </w:pPr>
      <w:r w:rsidRPr="00AB7503">
        <w:rPr>
          <w:rFonts w:ascii="Arial Narrow" w:eastAsia="Calibri" w:hAnsi="Arial Narrow" w:cs="Times New Roman"/>
          <w:sz w:val="24"/>
          <w:szCs w:val="24"/>
          <w:lang w:eastAsia="fr-FR"/>
        </w:rPr>
        <w:t>Continuer de renforcer les capacités des associations en mettant l’accent sur les thèmes suivants : vie associative, gestion de conflits, comptabilité simplifiée, recherche de financement, d</w:t>
      </w:r>
      <w:r w:rsidRPr="00AB7503">
        <w:rPr>
          <w:rFonts w:ascii="Arial Narrow" w:eastAsia="Calibri" w:hAnsi="Arial Narrow" w:cs="Times New Roman"/>
          <w:bCs/>
          <w:sz w:val="24"/>
          <w:szCs w:val="24"/>
          <w:lang w:eastAsia="fr-FR"/>
        </w:rPr>
        <w:t>roit de l’homme, leadership, gestion de projet, Violence Basée sur le Genre et technique de commercialisation ;</w:t>
      </w:r>
    </w:p>
    <w:p w:rsidR="00AB7503" w:rsidRPr="00AB7503" w:rsidRDefault="00AB7503" w:rsidP="006A179E">
      <w:pPr>
        <w:numPr>
          <w:ilvl w:val="0"/>
          <w:numId w:val="35"/>
        </w:numPr>
        <w:spacing w:after="0" w:line="360" w:lineRule="auto"/>
        <w:jc w:val="both"/>
        <w:rPr>
          <w:rFonts w:ascii="Arial Narrow" w:eastAsia="Calibri" w:hAnsi="Arial Narrow" w:cs="Times New Roman"/>
          <w:sz w:val="24"/>
          <w:szCs w:val="24"/>
          <w:lang w:eastAsia="fr-FR"/>
        </w:rPr>
      </w:pPr>
      <w:r w:rsidRPr="00AB7503">
        <w:rPr>
          <w:rFonts w:ascii="Arial Narrow" w:eastAsia="Calibri" w:hAnsi="Arial Narrow" w:cs="Times New Roman"/>
          <w:sz w:val="24"/>
          <w:szCs w:val="24"/>
          <w:lang w:eastAsia="fr-FR"/>
        </w:rPr>
        <w:t>Délivrer des diplômes de participation aux ateliers de formation afin de les faire valoir</w:t>
      </w:r>
      <w:r w:rsidR="00181209">
        <w:rPr>
          <w:rFonts w:ascii="Arial Narrow" w:eastAsia="Calibri" w:hAnsi="Arial Narrow" w:cs="Times New Roman"/>
          <w:sz w:val="24"/>
          <w:szCs w:val="24"/>
          <w:lang w:eastAsia="fr-FR"/>
        </w:rPr>
        <w:t xml:space="preserve"> et de les motiver</w:t>
      </w:r>
      <w:r w:rsidRPr="00AB7503">
        <w:rPr>
          <w:rFonts w:ascii="Arial Narrow" w:eastAsia="Calibri" w:hAnsi="Arial Narrow" w:cs="Times New Roman"/>
          <w:sz w:val="24"/>
          <w:szCs w:val="24"/>
          <w:lang w:eastAsia="fr-FR"/>
        </w:rPr>
        <w:t> ;</w:t>
      </w:r>
    </w:p>
    <w:p w:rsidR="00AB7503" w:rsidRPr="00AB7503" w:rsidRDefault="00AB7503" w:rsidP="006A179E">
      <w:pPr>
        <w:numPr>
          <w:ilvl w:val="0"/>
          <w:numId w:val="35"/>
        </w:numPr>
        <w:spacing w:after="0" w:line="360" w:lineRule="auto"/>
        <w:contextualSpacing/>
        <w:jc w:val="both"/>
        <w:rPr>
          <w:rFonts w:ascii="Arial Narrow" w:eastAsia="Calibri" w:hAnsi="Arial Narrow" w:cs="Times New Roman"/>
          <w:sz w:val="24"/>
          <w:szCs w:val="24"/>
        </w:rPr>
      </w:pPr>
      <w:r w:rsidRPr="00AB7503">
        <w:rPr>
          <w:rFonts w:ascii="Arial Narrow" w:eastAsia="Calibri" w:hAnsi="Arial Narrow" w:cs="Times New Roman"/>
          <w:sz w:val="24"/>
          <w:szCs w:val="24"/>
        </w:rPr>
        <w:t>Mettre en place un système de suivi de proximité</w:t>
      </w:r>
      <w:r w:rsidR="00181209">
        <w:rPr>
          <w:rFonts w:ascii="Arial Narrow" w:eastAsia="Calibri" w:hAnsi="Arial Narrow" w:cs="Times New Roman"/>
          <w:sz w:val="24"/>
          <w:szCs w:val="24"/>
        </w:rPr>
        <w:t xml:space="preserve"> des associations bénéficiaires</w:t>
      </w:r>
      <w:r w:rsidR="00D063B3" w:rsidRPr="00D063B3">
        <w:rPr>
          <w:rFonts w:ascii="Arial Narrow" w:eastAsia="Calibri" w:hAnsi="Arial Narrow" w:cs="Times New Roman"/>
          <w:sz w:val="24"/>
          <w:szCs w:val="24"/>
          <w:lang w:eastAsia="fr-FR"/>
        </w:rPr>
        <w:t xml:space="preserve"> </w:t>
      </w:r>
      <w:r w:rsidR="00D063B3" w:rsidRPr="00AB7503">
        <w:rPr>
          <w:rFonts w:ascii="Arial Narrow" w:eastAsia="Calibri" w:hAnsi="Arial Narrow" w:cs="Times New Roman"/>
          <w:sz w:val="24"/>
          <w:szCs w:val="24"/>
          <w:lang w:eastAsia="fr-FR"/>
        </w:rPr>
        <w:t>d</w:t>
      </w:r>
      <w:r w:rsidR="00D063B3">
        <w:rPr>
          <w:rFonts w:ascii="Arial Narrow" w:eastAsia="Calibri" w:hAnsi="Arial Narrow" w:cs="Times New Roman"/>
          <w:sz w:val="24"/>
          <w:szCs w:val="24"/>
          <w:lang w:eastAsia="fr-FR"/>
        </w:rPr>
        <w:t>es prochains projets</w:t>
      </w:r>
      <w:r w:rsidR="00D063B3">
        <w:rPr>
          <w:rFonts w:ascii="Arial Narrow" w:eastAsia="Calibri" w:hAnsi="Arial Narrow" w:cs="Times New Roman"/>
          <w:sz w:val="24"/>
          <w:szCs w:val="24"/>
        </w:rPr>
        <w:t>.</w:t>
      </w:r>
    </w:p>
    <w:p w:rsidR="000A720D" w:rsidRDefault="000A720D">
      <w:pPr>
        <w:rPr>
          <w:rFonts w:ascii="Arial Narrow" w:hAnsi="Arial Narrow" w:cs="Times New Roman"/>
          <w:b/>
          <w:sz w:val="28"/>
        </w:rPr>
      </w:pPr>
    </w:p>
    <w:p w:rsidR="000A720D" w:rsidRDefault="000A720D">
      <w:pPr>
        <w:rPr>
          <w:rFonts w:ascii="Arial Narrow" w:hAnsi="Arial Narrow" w:cs="Times New Roman"/>
          <w:b/>
          <w:sz w:val="28"/>
        </w:rPr>
      </w:pPr>
    </w:p>
    <w:p w:rsidR="000A720D" w:rsidRPr="00F7450E" w:rsidRDefault="000A720D">
      <w:pPr>
        <w:rPr>
          <w:rFonts w:ascii="Arial Narrow" w:eastAsiaTheme="minorEastAsia" w:hAnsi="Arial Narrow" w:cs="Times New Roman"/>
          <w:b/>
          <w:sz w:val="28"/>
          <w:szCs w:val="24"/>
        </w:rPr>
      </w:pPr>
    </w:p>
    <w:p w:rsidR="006A179E" w:rsidRDefault="006A179E">
      <w:pPr>
        <w:rPr>
          <w:rFonts w:ascii="Arial Narrow" w:eastAsiaTheme="majorEastAsia" w:hAnsi="Arial Narrow" w:cstheme="majorBidi"/>
          <w:b/>
          <w:sz w:val="28"/>
          <w:szCs w:val="32"/>
        </w:rPr>
      </w:pPr>
      <w:r>
        <w:rPr>
          <w:rFonts w:ascii="Arial Narrow" w:hAnsi="Arial Narrow"/>
          <w:b/>
          <w:sz w:val="28"/>
        </w:rPr>
        <w:br w:type="page"/>
      </w:r>
    </w:p>
    <w:p w:rsidR="00597879" w:rsidRPr="00D25E93" w:rsidRDefault="00597879" w:rsidP="00D25E93">
      <w:pPr>
        <w:pStyle w:val="Titre1"/>
        <w:jc w:val="center"/>
        <w:rPr>
          <w:rFonts w:ascii="Arial Narrow" w:hAnsi="Arial Narrow"/>
          <w:b/>
          <w:color w:val="auto"/>
          <w:sz w:val="28"/>
        </w:rPr>
      </w:pPr>
      <w:bookmarkStart w:id="47" w:name="_Toc437850892"/>
      <w:r w:rsidRPr="00D25E93">
        <w:rPr>
          <w:rFonts w:ascii="Arial Narrow" w:hAnsi="Arial Narrow"/>
          <w:b/>
          <w:color w:val="auto"/>
          <w:sz w:val="28"/>
        </w:rPr>
        <w:lastRenderedPageBreak/>
        <w:t>Conclusions</w:t>
      </w:r>
      <w:bookmarkEnd w:id="47"/>
    </w:p>
    <w:p w:rsidR="00597879" w:rsidRPr="00AF0CD3" w:rsidRDefault="00597879" w:rsidP="00597879">
      <w:pPr>
        <w:pStyle w:val="Default"/>
        <w:jc w:val="both"/>
        <w:rPr>
          <w:rFonts w:ascii="Arial Narrow" w:hAnsi="Arial Narrow" w:cs="Times New Roman"/>
          <w:b/>
          <w:color w:val="auto"/>
        </w:rPr>
      </w:pPr>
    </w:p>
    <w:p w:rsidR="00B34167" w:rsidRDefault="009413B9" w:rsidP="006A179E">
      <w:pPr>
        <w:pStyle w:val="Sansinterligne"/>
        <w:spacing w:line="360" w:lineRule="auto"/>
        <w:rPr>
          <w:rFonts w:ascii="Arial Narrow" w:hAnsi="Arial Narrow"/>
          <w:sz w:val="24"/>
        </w:rPr>
      </w:pPr>
      <w:r w:rsidRPr="00D3191C">
        <w:rPr>
          <w:rFonts w:ascii="Arial Narrow" w:hAnsi="Arial Narrow"/>
          <w:sz w:val="24"/>
        </w:rPr>
        <w:t>L’</w:t>
      </w:r>
      <w:r w:rsidR="00D3191C">
        <w:rPr>
          <w:rFonts w:ascii="Arial Narrow" w:hAnsi="Arial Narrow"/>
          <w:sz w:val="24"/>
        </w:rPr>
        <w:t>évaluation d</w:t>
      </w:r>
      <w:r w:rsidR="00B34167">
        <w:rPr>
          <w:rFonts w:ascii="Arial Narrow" w:hAnsi="Arial Narrow"/>
          <w:sz w:val="24"/>
        </w:rPr>
        <w:t xml:space="preserve">e l’efficacité </w:t>
      </w:r>
      <w:r w:rsidR="00D063B3">
        <w:rPr>
          <w:rFonts w:ascii="Arial Narrow" w:hAnsi="Arial Narrow"/>
          <w:sz w:val="24"/>
        </w:rPr>
        <w:t>des actions de formation</w:t>
      </w:r>
      <w:r w:rsidRPr="00D3191C">
        <w:rPr>
          <w:rFonts w:ascii="Arial Narrow" w:hAnsi="Arial Narrow"/>
          <w:sz w:val="24"/>
        </w:rPr>
        <w:t xml:space="preserve"> développées </w:t>
      </w:r>
      <w:r w:rsidR="00D3191C">
        <w:rPr>
          <w:rFonts w:ascii="Arial Narrow" w:hAnsi="Arial Narrow"/>
          <w:sz w:val="24"/>
        </w:rPr>
        <w:t>dans le cadre du projet d’appui aux associations féminines, en vue de leur participation effective aux processus de prise de décision et de réconciliation au niveau local</w:t>
      </w:r>
      <w:r w:rsidRPr="00D3191C">
        <w:rPr>
          <w:rFonts w:ascii="Arial Narrow" w:hAnsi="Arial Narrow"/>
          <w:sz w:val="24"/>
        </w:rPr>
        <w:t xml:space="preserve"> a permis de révéler de nombreux acquis en matière : (i) d’</w:t>
      </w:r>
      <w:r w:rsidR="00B34167">
        <w:rPr>
          <w:rFonts w:ascii="Arial Narrow" w:hAnsi="Arial Narrow"/>
          <w:sz w:val="24"/>
        </w:rPr>
        <w:t xml:space="preserve">organisation et </w:t>
      </w:r>
      <w:r w:rsidRPr="00D3191C">
        <w:rPr>
          <w:rFonts w:ascii="Arial Narrow" w:hAnsi="Arial Narrow"/>
          <w:sz w:val="24"/>
        </w:rPr>
        <w:t xml:space="preserve"> de formalisation des association</w:t>
      </w:r>
      <w:r w:rsidR="00B34167">
        <w:rPr>
          <w:rFonts w:ascii="Arial Narrow" w:hAnsi="Arial Narrow"/>
          <w:sz w:val="24"/>
        </w:rPr>
        <w:t>s</w:t>
      </w:r>
      <w:r w:rsidRPr="00D3191C">
        <w:rPr>
          <w:rFonts w:ascii="Arial Narrow" w:hAnsi="Arial Narrow"/>
          <w:sz w:val="24"/>
        </w:rPr>
        <w:t xml:space="preserve"> féminines (ii), de développement d’</w:t>
      </w:r>
      <w:r w:rsidR="007B72A9" w:rsidRPr="00D3191C">
        <w:rPr>
          <w:rFonts w:ascii="Arial Narrow" w:hAnsi="Arial Narrow"/>
          <w:sz w:val="24"/>
        </w:rPr>
        <w:t>initiatives</w:t>
      </w:r>
      <w:r w:rsidRPr="00D3191C">
        <w:rPr>
          <w:rFonts w:ascii="Arial Narrow" w:hAnsi="Arial Narrow"/>
          <w:sz w:val="24"/>
        </w:rPr>
        <w:t xml:space="preserve"> de collaboration entre associations sœurs en vue du partage d’expériences, (iii) d’amélioration de la perception du leadership des femmes dans le dialogue social et la prise de décision au niveau local, (iv) </w:t>
      </w:r>
      <w:r w:rsidR="00B34167">
        <w:rPr>
          <w:rFonts w:ascii="Arial Narrow" w:hAnsi="Arial Narrow"/>
          <w:sz w:val="24"/>
        </w:rPr>
        <w:t>de</w:t>
      </w:r>
      <w:r w:rsidRPr="00D3191C">
        <w:rPr>
          <w:rFonts w:ascii="Arial Narrow" w:hAnsi="Arial Narrow"/>
          <w:sz w:val="24"/>
        </w:rPr>
        <w:t xml:space="preserve"> collaboration entre les autorités locales et les </w:t>
      </w:r>
      <w:r w:rsidR="006B3D99" w:rsidRPr="00D3191C">
        <w:rPr>
          <w:rFonts w:ascii="Arial Narrow" w:hAnsi="Arial Narrow"/>
          <w:sz w:val="24"/>
        </w:rPr>
        <w:t xml:space="preserve">associations féminines. </w:t>
      </w:r>
    </w:p>
    <w:p w:rsidR="006B3D99" w:rsidRPr="00D3191C" w:rsidRDefault="006B3D99" w:rsidP="006A179E">
      <w:pPr>
        <w:pStyle w:val="Sansinterligne"/>
        <w:spacing w:line="360" w:lineRule="auto"/>
        <w:rPr>
          <w:rFonts w:ascii="Arial Narrow" w:hAnsi="Arial Narrow"/>
          <w:sz w:val="24"/>
        </w:rPr>
      </w:pPr>
      <w:r w:rsidRPr="00D3191C">
        <w:rPr>
          <w:rFonts w:ascii="Arial Narrow" w:hAnsi="Arial Narrow"/>
          <w:sz w:val="24"/>
        </w:rPr>
        <w:t xml:space="preserve">L’étude évaluative </w:t>
      </w:r>
      <w:r w:rsidR="00B34167" w:rsidRPr="00D3191C">
        <w:rPr>
          <w:rFonts w:ascii="Arial Narrow" w:hAnsi="Arial Narrow"/>
          <w:sz w:val="24"/>
        </w:rPr>
        <w:t>a</w:t>
      </w:r>
      <w:r w:rsidRPr="00D3191C">
        <w:rPr>
          <w:rFonts w:ascii="Arial Narrow" w:hAnsi="Arial Narrow"/>
          <w:sz w:val="24"/>
        </w:rPr>
        <w:t xml:space="preserve"> </w:t>
      </w:r>
      <w:r w:rsidR="00B34167">
        <w:rPr>
          <w:rFonts w:ascii="Arial Narrow" w:hAnsi="Arial Narrow"/>
          <w:sz w:val="24"/>
        </w:rPr>
        <w:t xml:space="preserve">ainsi </w:t>
      </w:r>
      <w:r w:rsidRPr="00D3191C">
        <w:rPr>
          <w:rFonts w:ascii="Arial Narrow" w:hAnsi="Arial Narrow"/>
          <w:sz w:val="24"/>
        </w:rPr>
        <w:t xml:space="preserve">permis d’observer que toutes les associations bénéficiaires des actions d’appui du projet ont en règle générale atteint un bon niveau de formalisation et de fonctionnement, surtout </w:t>
      </w:r>
      <w:r w:rsidR="00B34167">
        <w:rPr>
          <w:rFonts w:ascii="Arial Narrow" w:hAnsi="Arial Narrow"/>
          <w:sz w:val="24"/>
        </w:rPr>
        <w:t xml:space="preserve">dans </w:t>
      </w:r>
      <w:r w:rsidRPr="00D3191C">
        <w:rPr>
          <w:rFonts w:ascii="Arial Narrow" w:hAnsi="Arial Narrow"/>
          <w:sz w:val="24"/>
        </w:rPr>
        <w:t>la tenue régulière de réunions</w:t>
      </w:r>
      <w:r w:rsidR="00B34167">
        <w:rPr>
          <w:rFonts w:ascii="Arial Narrow" w:hAnsi="Arial Narrow"/>
          <w:sz w:val="24"/>
        </w:rPr>
        <w:t xml:space="preserve"> et </w:t>
      </w:r>
      <w:r w:rsidRPr="00D3191C">
        <w:rPr>
          <w:rFonts w:ascii="Arial Narrow" w:hAnsi="Arial Narrow"/>
          <w:sz w:val="24"/>
        </w:rPr>
        <w:t xml:space="preserve">en matière de gestion financière. </w:t>
      </w:r>
      <w:r w:rsidR="00B34167">
        <w:rPr>
          <w:rFonts w:ascii="Arial Narrow" w:hAnsi="Arial Narrow"/>
          <w:sz w:val="24"/>
        </w:rPr>
        <w:t>Par ailleurs, l</w:t>
      </w:r>
      <w:r w:rsidR="007B72A9" w:rsidRPr="00D3191C">
        <w:rPr>
          <w:rFonts w:ascii="Arial Narrow" w:hAnsi="Arial Narrow"/>
          <w:sz w:val="24"/>
        </w:rPr>
        <w:t xml:space="preserve">es informations collectées montrent que les associations sont non seulement associées </w:t>
      </w:r>
      <w:r w:rsidR="00B34167">
        <w:rPr>
          <w:rFonts w:ascii="Arial Narrow" w:hAnsi="Arial Narrow"/>
          <w:sz w:val="24"/>
        </w:rPr>
        <w:t xml:space="preserve">à présent </w:t>
      </w:r>
      <w:r w:rsidR="007B72A9" w:rsidRPr="00D3191C">
        <w:rPr>
          <w:rFonts w:ascii="Arial Narrow" w:hAnsi="Arial Narrow"/>
          <w:sz w:val="24"/>
        </w:rPr>
        <w:t>aux processus locaux de prise de décision, mais</w:t>
      </w:r>
      <w:r w:rsidR="00D063B3">
        <w:rPr>
          <w:rFonts w:ascii="Arial Narrow" w:hAnsi="Arial Narrow"/>
          <w:sz w:val="24"/>
        </w:rPr>
        <w:t xml:space="preserve"> qu’elles</w:t>
      </w:r>
      <w:r w:rsidR="007B72A9" w:rsidRPr="00D3191C">
        <w:rPr>
          <w:rFonts w:ascii="Arial Narrow" w:hAnsi="Arial Narrow"/>
          <w:sz w:val="24"/>
        </w:rPr>
        <w:t xml:space="preserve"> prennent aussi </w:t>
      </w:r>
      <w:r w:rsidR="00B34167">
        <w:rPr>
          <w:rFonts w:ascii="Arial Narrow" w:hAnsi="Arial Narrow"/>
          <w:sz w:val="24"/>
        </w:rPr>
        <w:t xml:space="preserve">de plus en plus </w:t>
      </w:r>
      <w:r w:rsidR="007B72A9" w:rsidRPr="00D3191C">
        <w:rPr>
          <w:rFonts w:ascii="Arial Narrow" w:hAnsi="Arial Narrow"/>
          <w:sz w:val="24"/>
        </w:rPr>
        <w:t>d</w:t>
      </w:r>
      <w:r w:rsidR="00B34167">
        <w:rPr>
          <w:rFonts w:ascii="Arial Narrow" w:hAnsi="Arial Narrow"/>
          <w:sz w:val="24"/>
        </w:rPr>
        <w:t>’</w:t>
      </w:r>
      <w:r w:rsidR="007B72A9" w:rsidRPr="00D3191C">
        <w:rPr>
          <w:rFonts w:ascii="Arial Narrow" w:hAnsi="Arial Narrow"/>
          <w:sz w:val="24"/>
        </w:rPr>
        <w:t>initiatives louables dans l’organisation d</w:t>
      </w:r>
      <w:r w:rsidR="00B34167">
        <w:rPr>
          <w:rFonts w:ascii="Arial Narrow" w:hAnsi="Arial Narrow"/>
          <w:sz w:val="24"/>
        </w:rPr>
        <w:t>’activités de p</w:t>
      </w:r>
      <w:r w:rsidR="007B72A9" w:rsidRPr="00D3191C">
        <w:rPr>
          <w:rFonts w:ascii="Arial Narrow" w:hAnsi="Arial Narrow"/>
          <w:sz w:val="24"/>
        </w:rPr>
        <w:t>romotion de la cohésion sociale</w:t>
      </w:r>
      <w:r w:rsidR="00B34167">
        <w:rPr>
          <w:rFonts w:ascii="Arial Narrow" w:hAnsi="Arial Narrow"/>
          <w:sz w:val="24"/>
        </w:rPr>
        <w:t xml:space="preserve"> et </w:t>
      </w:r>
      <w:r w:rsidR="007B72A9" w:rsidRPr="00D3191C">
        <w:rPr>
          <w:rFonts w:ascii="Arial Narrow" w:hAnsi="Arial Narrow"/>
          <w:sz w:val="24"/>
        </w:rPr>
        <w:t>prévention</w:t>
      </w:r>
      <w:r w:rsidR="00B34167">
        <w:rPr>
          <w:rFonts w:ascii="Arial Narrow" w:hAnsi="Arial Narrow"/>
          <w:sz w:val="24"/>
        </w:rPr>
        <w:t>/</w:t>
      </w:r>
      <w:r w:rsidR="007B72A9" w:rsidRPr="00D3191C">
        <w:rPr>
          <w:rFonts w:ascii="Arial Narrow" w:hAnsi="Arial Narrow"/>
          <w:sz w:val="24"/>
        </w:rPr>
        <w:t>gestion de</w:t>
      </w:r>
      <w:r w:rsidR="00B34167">
        <w:rPr>
          <w:rFonts w:ascii="Arial Narrow" w:hAnsi="Arial Narrow"/>
          <w:sz w:val="24"/>
        </w:rPr>
        <w:t>s conflits</w:t>
      </w:r>
      <w:r w:rsidR="007B72A9" w:rsidRPr="00D3191C">
        <w:rPr>
          <w:rFonts w:ascii="Arial Narrow" w:hAnsi="Arial Narrow"/>
          <w:sz w:val="24"/>
        </w:rPr>
        <w:t xml:space="preserve"> qui sont très appréciées et soutenues par les autorités locale</w:t>
      </w:r>
      <w:r w:rsidR="00B34167">
        <w:rPr>
          <w:rFonts w:ascii="Arial Narrow" w:hAnsi="Arial Narrow"/>
          <w:sz w:val="24"/>
        </w:rPr>
        <w:t>s</w:t>
      </w:r>
      <w:r w:rsidR="007B72A9" w:rsidRPr="00D3191C">
        <w:rPr>
          <w:rFonts w:ascii="Arial Narrow" w:hAnsi="Arial Narrow"/>
          <w:sz w:val="24"/>
        </w:rPr>
        <w:t xml:space="preserve">. </w:t>
      </w:r>
      <w:r w:rsidRPr="00D3191C">
        <w:rPr>
          <w:rFonts w:ascii="Arial Narrow" w:hAnsi="Arial Narrow"/>
          <w:sz w:val="24"/>
        </w:rPr>
        <w:t xml:space="preserve">Toutefois, si de réels progrès semblent avoir été réalisés sur la base des nouvelles capacités acquises par les femmes, des efforts méritent d’être poursuivis avec un suivi de proximité des associations, afin de  mieux capitaliser et pérenniser les acquis du projet. </w:t>
      </w:r>
    </w:p>
    <w:p w:rsidR="006B3D99" w:rsidRPr="00D3191C" w:rsidRDefault="006B3D99" w:rsidP="006A179E">
      <w:pPr>
        <w:pStyle w:val="Default"/>
        <w:spacing w:line="360" w:lineRule="auto"/>
        <w:jc w:val="both"/>
        <w:rPr>
          <w:rFonts w:ascii="Arial Narrow" w:eastAsia="Calibri" w:hAnsi="Arial Narrow" w:cs="Times New Roman"/>
        </w:rPr>
      </w:pPr>
    </w:p>
    <w:p w:rsidR="009413B9" w:rsidRDefault="006B3D99" w:rsidP="006A179E">
      <w:pPr>
        <w:pStyle w:val="Default"/>
        <w:spacing w:line="360" w:lineRule="auto"/>
        <w:jc w:val="both"/>
        <w:rPr>
          <w:rFonts w:ascii="Arial Narrow" w:eastAsia="Calibri" w:hAnsi="Arial Narrow" w:cs="Times New Roman"/>
        </w:rPr>
      </w:pPr>
      <w:r w:rsidRPr="00D3191C">
        <w:rPr>
          <w:rFonts w:ascii="Arial Narrow" w:eastAsia="Calibri" w:hAnsi="Arial Narrow" w:cs="Times New Roman"/>
        </w:rPr>
        <w:t xml:space="preserve">En effet, les entretiens sur le terrain ont permis de constater que si les associations sont désormais mieux structurées à l’issue du projet, beaucoup d’efforts restent encore à faire, car  la plupart du travail associatif et de mobilisation des femmes est </w:t>
      </w:r>
      <w:r w:rsidR="00B34167">
        <w:rPr>
          <w:rFonts w:ascii="Arial Narrow" w:eastAsia="Calibri" w:hAnsi="Arial Narrow" w:cs="Times New Roman"/>
        </w:rPr>
        <w:t xml:space="preserve">supporté par </w:t>
      </w:r>
      <w:r w:rsidRPr="00D3191C">
        <w:rPr>
          <w:rFonts w:ascii="Arial Narrow" w:eastAsia="Calibri" w:hAnsi="Arial Narrow" w:cs="Times New Roman"/>
        </w:rPr>
        <w:t>les seules responsables.</w:t>
      </w:r>
      <w:r w:rsidR="00B34167">
        <w:rPr>
          <w:rFonts w:ascii="Arial Narrow" w:eastAsia="Calibri" w:hAnsi="Arial Narrow" w:cs="Times New Roman"/>
        </w:rPr>
        <w:t xml:space="preserve"> </w:t>
      </w:r>
      <w:r w:rsidR="009413B9" w:rsidRPr="00D3191C">
        <w:rPr>
          <w:rFonts w:ascii="Arial Narrow" w:hAnsi="Arial Narrow"/>
        </w:rPr>
        <w:t xml:space="preserve">Par ailleurs, </w:t>
      </w:r>
      <w:r w:rsidR="007B72A9" w:rsidRPr="00D3191C">
        <w:rPr>
          <w:rFonts w:ascii="Arial Narrow" w:eastAsia="Calibri" w:hAnsi="Arial Narrow" w:cs="Times New Roman"/>
        </w:rPr>
        <w:t>malgré la reconnaissance du leadership féminin dans la consolidation du dialogue social, on note dans l’ensemble des localités visitées, l’absence de cadre</w:t>
      </w:r>
      <w:r w:rsidR="00D063B3">
        <w:rPr>
          <w:rFonts w:ascii="Arial Narrow" w:eastAsia="Calibri" w:hAnsi="Arial Narrow" w:cs="Times New Roman"/>
        </w:rPr>
        <w:t>s</w:t>
      </w:r>
      <w:r w:rsidR="007B72A9" w:rsidRPr="00D3191C">
        <w:rPr>
          <w:rFonts w:ascii="Arial Narrow" w:eastAsia="Calibri" w:hAnsi="Arial Narrow" w:cs="Times New Roman"/>
        </w:rPr>
        <w:t xml:space="preserve"> formel</w:t>
      </w:r>
      <w:r w:rsidR="00D063B3">
        <w:rPr>
          <w:rFonts w:ascii="Arial Narrow" w:eastAsia="Calibri" w:hAnsi="Arial Narrow" w:cs="Times New Roman"/>
        </w:rPr>
        <w:t>s</w:t>
      </w:r>
      <w:r w:rsidR="007B72A9" w:rsidRPr="00D3191C">
        <w:rPr>
          <w:rFonts w:ascii="Arial Narrow" w:eastAsia="Calibri" w:hAnsi="Arial Narrow" w:cs="Times New Roman"/>
        </w:rPr>
        <w:t xml:space="preserve"> de collaboration et de consultation entre les associations de femmes et les autorités locales</w:t>
      </w:r>
      <w:r w:rsidR="00FD7F35">
        <w:rPr>
          <w:rFonts w:ascii="Arial Narrow" w:eastAsia="Calibri" w:hAnsi="Arial Narrow" w:cs="Times New Roman"/>
        </w:rPr>
        <w:t xml:space="preserve">, même si </w:t>
      </w:r>
      <w:r w:rsidR="00FD7F35" w:rsidRPr="00FD7F35">
        <w:rPr>
          <w:rFonts w:ascii="Arial Narrow" w:eastAsia="Calibri" w:hAnsi="Arial Narrow" w:cs="Times New Roman"/>
        </w:rPr>
        <w:t xml:space="preserve">les deux entités sont favorables à l’idée de mettre en place un </w:t>
      </w:r>
      <w:r w:rsidR="00FD7F35">
        <w:rPr>
          <w:rFonts w:ascii="Arial Narrow" w:eastAsia="Calibri" w:hAnsi="Arial Narrow" w:cs="Times New Roman"/>
        </w:rPr>
        <w:t xml:space="preserve">tel </w:t>
      </w:r>
      <w:r w:rsidR="00FD7F35" w:rsidRPr="00FD7F35">
        <w:rPr>
          <w:rFonts w:ascii="Arial Narrow" w:eastAsia="Calibri" w:hAnsi="Arial Narrow" w:cs="Times New Roman"/>
        </w:rPr>
        <w:t>cadre</w:t>
      </w:r>
      <w:r w:rsidR="00FD7F35">
        <w:rPr>
          <w:rFonts w:ascii="Arial Narrow" w:eastAsia="Calibri" w:hAnsi="Arial Narrow" w:cs="Times New Roman"/>
        </w:rPr>
        <w:t>. Pour l’heure, l</w:t>
      </w:r>
      <w:r w:rsidR="007B72A9" w:rsidRPr="00D3191C">
        <w:rPr>
          <w:rFonts w:ascii="Arial Narrow" w:eastAsia="Calibri" w:hAnsi="Arial Narrow" w:cs="Times New Roman"/>
        </w:rPr>
        <w:t xml:space="preserve">es échanges entre </w:t>
      </w:r>
      <w:r w:rsidR="00FD7F35">
        <w:rPr>
          <w:rFonts w:ascii="Arial Narrow" w:eastAsia="Calibri" w:hAnsi="Arial Narrow" w:cs="Times New Roman"/>
        </w:rPr>
        <w:t>c</w:t>
      </w:r>
      <w:r w:rsidR="007B72A9" w:rsidRPr="00D3191C">
        <w:rPr>
          <w:rFonts w:ascii="Arial Narrow" w:eastAsia="Calibri" w:hAnsi="Arial Narrow" w:cs="Times New Roman"/>
        </w:rPr>
        <w:t>es deux entités restent encore informels et ponctuels, ce qui n’est pas de nature à garantir les acquis du projet.</w:t>
      </w:r>
    </w:p>
    <w:p w:rsidR="00B34167" w:rsidRPr="00D3191C" w:rsidRDefault="00B34167" w:rsidP="006A179E">
      <w:pPr>
        <w:pStyle w:val="Default"/>
        <w:spacing w:line="360" w:lineRule="auto"/>
        <w:jc w:val="both"/>
        <w:rPr>
          <w:rFonts w:ascii="Arial Narrow" w:hAnsi="Arial Narrow"/>
        </w:rPr>
      </w:pPr>
    </w:p>
    <w:p w:rsidR="00C53BE4" w:rsidRDefault="00A9633F" w:rsidP="006A179E">
      <w:pPr>
        <w:spacing w:line="360" w:lineRule="auto"/>
        <w:jc w:val="both"/>
        <w:rPr>
          <w:rFonts w:ascii="Arial Narrow" w:hAnsi="Arial Narrow" w:cs="Times New Roman"/>
          <w:bCs/>
          <w:sz w:val="24"/>
          <w:szCs w:val="24"/>
        </w:rPr>
      </w:pPr>
      <w:r w:rsidRPr="00D3191C">
        <w:rPr>
          <w:rFonts w:ascii="Arial Narrow" w:hAnsi="Arial Narrow" w:cs="Times New Roman"/>
          <w:bCs/>
          <w:sz w:val="24"/>
          <w:szCs w:val="24"/>
        </w:rPr>
        <w:t>La viabilité à moyen et long terme des acquis du projet semble être compromise par vulnérabilité financière des associations et le nombre élevé de femmes peu scolarisé</w:t>
      </w:r>
      <w:r w:rsidR="00B34167">
        <w:rPr>
          <w:rFonts w:ascii="Arial Narrow" w:hAnsi="Arial Narrow" w:cs="Times New Roman"/>
          <w:bCs/>
          <w:sz w:val="24"/>
          <w:szCs w:val="24"/>
        </w:rPr>
        <w:t>es</w:t>
      </w:r>
      <w:r w:rsidRPr="00D3191C">
        <w:rPr>
          <w:rFonts w:ascii="Arial Narrow" w:hAnsi="Arial Narrow" w:cs="Times New Roman"/>
          <w:bCs/>
          <w:sz w:val="24"/>
          <w:szCs w:val="24"/>
        </w:rPr>
        <w:t xml:space="preserve"> </w:t>
      </w:r>
      <w:r w:rsidR="00B34167">
        <w:rPr>
          <w:rFonts w:ascii="Arial Narrow" w:hAnsi="Arial Narrow" w:cs="Times New Roman"/>
          <w:bCs/>
          <w:sz w:val="24"/>
          <w:szCs w:val="24"/>
        </w:rPr>
        <w:t>et/</w:t>
      </w:r>
      <w:r w:rsidRPr="00D3191C">
        <w:rPr>
          <w:rFonts w:ascii="Arial Narrow" w:hAnsi="Arial Narrow" w:cs="Times New Roman"/>
          <w:bCs/>
          <w:sz w:val="24"/>
          <w:szCs w:val="24"/>
        </w:rPr>
        <w:t xml:space="preserve">ou analphabètes qui militent au sein de ces associations. Le projet semble se donner pour seul finalité de valoriser la place du leadership féminin dans le processus de réconciliation et de cohésion sociale à l’échelle local. On </w:t>
      </w:r>
      <w:r w:rsidRPr="00D3191C">
        <w:rPr>
          <w:rFonts w:ascii="Arial Narrow" w:hAnsi="Arial Narrow" w:cs="Times New Roman"/>
          <w:bCs/>
          <w:sz w:val="24"/>
          <w:szCs w:val="24"/>
        </w:rPr>
        <w:lastRenderedPageBreak/>
        <w:t xml:space="preserve">note l’absence d’activités de mobilisation de ressources financières au profit des associations, dans un environnement fortement </w:t>
      </w:r>
      <w:r w:rsidR="00D3191C" w:rsidRPr="00D3191C">
        <w:rPr>
          <w:rFonts w:ascii="Arial Narrow" w:hAnsi="Arial Narrow" w:cs="Times New Roman"/>
          <w:bCs/>
          <w:sz w:val="24"/>
          <w:szCs w:val="24"/>
        </w:rPr>
        <w:t>caractérisé</w:t>
      </w:r>
      <w:r w:rsidRPr="00D3191C">
        <w:rPr>
          <w:rFonts w:ascii="Arial Narrow" w:hAnsi="Arial Narrow" w:cs="Times New Roman"/>
          <w:bCs/>
          <w:sz w:val="24"/>
          <w:szCs w:val="24"/>
        </w:rPr>
        <w:t xml:space="preserve"> par la vulnérabilité financière des femmes et de leurs associations.</w:t>
      </w:r>
      <w:r w:rsidR="00D3191C" w:rsidRPr="00D3191C">
        <w:rPr>
          <w:rFonts w:ascii="Arial Narrow" w:hAnsi="Arial Narrow" w:cs="Times New Roman"/>
          <w:bCs/>
          <w:sz w:val="24"/>
          <w:szCs w:val="24"/>
        </w:rPr>
        <w:t xml:space="preserve"> </w:t>
      </w:r>
    </w:p>
    <w:p w:rsidR="007B72A9" w:rsidRPr="00D3191C" w:rsidRDefault="00D3191C" w:rsidP="006A179E">
      <w:pPr>
        <w:spacing w:line="360" w:lineRule="auto"/>
        <w:jc w:val="both"/>
        <w:rPr>
          <w:sz w:val="24"/>
          <w:szCs w:val="24"/>
        </w:rPr>
      </w:pPr>
      <w:r w:rsidRPr="00D3191C">
        <w:rPr>
          <w:rFonts w:ascii="Arial Narrow" w:hAnsi="Arial Narrow" w:cs="Times New Roman"/>
          <w:bCs/>
          <w:sz w:val="24"/>
          <w:szCs w:val="24"/>
        </w:rPr>
        <w:t xml:space="preserve">Les associations féminines renforcées par le projet n’ont pas suffisamment de moyens financiers pour conduire des actions </w:t>
      </w:r>
      <w:r w:rsidR="00C53BE4">
        <w:rPr>
          <w:rFonts w:ascii="Arial Narrow" w:hAnsi="Arial Narrow" w:cs="Times New Roman"/>
          <w:bCs/>
          <w:sz w:val="24"/>
          <w:szCs w:val="24"/>
        </w:rPr>
        <w:t>durables sur le terrain</w:t>
      </w:r>
      <w:r w:rsidRPr="00D3191C">
        <w:rPr>
          <w:rFonts w:ascii="Arial Narrow" w:hAnsi="Arial Narrow" w:cs="Times New Roman"/>
          <w:bCs/>
          <w:sz w:val="24"/>
          <w:szCs w:val="24"/>
        </w:rPr>
        <w:t xml:space="preserve">. </w:t>
      </w:r>
      <w:r w:rsidR="00A9633F" w:rsidRPr="00D3191C">
        <w:rPr>
          <w:rFonts w:ascii="Arial Narrow" w:hAnsi="Arial Narrow" w:cs="Times New Roman"/>
          <w:bCs/>
          <w:sz w:val="24"/>
          <w:szCs w:val="24"/>
        </w:rPr>
        <w:t>T</w:t>
      </w:r>
      <w:r w:rsidR="007B72A9" w:rsidRPr="00D3191C">
        <w:rPr>
          <w:rFonts w:ascii="Arial Narrow" w:hAnsi="Arial Narrow" w:cs="Times New Roman"/>
          <w:bCs/>
          <w:sz w:val="24"/>
          <w:szCs w:val="24"/>
        </w:rPr>
        <w:t>rès peu d’associations féminines bénéficiaires du projet disposent en leur sein d’un plan de formation de leurs membres</w:t>
      </w:r>
      <w:r w:rsidR="00C53BE4">
        <w:rPr>
          <w:rFonts w:ascii="Arial Narrow" w:hAnsi="Arial Narrow" w:cs="Times New Roman"/>
          <w:bCs/>
          <w:sz w:val="24"/>
          <w:szCs w:val="24"/>
        </w:rPr>
        <w:t>.</w:t>
      </w:r>
      <w:r w:rsidR="007B72A9" w:rsidRPr="00D3191C">
        <w:rPr>
          <w:rFonts w:ascii="Arial Narrow" w:hAnsi="Arial Narrow" w:cs="Times New Roman"/>
          <w:bCs/>
          <w:sz w:val="24"/>
          <w:szCs w:val="24"/>
        </w:rPr>
        <w:t xml:space="preserve"> </w:t>
      </w:r>
    </w:p>
    <w:p w:rsidR="00792D97" w:rsidRDefault="007B72A9" w:rsidP="006A179E">
      <w:pPr>
        <w:spacing w:after="120" w:line="360" w:lineRule="auto"/>
        <w:jc w:val="both"/>
        <w:rPr>
          <w:rFonts w:ascii="Arial Narrow" w:hAnsi="Arial Narrow" w:cs="Times New Roman"/>
          <w:bCs/>
          <w:sz w:val="24"/>
          <w:szCs w:val="24"/>
        </w:rPr>
      </w:pPr>
      <w:r w:rsidRPr="00D3191C">
        <w:rPr>
          <w:rFonts w:ascii="Arial Narrow" w:hAnsi="Arial Narrow" w:cs="Times New Roman"/>
          <w:bCs/>
          <w:sz w:val="24"/>
          <w:szCs w:val="24"/>
        </w:rPr>
        <w:t xml:space="preserve">Pour garantir la viabilité financière de leurs associations, la plupart des présidentes d’association souhaitent que soient associées aux prochaines initiatives de soutien de SFCG, des activités génératrices de revenu, de sorte à garantir l’autonomie financière des associations et la continuité de leurs actions de promotion de la cohésion sociale sur le terrain. Cette précaution est d’autant plus importante que la récupération politique des actions des associations est facilitée par la dépendance </w:t>
      </w:r>
      <w:r w:rsidR="00D063B3">
        <w:rPr>
          <w:rFonts w:ascii="Arial Narrow" w:hAnsi="Arial Narrow" w:cs="Times New Roman"/>
          <w:bCs/>
          <w:sz w:val="24"/>
          <w:szCs w:val="24"/>
        </w:rPr>
        <w:t xml:space="preserve">financière </w:t>
      </w:r>
      <w:r w:rsidRPr="00D3191C">
        <w:rPr>
          <w:rFonts w:ascii="Arial Narrow" w:hAnsi="Arial Narrow" w:cs="Times New Roman"/>
          <w:bCs/>
          <w:sz w:val="24"/>
          <w:szCs w:val="24"/>
        </w:rPr>
        <w:t>de certaines de ces associations vis-à-vis d’acteurs politiques locaux.</w:t>
      </w:r>
    </w:p>
    <w:p w:rsidR="00C53BE4" w:rsidRDefault="00C53BE4" w:rsidP="00C53BE4">
      <w:pPr>
        <w:spacing w:after="120" w:line="276" w:lineRule="auto"/>
        <w:jc w:val="both"/>
        <w:rPr>
          <w:rFonts w:ascii="Arial Narrow" w:eastAsiaTheme="majorEastAsia" w:hAnsi="Arial Narrow" w:cstheme="majorBidi"/>
          <w:b/>
          <w:sz w:val="32"/>
          <w:szCs w:val="32"/>
        </w:rPr>
      </w:pPr>
    </w:p>
    <w:p w:rsidR="00D3191C" w:rsidRDefault="00D3191C">
      <w:pPr>
        <w:rPr>
          <w:rFonts w:ascii="Arial Narrow" w:eastAsiaTheme="majorEastAsia" w:hAnsi="Arial Narrow" w:cstheme="majorBidi"/>
          <w:b/>
          <w:sz w:val="32"/>
          <w:szCs w:val="32"/>
        </w:rPr>
      </w:pPr>
    </w:p>
    <w:p w:rsidR="00D3191C" w:rsidRDefault="00D3191C">
      <w:pPr>
        <w:rPr>
          <w:rFonts w:ascii="Arial Narrow" w:eastAsiaTheme="majorEastAsia" w:hAnsi="Arial Narrow" w:cstheme="majorBidi"/>
          <w:b/>
          <w:sz w:val="32"/>
          <w:szCs w:val="32"/>
        </w:rPr>
      </w:pPr>
    </w:p>
    <w:p w:rsidR="00D3191C" w:rsidRDefault="00D3191C">
      <w:pPr>
        <w:rPr>
          <w:rFonts w:ascii="Arial Narrow" w:eastAsiaTheme="majorEastAsia" w:hAnsi="Arial Narrow" w:cstheme="majorBidi"/>
          <w:b/>
          <w:sz w:val="32"/>
          <w:szCs w:val="32"/>
        </w:rPr>
      </w:pPr>
    </w:p>
    <w:p w:rsidR="00D3191C" w:rsidRDefault="00D3191C">
      <w:pPr>
        <w:rPr>
          <w:rFonts w:ascii="Arial Narrow" w:eastAsiaTheme="majorEastAsia" w:hAnsi="Arial Narrow" w:cstheme="majorBidi"/>
          <w:b/>
          <w:sz w:val="32"/>
          <w:szCs w:val="32"/>
        </w:rPr>
      </w:pPr>
    </w:p>
    <w:p w:rsidR="00D3191C" w:rsidRDefault="00D3191C">
      <w:pPr>
        <w:rPr>
          <w:rFonts w:ascii="Arial Narrow" w:eastAsiaTheme="majorEastAsia" w:hAnsi="Arial Narrow" w:cstheme="majorBidi"/>
          <w:b/>
          <w:sz w:val="32"/>
          <w:szCs w:val="32"/>
        </w:rPr>
      </w:pPr>
    </w:p>
    <w:p w:rsidR="00BD4D2D" w:rsidRDefault="00BD4D2D">
      <w:pPr>
        <w:rPr>
          <w:rFonts w:ascii="Arial Narrow" w:eastAsiaTheme="majorEastAsia" w:hAnsi="Arial Narrow" w:cstheme="majorBidi"/>
          <w:b/>
          <w:sz w:val="32"/>
          <w:szCs w:val="32"/>
        </w:rPr>
      </w:pPr>
    </w:p>
    <w:p w:rsidR="00D3191C" w:rsidRDefault="00D3191C">
      <w:pPr>
        <w:rPr>
          <w:rFonts w:ascii="Arial Narrow" w:eastAsiaTheme="majorEastAsia" w:hAnsi="Arial Narrow" w:cstheme="majorBidi"/>
          <w:b/>
          <w:sz w:val="32"/>
          <w:szCs w:val="32"/>
        </w:rPr>
      </w:pPr>
    </w:p>
    <w:p w:rsidR="00BD4D2D" w:rsidRDefault="00BD4D2D">
      <w:pPr>
        <w:rPr>
          <w:rFonts w:ascii="Arial Narrow" w:eastAsiaTheme="majorEastAsia" w:hAnsi="Arial Narrow" w:cstheme="majorBidi"/>
          <w:b/>
          <w:sz w:val="32"/>
          <w:szCs w:val="32"/>
        </w:rPr>
      </w:pPr>
      <w:r>
        <w:rPr>
          <w:rFonts w:ascii="Arial Narrow" w:hAnsi="Arial Narrow"/>
          <w:b/>
        </w:rPr>
        <w:br w:type="page"/>
      </w:r>
    </w:p>
    <w:p w:rsidR="00BD4D2D" w:rsidRDefault="00BD4D2D" w:rsidP="006551E5">
      <w:pPr>
        <w:pStyle w:val="Titre1"/>
        <w:jc w:val="center"/>
        <w:rPr>
          <w:rFonts w:ascii="Arial Narrow" w:hAnsi="Arial Narrow"/>
          <w:b/>
          <w:color w:val="auto"/>
        </w:rPr>
      </w:pPr>
    </w:p>
    <w:p w:rsidR="00BD4D2D" w:rsidRDefault="00BD4D2D" w:rsidP="00BD4D2D"/>
    <w:p w:rsidR="00BD4D2D" w:rsidRDefault="00BD4D2D" w:rsidP="00BD4D2D"/>
    <w:p w:rsidR="00BD4D2D" w:rsidRDefault="00BD4D2D" w:rsidP="00BD4D2D"/>
    <w:p w:rsidR="00BD4D2D" w:rsidRDefault="00BD4D2D" w:rsidP="00BD4D2D"/>
    <w:p w:rsidR="00BD4D2D" w:rsidRDefault="00BD4D2D" w:rsidP="00BD4D2D"/>
    <w:p w:rsidR="00BD4D2D" w:rsidRDefault="00BD4D2D" w:rsidP="00BD4D2D"/>
    <w:p w:rsidR="00BD4D2D" w:rsidRDefault="00BD4D2D" w:rsidP="00BD4D2D"/>
    <w:p w:rsidR="00BD4D2D" w:rsidRDefault="00BD4D2D" w:rsidP="00BD4D2D"/>
    <w:p w:rsidR="00BD4D2D" w:rsidRDefault="00BD4D2D" w:rsidP="00BD4D2D"/>
    <w:p w:rsidR="00BD4D2D" w:rsidRDefault="00BD4D2D" w:rsidP="00BD4D2D"/>
    <w:p w:rsidR="00BD4D2D" w:rsidRPr="00BD4D2D" w:rsidRDefault="00BD4D2D" w:rsidP="00BD4D2D"/>
    <w:p w:rsidR="00597879" w:rsidRPr="006551E5" w:rsidRDefault="005139D7" w:rsidP="006551E5">
      <w:pPr>
        <w:pStyle w:val="Titre1"/>
        <w:jc w:val="center"/>
        <w:rPr>
          <w:rFonts w:ascii="Arial Narrow" w:hAnsi="Arial Narrow"/>
          <w:b/>
          <w:color w:val="auto"/>
        </w:rPr>
      </w:pPr>
      <w:bookmarkStart w:id="48" w:name="_Toc437850893"/>
      <w:r w:rsidRPr="006551E5">
        <w:rPr>
          <w:rFonts w:ascii="Arial Narrow" w:hAnsi="Arial Narrow"/>
          <w:b/>
          <w:color w:val="auto"/>
        </w:rPr>
        <w:t>ANNEXES</w:t>
      </w:r>
      <w:bookmarkEnd w:id="48"/>
    </w:p>
    <w:p w:rsidR="004D3049" w:rsidRDefault="004D3049" w:rsidP="00597879">
      <w:pPr>
        <w:pStyle w:val="Default"/>
        <w:jc w:val="both"/>
        <w:rPr>
          <w:rFonts w:ascii="Arial Narrow" w:hAnsi="Arial Narrow" w:cs="Times New Roman"/>
          <w:b/>
          <w:color w:val="auto"/>
        </w:rPr>
      </w:pPr>
    </w:p>
    <w:p w:rsidR="004D3049" w:rsidRDefault="004D3049" w:rsidP="00597879">
      <w:pPr>
        <w:pStyle w:val="Default"/>
        <w:jc w:val="both"/>
        <w:rPr>
          <w:rFonts w:ascii="Arial Narrow" w:hAnsi="Arial Narrow" w:cs="Times New Roman"/>
          <w:b/>
          <w:color w:val="auto"/>
        </w:rPr>
      </w:pPr>
    </w:p>
    <w:p w:rsidR="004D3049" w:rsidRDefault="004D3049" w:rsidP="00597879">
      <w:pPr>
        <w:pStyle w:val="Default"/>
        <w:jc w:val="both"/>
        <w:rPr>
          <w:rFonts w:ascii="Arial Narrow" w:hAnsi="Arial Narrow" w:cs="Times New Roman"/>
          <w:b/>
          <w:color w:val="auto"/>
        </w:rPr>
      </w:pPr>
    </w:p>
    <w:p w:rsidR="00597879" w:rsidRPr="00597879" w:rsidRDefault="00597879" w:rsidP="00597879">
      <w:pPr>
        <w:rPr>
          <w:rFonts w:ascii="Arial Narrow" w:hAnsi="Arial Narrow"/>
        </w:rPr>
      </w:pPr>
    </w:p>
    <w:p w:rsidR="00597879" w:rsidRDefault="00597879"/>
    <w:p w:rsidR="00597879" w:rsidRDefault="00597879"/>
    <w:p w:rsidR="004D590F" w:rsidRDefault="004D590F">
      <w:r>
        <w:br w:type="page"/>
      </w:r>
    </w:p>
    <w:p w:rsidR="00212935" w:rsidRDefault="004D590F">
      <w:pPr>
        <w:rPr>
          <w:rFonts w:ascii="Arial Narrow" w:hAnsi="Arial Narrow"/>
          <w:b/>
          <w:sz w:val="24"/>
        </w:rPr>
      </w:pPr>
      <w:r w:rsidRPr="004D590F">
        <w:rPr>
          <w:rFonts w:ascii="Arial Narrow" w:hAnsi="Arial Narrow"/>
          <w:b/>
          <w:sz w:val="24"/>
        </w:rPr>
        <w:lastRenderedPageBreak/>
        <w:t xml:space="preserve">Annexe 1 : </w:t>
      </w:r>
      <w:r w:rsidR="00212935">
        <w:rPr>
          <w:rFonts w:ascii="Arial Narrow" w:hAnsi="Arial Narrow"/>
          <w:b/>
          <w:sz w:val="24"/>
        </w:rPr>
        <w:t>Liste des documents consultés</w:t>
      </w:r>
    </w:p>
    <w:p w:rsidR="00692322" w:rsidRPr="00692322" w:rsidRDefault="00692322" w:rsidP="00692322">
      <w:pPr>
        <w:pStyle w:val="Paragraphedeliste"/>
        <w:numPr>
          <w:ilvl w:val="0"/>
          <w:numId w:val="41"/>
        </w:numPr>
        <w:spacing w:line="360" w:lineRule="auto"/>
        <w:rPr>
          <w:rFonts w:ascii="Arial Narrow" w:hAnsi="Arial Narrow"/>
          <w:bCs/>
          <w:sz w:val="24"/>
          <w:szCs w:val="24"/>
        </w:rPr>
      </w:pPr>
      <w:r w:rsidRPr="00692322">
        <w:rPr>
          <w:rFonts w:ascii="Arial Narrow" w:hAnsi="Arial Narrow"/>
          <w:bCs/>
          <w:sz w:val="24"/>
          <w:szCs w:val="24"/>
        </w:rPr>
        <w:t>Dossier de description du projet</w:t>
      </w:r>
    </w:p>
    <w:p w:rsidR="00692322" w:rsidRPr="00692322" w:rsidRDefault="00692322" w:rsidP="00692322">
      <w:pPr>
        <w:pStyle w:val="Paragraphedeliste"/>
        <w:numPr>
          <w:ilvl w:val="0"/>
          <w:numId w:val="41"/>
        </w:numPr>
        <w:spacing w:line="360" w:lineRule="auto"/>
        <w:rPr>
          <w:rFonts w:ascii="Arial Narrow" w:hAnsi="Arial Narrow"/>
          <w:bCs/>
          <w:sz w:val="24"/>
          <w:szCs w:val="24"/>
        </w:rPr>
      </w:pPr>
      <w:r w:rsidRPr="00692322">
        <w:rPr>
          <w:rFonts w:ascii="Arial Narrow" w:hAnsi="Arial Narrow"/>
          <w:bCs/>
          <w:sz w:val="24"/>
          <w:szCs w:val="24"/>
        </w:rPr>
        <w:t>Termes de référence de l’évaluation finale du projet</w:t>
      </w:r>
    </w:p>
    <w:p w:rsidR="00692322" w:rsidRPr="00692322" w:rsidRDefault="00692322" w:rsidP="00692322">
      <w:pPr>
        <w:pStyle w:val="Paragraphedeliste"/>
        <w:numPr>
          <w:ilvl w:val="0"/>
          <w:numId w:val="41"/>
        </w:numPr>
        <w:spacing w:line="360" w:lineRule="auto"/>
        <w:rPr>
          <w:rFonts w:ascii="Arial Narrow" w:hAnsi="Arial Narrow"/>
          <w:bCs/>
          <w:sz w:val="24"/>
          <w:szCs w:val="24"/>
        </w:rPr>
      </w:pPr>
      <w:r w:rsidRPr="00692322">
        <w:rPr>
          <w:rFonts w:ascii="Arial Narrow" w:hAnsi="Arial Narrow"/>
          <w:bCs/>
          <w:sz w:val="24"/>
          <w:szCs w:val="24"/>
        </w:rPr>
        <w:t>Questionnaire d’auto évaluation des organisations</w:t>
      </w:r>
    </w:p>
    <w:p w:rsidR="00692322" w:rsidRPr="00692322" w:rsidRDefault="00692322" w:rsidP="00692322">
      <w:pPr>
        <w:pStyle w:val="Paragraphedeliste"/>
        <w:numPr>
          <w:ilvl w:val="0"/>
          <w:numId w:val="41"/>
        </w:numPr>
        <w:spacing w:line="360" w:lineRule="auto"/>
        <w:rPr>
          <w:rFonts w:ascii="Arial Narrow" w:hAnsi="Arial Narrow"/>
          <w:bCs/>
          <w:sz w:val="24"/>
          <w:szCs w:val="24"/>
        </w:rPr>
      </w:pPr>
      <w:r w:rsidRPr="00692322">
        <w:rPr>
          <w:rFonts w:ascii="Arial Narrow" w:hAnsi="Arial Narrow"/>
          <w:bCs/>
          <w:sz w:val="24"/>
          <w:szCs w:val="24"/>
        </w:rPr>
        <w:t>Rapports d’activités du projet</w:t>
      </w:r>
    </w:p>
    <w:p w:rsidR="00692322" w:rsidRPr="00692322" w:rsidRDefault="00692322" w:rsidP="00692322">
      <w:pPr>
        <w:pStyle w:val="Paragraphedeliste"/>
        <w:numPr>
          <w:ilvl w:val="0"/>
          <w:numId w:val="41"/>
        </w:numPr>
        <w:spacing w:line="360" w:lineRule="auto"/>
        <w:rPr>
          <w:rFonts w:ascii="Arial Narrow" w:hAnsi="Arial Narrow"/>
          <w:bCs/>
          <w:sz w:val="24"/>
          <w:szCs w:val="24"/>
        </w:rPr>
      </w:pPr>
      <w:r w:rsidRPr="00692322">
        <w:rPr>
          <w:rFonts w:ascii="Arial Narrow" w:hAnsi="Arial Narrow"/>
          <w:bCs/>
          <w:sz w:val="24"/>
          <w:szCs w:val="24"/>
        </w:rPr>
        <w:t>Rapports des sessions de formation des associations</w:t>
      </w:r>
    </w:p>
    <w:p w:rsidR="00692322" w:rsidRPr="00692322" w:rsidRDefault="00692322" w:rsidP="00692322">
      <w:pPr>
        <w:pStyle w:val="Paragraphedeliste"/>
        <w:numPr>
          <w:ilvl w:val="0"/>
          <w:numId w:val="41"/>
        </w:numPr>
        <w:spacing w:line="360" w:lineRule="auto"/>
        <w:rPr>
          <w:rFonts w:ascii="Arial Narrow" w:hAnsi="Arial Narrow"/>
          <w:bCs/>
          <w:sz w:val="24"/>
          <w:szCs w:val="24"/>
        </w:rPr>
      </w:pPr>
      <w:r w:rsidRPr="00692322">
        <w:rPr>
          <w:rFonts w:ascii="Arial Narrow" w:hAnsi="Arial Narrow"/>
          <w:bCs/>
          <w:sz w:val="24"/>
          <w:szCs w:val="24"/>
        </w:rPr>
        <w:t>Comptes rendus des activités de solidarité</w:t>
      </w:r>
    </w:p>
    <w:p w:rsidR="00692322" w:rsidRDefault="00692322" w:rsidP="00692322">
      <w:pPr>
        <w:rPr>
          <w:rFonts w:ascii="Arial Narrow" w:hAnsi="Arial Narrow"/>
          <w:b/>
          <w:sz w:val="24"/>
        </w:rPr>
      </w:pPr>
    </w:p>
    <w:p w:rsidR="00692322" w:rsidRPr="00692322" w:rsidRDefault="00692322" w:rsidP="00692322">
      <w:pPr>
        <w:rPr>
          <w:rFonts w:ascii="Arial Narrow" w:hAnsi="Arial Narrow"/>
          <w:b/>
          <w:sz w:val="24"/>
        </w:rPr>
      </w:pPr>
      <w:r w:rsidRPr="00692322">
        <w:rPr>
          <w:rFonts w:ascii="Arial Narrow" w:hAnsi="Arial Narrow"/>
          <w:b/>
          <w:sz w:val="24"/>
        </w:rPr>
        <w:t>Annexe 2 : Liste des autorités, leaders communautaires, présidentes d’associations et radios locales rencontrées</w:t>
      </w:r>
    </w:p>
    <w:p w:rsidR="00692322" w:rsidRDefault="00692322" w:rsidP="00692322">
      <w:pPr>
        <w:pStyle w:val="Paragraphedeliste"/>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4111"/>
        <w:gridCol w:w="2268"/>
      </w:tblGrid>
      <w:tr w:rsidR="00692322" w:rsidRPr="008E36F5" w:rsidTr="00CD19FF">
        <w:trPr>
          <w:trHeight w:val="315"/>
          <w:tblHeader/>
          <w:jc w:val="center"/>
        </w:trPr>
        <w:tc>
          <w:tcPr>
            <w:tcW w:w="2263" w:type="dxa"/>
            <w:shd w:val="clear" w:color="auto" w:fill="auto"/>
            <w:noWrap/>
            <w:vAlign w:val="center"/>
            <w:hideMark/>
          </w:tcPr>
          <w:p w:rsidR="00692322" w:rsidRPr="008E36F5" w:rsidRDefault="00692322" w:rsidP="00CD19FF">
            <w:pPr>
              <w:spacing w:after="0" w:line="240" w:lineRule="auto"/>
              <w:jc w:val="center"/>
              <w:rPr>
                <w:rFonts w:ascii="Arial Narrow" w:eastAsia="Times New Roman" w:hAnsi="Arial Narrow" w:cs="Times New Roman"/>
                <w:b/>
                <w:bCs/>
                <w:color w:val="000000"/>
                <w:lang w:eastAsia="fr-FR"/>
              </w:rPr>
            </w:pPr>
            <w:r w:rsidRPr="008E36F5">
              <w:rPr>
                <w:rFonts w:ascii="Arial Narrow" w:eastAsia="Times New Roman" w:hAnsi="Arial Narrow" w:cs="Times New Roman"/>
                <w:b/>
                <w:bCs/>
                <w:color w:val="000000"/>
                <w:lang w:eastAsia="fr-FR"/>
              </w:rPr>
              <w:t>NOMS ET PRENOMS</w:t>
            </w:r>
          </w:p>
        </w:tc>
        <w:tc>
          <w:tcPr>
            <w:tcW w:w="4111" w:type="dxa"/>
            <w:shd w:val="clear" w:color="auto" w:fill="auto"/>
            <w:noWrap/>
            <w:vAlign w:val="center"/>
            <w:hideMark/>
          </w:tcPr>
          <w:p w:rsidR="00692322" w:rsidRPr="008E36F5" w:rsidRDefault="00692322" w:rsidP="00CD19FF">
            <w:pPr>
              <w:spacing w:after="0" w:line="240" w:lineRule="auto"/>
              <w:jc w:val="center"/>
              <w:rPr>
                <w:rFonts w:ascii="Arial Narrow" w:eastAsia="Times New Roman" w:hAnsi="Arial Narrow" w:cs="Times New Roman"/>
                <w:b/>
                <w:bCs/>
                <w:color w:val="000000"/>
                <w:lang w:eastAsia="fr-FR"/>
              </w:rPr>
            </w:pPr>
            <w:r w:rsidRPr="008E36F5">
              <w:rPr>
                <w:rFonts w:ascii="Arial Narrow" w:eastAsia="Times New Roman" w:hAnsi="Arial Narrow" w:cs="Times New Roman"/>
                <w:b/>
                <w:bCs/>
                <w:color w:val="000000"/>
                <w:lang w:eastAsia="fr-FR"/>
              </w:rPr>
              <w:t>FONCTIONS</w:t>
            </w:r>
          </w:p>
        </w:tc>
        <w:tc>
          <w:tcPr>
            <w:tcW w:w="2268" w:type="dxa"/>
            <w:shd w:val="clear" w:color="auto" w:fill="auto"/>
            <w:noWrap/>
            <w:vAlign w:val="center"/>
            <w:hideMark/>
          </w:tcPr>
          <w:p w:rsidR="00692322" w:rsidRPr="008E36F5" w:rsidRDefault="00692322" w:rsidP="00CD19FF">
            <w:pPr>
              <w:spacing w:after="0" w:line="240" w:lineRule="auto"/>
              <w:jc w:val="center"/>
              <w:rPr>
                <w:rFonts w:ascii="Arial Narrow" w:eastAsia="Times New Roman" w:hAnsi="Arial Narrow" w:cs="Times New Roman"/>
                <w:b/>
                <w:bCs/>
                <w:color w:val="000000"/>
                <w:lang w:eastAsia="fr-FR"/>
              </w:rPr>
            </w:pPr>
            <w:r w:rsidRPr="008E36F5">
              <w:rPr>
                <w:rFonts w:ascii="Arial Narrow" w:eastAsia="Times New Roman" w:hAnsi="Arial Narrow" w:cs="Times New Roman"/>
                <w:b/>
                <w:bCs/>
                <w:color w:val="000000"/>
                <w:lang w:eastAsia="fr-FR"/>
              </w:rPr>
              <w:t>CONTACTS</w:t>
            </w:r>
          </w:p>
        </w:tc>
      </w:tr>
      <w:tr w:rsidR="00692322" w:rsidRPr="008E36F5" w:rsidTr="00CD19FF">
        <w:trPr>
          <w:trHeight w:val="315"/>
          <w:jc w:val="center"/>
        </w:trPr>
        <w:tc>
          <w:tcPr>
            <w:tcW w:w="8642" w:type="dxa"/>
            <w:gridSpan w:val="3"/>
            <w:shd w:val="clear" w:color="auto" w:fill="auto"/>
            <w:noWrap/>
            <w:vAlign w:val="center"/>
            <w:hideMark/>
          </w:tcPr>
          <w:p w:rsidR="00692322" w:rsidRPr="008E36F5" w:rsidRDefault="00692322" w:rsidP="00CD19FF">
            <w:pPr>
              <w:spacing w:after="0" w:line="240" w:lineRule="auto"/>
              <w:jc w:val="center"/>
              <w:rPr>
                <w:rFonts w:ascii="Arial Narrow" w:eastAsia="Times New Roman" w:hAnsi="Arial Narrow" w:cs="Times New Roman"/>
                <w:b/>
                <w:bCs/>
                <w:color w:val="000000"/>
                <w:lang w:eastAsia="fr-FR"/>
              </w:rPr>
            </w:pPr>
            <w:r w:rsidRPr="008E36F5">
              <w:rPr>
                <w:rFonts w:ascii="Arial Narrow" w:eastAsia="Times New Roman" w:hAnsi="Arial Narrow" w:cs="Times New Roman"/>
                <w:b/>
                <w:bCs/>
                <w:color w:val="000000"/>
                <w:lang w:eastAsia="fr-FR"/>
              </w:rPr>
              <w:t>DALOA</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ZUNON Brice</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3è adjoint au Maire</w:t>
            </w:r>
          </w:p>
        </w:tc>
        <w:tc>
          <w:tcPr>
            <w:tcW w:w="2268"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46 39 41 68</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TAPE Esther</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Charge de communication Jeunesse Communale</w:t>
            </w:r>
          </w:p>
        </w:tc>
        <w:tc>
          <w:tcPr>
            <w:tcW w:w="2268"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09 98 20 06</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KONE Mariam</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Présidente du quartier MARIN</w:t>
            </w:r>
          </w:p>
        </w:tc>
        <w:tc>
          <w:tcPr>
            <w:tcW w:w="2268"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08 16 15 34</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DOUMBIA Inza</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Présidente du quartier ORLY</w:t>
            </w:r>
          </w:p>
        </w:tc>
        <w:tc>
          <w:tcPr>
            <w:tcW w:w="2268"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07 43 71 72</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KORE Boubaka</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Leaders communautaires, Honorable</w:t>
            </w:r>
          </w:p>
        </w:tc>
        <w:tc>
          <w:tcPr>
            <w:tcW w:w="2268"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48 15 83 32</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BAMBA Abdalah</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Leaders communautaires</w:t>
            </w:r>
          </w:p>
        </w:tc>
        <w:tc>
          <w:tcPr>
            <w:tcW w:w="2268"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4093739</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SORO Mamadou</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Présidente  Jeunesse Daloa</w:t>
            </w:r>
          </w:p>
        </w:tc>
        <w:tc>
          <w:tcPr>
            <w:tcW w:w="2268"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59 42 93 76/ 44 37 66 56</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DIABY Cheick</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Présidente de la jeunesse quartier Texas</w:t>
            </w:r>
          </w:p>
        </w:tc>
        <w:tc>
          <w:tcPr>
            <w:tcW w:w="2268"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05 15 97 09</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KONE Solange</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Présidente COCOVIDA</w:t>
            </w:r>
          </w:p>
        </w:tc>
        <w:tc>
          <w:tcPr>
            <w:tcW w:w="2268"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09 09 85 64</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PELE Martine</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Présidente AKOUTI</w:t>
            </w:r>
          </w:p>
        </w:tc>
        <w:tc>
          <w:tcPr>
            <w:tcW w:w="2268"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ND</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 xml:space="preserve">NGUESSAN Amenan </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Présidente</w:t>
            </w:r>
          </w:p>
        </w:tc>
        <w:tc>
          <w:tcPr>
            <w:tcW w:w="2268"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07 58 77 91</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 xml:space="preserve">Mme FADIGA </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Présidente  Association AWAWANE ZAKARIA</w:t>
            </w:r>
          </w:p>
        </w:tc>
        <w:tc>
          <w:tcPr>
            <w:tcW w:w="2268"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07 76 07 89</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Mme  BIO Honorine</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Présidente des Femmes Battantes</w:t>
            </w:r>
          </w:p>
        </w:tc>
        <w:tc>
          <w:tcPr>
            <w:tcW w:w="2268"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09 86 92 31</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Mme YALI Clémentine</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Présidente  Association AWANE DE BRIBOU</w:t>
            </w:r>
          </w:p>
        </w:tc>
        <w:tc>
          <w:tcPr>
            <w:tcW w:w="2268"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04 86 48 00</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KADY Diarra</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Présidente</w:t>
            </w:r>
          </w:p>
        </w:tc>
        <w:tc>
          <w:tcPr>
            <w:tcW w:w="2268"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08 77 55 24</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SORO Fanta</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Commerçante</w:t>
            </w:r>
          </w:p>
        </w:tc>
        <w:tc>
          <w:tcPr>
            <w:tcW w:w="2268"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06 31 25 91</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 xml:space="preserve">SOGNI Jeanine </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Présidente Sœurs unies</w:t>
            </w:r>
          </w:p>
        </w:tc>
        <w:tc>
          <w:tcPr>
            <w:tcW w:w="2268"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 xml:space="preserve"> 07 50 01 64</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COULIBALY Kady</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Présidentes d’association</w:t>
            </w:r>
          </w:p>
        </w:tc>
        <w:tc>
          <w:tcPr>
            <w:tcW w:w="2268"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05 66 96 97/ 58 16 65 38</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Mme Noho Sanata</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Commerçante</w:t>
            </w:r>
          </w:p>
        </w:tc>
        <w:tc>
          <w:tcPr>
            <w:tcW w:w="2268"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59 77 90 33</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 xml:space="preserve">COULIBALY  Sita </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Présidente Femme Divine de Daloa</w:t>
            </w:r>
          </w:p>
        </w:tc>
        <w:tc>
          <w:tcPr>
            <w:tcW w:w="2268"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07 50 01 64</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 xml:space="preserve">Mme DAKIELE Alice </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Présidente  Association TEN’D</w:t>
            </w:r>
          </w:p>
        </w:tc>
        <w:tc>
          <w:tcPr>
            <w:tcW w:w="2268"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07 25 89 31</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Mme ZABO Jeanne</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Présidente  Association WALEZI</w:t>
            </w:r>
          </w:p>
        </w:tc>
        <w:tc>
          <w:tcPr>
            <w:tcW w:w="2268"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06 03 93 72</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ASSEU Dogbo Jeannette</w:t>
            </w:r>
          </w:p>
        </w:tc>
        <w:tc>
          <w:tcPr>
            <w:tcW w:w="4111" w:type="dxa"/>
            <w:shd w:val="clear" w:color="auto" w:fill="auto"/>
            <w:noWrap/>
            <w:vAlign w:val="center"/>
            <w:hideMark/>
          </w:tcPr>
          <w:p w:rsidR="00692322" w:rsidRPr="008E36F5" w:rsidRDefault="006C40D9" w:rsidP="006C40D9">
            <w:pPr>
              <w:spacing w:after="0" w:line="240" w:lineRule="auto"/>
              <w:rPr>
                <w:rFonts w:ascii="Arial Narrow" w:eastAsia="Times New Roman" w:hAnsi="Arial Narrow" w:cs="Times New Roman"/>
                <w:color w:val="000000"/>
                <w:lang w:eastAsia="fr-FR"/>
              </w:rPr>
            </w:pPr>
            <w:r>
              <w:rPr>
                <w:rFonts w:ascii="Arial Narrow" w:eastAsia="Times New Roman" w:hAnsi="Arial Narrow" w:cs="Times New Roman"/>
                <w:color w:val="000000"/>
                <w:lang w:eastAsia="fr-FR"/>
              </w:rPr>
              <w:t>Trésorière</w:t>
            </w:r>
            <w:r w:rsidR="00692322" w:rsidRPr="008E36F5">
              <w:rPr>
                <w:rFonts w:ascii="Arial Narrow" w:eastAsia="Times New Roman" w:hAnsi="Arial Narrow" w:cs="Times New Roman"/>
                <w:color w:val="000000"/>
                <w:lang w:eastAsia="fr-FR"/>
              </w:rPr>
              <w:t xml:space="preserve"> Fédération des associations</w:t>
            </w:r>
          </w:p>
        </w:tc>
        <w:tc>
          <w:tcPr>
            <w:tcW w:w="2268"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 xml:space="preserve">     05 74 54 33</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NGORAN Alice</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Secrétaire COCOVIDA</w:t>
            </w:r>
          </w:p>
        </w:tc>
        <w:tc>
          <w:tcPr>
            <w:tcW w:w="2268"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05 77 37 93</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Sossa Médard</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Directeur de programme ONG VIF</w:t>
            </w:r>
          </w:p>
        </w:tc>
        <w:tc>
          <w:tcPr>
            <w:tcW w:w="2268"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47 47 54 34</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Bado Bodoua Edouard</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Président ONG OCJUD-CI</w:t>
            </w:r>
          </w:p>
        </w:tc>
        <w:tc>
          <w:tcPr>
            <w:tcW w:w="2268"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06 17 06 33</w:t>
            </w:r>
          </w:p>
        </w:tc>
      </w:tr>
      <w:tr w:rsidR="00692322" w:rsidRPr="008E36F5" w:rsidTr="00CD19FF">
        <w:trPr>
          <w:trHeight w:val="315"/>
          <w:jc w:val="center"/>
        </w:trPr>
        <w:tc>
          <w:tcPr>
            <w:tcW w:w="8642" w:type="dxa"/>
            <w:gridSpan w:val="3"/>
            <w:shd w:val="clear" w:color="auto" w:fill="auto"/>
            <w:noWrap/>
            <w:vAlign w:val="center"/>
            <w:hideMark/>
          </w:tcPr>
          <w:p w:rsidR="00692322" w:rsidRPr="008E36F5" w:rsidRDefault="00692322" w:rsidP="00CD19FF">
            <w:pPr>
              <w:spacing w:after="0" w:line="240" w:lineRule="auto"/>
              <w:jc w:val="center"/>
              <w:rPr>
                <w:rFonts w:ascii="Arial Narrow" w:eastAsia="Times New Roman" w:hAnsi="Arial Narrow" w:cs="Times New Roman"/>
                <w:b/>
                <w:bCs/>
                <w:color w:val="000000"/>
                <w:lang w:eastAsia="fr-FR"/>
              </w:rPr>
            </w:pPr>
            <w:r w:rsidRPr="008E36F5">
              <w:rPr>
                <w:rFonts w:ascii="Arial Narrow" w:eastAsia="Times New Roman" w:hAnsi="Arial Narrow" w:cs="Times New Roman"/>
                <w:b/>
                <w:bCs/>
                <w:color w:val="000000"/>
                <w:lang w:eastAsia="fr-FR"/>
              </w:rPr>
              <w:lastRenderedPageBreak/>
              <w:t>SAN PEDRO</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b/>
                <w:bCs/>
                <w:color w:val="000000"/>
                <w:lang w:eastAsia="fr-FR"/>
              </w:rPr>
            </w:pPr>
            <w:r w:rsidRPr="008E36F5">
              <w:rPr>
                <w:rFonts w:ascii="Arial Narrow" w:eastAsia="Times New Roman" w:hAnsi="Arial Narrow" w:cs="Times New Roman"/>
                <w:b/>
                <w:bCs/>
                <w:color w:val="000000"/>
                <w:lang w:eastAsia="fr-FR"/>
              </w:rPr>
              <w:t>NOMS ET PRENOMS</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b/>
                <w:bCs/>
                <w:color w:val="000000"/>
                <w:lang w:eastAsia="fr-FR"/>
              </w:rPr>
            </w:pPr>
            <w:r w:rsidRPr="008E36F5">
              <w:rPr>
                <w:rFonts w:ascii="Arial Narrow" w:eastAsia="Times New Roman" w:hAnsi="Arial Narrow" w:cs="Times New Roman"/>
                <w:b/>
                <w:bCs/>
                <w:color w:val="000000"/>
                <w:lang w:eastAsia="fr-FR"/>
              </w:rPr>
              <w:t>FONCTIONS</w:t>
            </w:r>
          </w:p>
        </w:tc>
        <w:tc>
          <w:tcPr>
            <w:tcW w:w="2268"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b/>
                <w:bCs/>
                <w:color w:val="000000"/>
                <w:lang w:eastAsia="fr-FR"/>
              </w:rPr>
            </w:pPr>
            <w:r w:rsidRPr="008E36F5">
              <w:rPr>
                <w:rFonts w:ascii="Arial Narrow" w:eastAsia="Times New Roman" w:hAnsi="Arial Narrow" w:cs="Times New Roman"/>
                <w:b/>
                <w:bCs/>
                <w:color w:val="000000"/>
                <w:lang w:eastAsia="fr-FR"/>
              </w:rPr>
              <w:t>CONTACTS</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BREDE Madou Antoine</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Chef central</w:t>
            </w:r>
          </w:p>
        </w:tc>
        <w:tc>
          <w:tcPr>
            <w:tcW w:w="2268"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48 07 56 94</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NEMLIN Pascal</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Pasteur Régional des églises foursquare de San pédro</w:t>
            </w:r>
          </w:p>
        </w:tc>
        <w:tc>
          <w:tcPr>
            <w:tcW w:w="2268"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48 89 80 77</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Mr NDRI</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Secrétaire général de préfecture</w:t>
            </w:r>
          </w:p>
        </w:tc>
        <w:tc>
          <w:tcPr>
            <w:tcW w:w="2268"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47 05 71 45</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TRAZIE Marie Thérèse</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Présidentes d’association PATCHEVA</w:t>
            </w:r>
          </w:p>
        </w:tc>
        <w:tc>
          <w:tcPr>
            <w:tcW w:w="2268"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01 05 88 15</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MAIGA Awa</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Association des Femmes Dynamiques</w:t>
            </w:r>
          </w:p>
        </w:tc>
        <w:tc>
          <w:tcPr>
            <w:tcW w:w="2268"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 xml:space="preserve"> 05 38 39 20</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BAH Djeneba</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Association des Femmes Dynamiques</w:t>
            </w:r>
          </w:p>
        </w:tc>
        <w:tc>
          <w:tcPr>
            <w:tcW w:w="2268"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 xml:space="preserve"> 05 52 48 79</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AMAN Louise</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Association des Femmes Dynamiques</w:t>
            </w:r>
          </w:p>
        </w:tc>
        <w:tc>
          <w:tcPr>
            <w:tcW w:w="2268"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ND</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nguessan Marie Laure</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Association des Femmes Dynamiques</w:t>
            </w:r>
          </w:p>
        </w:tc>
        <w:tc>
          <w:tcPr>
            <w:tcW w:w="2268"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58 59 26 73</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SIABA Anne Evelyne</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Association des Femmes Dynamiques</w:t>
            </w:r>
          </w:p>
        </w:tc>
        <w:tc>
          <w:tcPr>
            <w:tcW w:w="2268"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08 52 46 40</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ADJOUMANI yaya Thérese</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Association des Femmes Dynamiques</w:t>
            </w:r>
          </w:p>
        </w:tc>
        <w:tc>
          <w:tcPr>
            <w:tcW w:w="2268"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ND</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MANZANRégina</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Association des Femmes Dynamiques</w:t>
            </w:r>
          </w:p>
        </w:tc>
        <w:tc>
          <w:tcPr>
            <w:tcW w:w="2268"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ND</w:t>
            </w:r>
          </w:p>
        </w:tc>
      </w:tr>
      <w:tr w:rsidR="00692322" w:rsidRPr="008E36F5" w:rsidTr="00CD19FF">
        <w:trPr>
          <w:trHeight w:val="315"/>
          <w:jc w:val="center"/>
        </w:trPr>
        <w:tc>
          <w:tcPr>
            <w:tcW w:w="2263" w:type="dxa"/>
            <w:shd w:val="clear" w:color="auto" w:fill="auto"/>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YAO Akissi</w:t>
            </w:r>
          </w:p>
        </w:tc>
        <w:tc>
          <w:tcPr>
            <w:tcW w:w="4111" w:type="dxa"/>
            <w:shd w:val="clear" w:color="auto" w:fill="auto"/>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Trésorière PATCHEVA</w:t>
            </w:r>
          </w:p>
        </w:tc>
        <w:tc>
          <w:tcPr>
            <w:tcW w:w="2268" w:type="dxa"/>
            <w:shd w:val="clear" w:color="auto" w:fill="auto"/>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08 18 66 36</w:t>
            </w:r>
          </w:p>
        </w:tc>
      </w:tr>
      <w:tr w:rsidR="00692322" w:rsidRPr="008E36F5" w:rsidTr="00CD19FF">
        <w:trPr>
          <w:trHeight w:val="315"/>
          <w:jc w:val="center"/>
        </w:trPr>
        <w:tc>
          <w:tcPr>
            <w:tcW w:w="2263" w:type="dxa"/>
            <w:shd w:val="clear" w:color="auto" w:fill="auto"/>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NGORANR Eveline</w:t>
            </w:r>
          </w:p>
        </w:tc>
        <w:tc>
          <w:tcPr>
            <w:tcW w:w="4111" w:type="dxa"/>
            <w:shd w:val="clear" w:color="auto" w:fill="auto"/>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Membre PATCHEVA</w:t>
            </w:r>
          </w:p>
        </w:tc>
        <w:tc>
          <w:tcPr>
            <w:tcW w:w="2268" w:type="dxa"/>
            <w:shd w:val="clear" w:color="auto" w:fill="auto"/>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07 09 06 84</w:t>
            </w:r>
          </w:p>
        </w:tc>
      </w:tr>
      <w:tr w:rsidR="00692322" w:rsidRPr="008E36F5" w:rsidTr="00CD19FF">
        <w:trPr>
          <w:trHeight w:val="315"/>
          <w:jc w:val="center"/>
        </w:trPr>
        <w:tc>
          <w:tcPr>
            <w:tcW w:w="2263" w:type="dxa"/>
            <w:shd w:val="clear" w:color="auto" w:fill="auto"/>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YAO Nguessan Tania</w:t>
            </w:r>
          </w:p>
        </w:tc>
        <w:tc>
          <w:tcPr>
            <w:tcW w:w="4111" w:type="dxa"/>
            <w:shd w:val="clear" w:color="auto" w:fill="auto"/>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Membre PATCHEVA</w:t>
            </w:r>
          </w:p>
        </w:tc>
        <w:tc>
          <w:tcPr>
            <w:tcW w:w="2268" w:type="dxa"/>
            <w:shd w:val="clear" w:color="auto" w:fill="auto"/>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09 01 80 45</w:t>
            </w:r>
          </w:p>
        </w:tc>
      </w:tr>
      <w:tr w:rsidR="00692322" w:rsidRPr="008E36F5" w:rsidTr="00CD19FF">
        <w:trPr>
          <w:trHeight w:val="315"/>
          <w:jc w:val="center"/>
        </w:trPr>
        <w:tc>
          <w:tcPr>
            <w:tcW w:w="2263" w:type="dxa"/>
            <w:shd w:val="clear" w:color="auto" w:fill="auto"/>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OUEADRAOGO Karidjata</w:t>
            </w:r>
          </w:p>
        </w:tc>
        <w:tc>
          <w:tcPr>
            <w:tcW w:w="4111" w:type="dxa"/>
            <w:shd w:val="clear" w:color="auto" w:fill="auto"/>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Membre PATCHEVA</w:t>
            </w:r>
          </w:p>
        </w:tc>
        <w:tc>
          <w:tcPr>
            <w:tcW w:w="2268" w:type="dxa"/>
            <w:shd w:val="clear" w:color="auto" w:fill="auto"/>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06 37 29 98</w:t>
            </w:r>
          </w:p>
        </w:tc>
      </w:tr>
      <w:tr w:rsidR="00692322" w:rsidRPr="008E36F5" w:rsidTr="00CD19FF">
        <w:trPr>
          <w:trHeight w:val="315"/>
          <w:jc w:val="center"/>
        </w:trPr>
        <w:tc>
          <w:tcPr>
            <w:tcW w:w="2263" w:type="dxa"/>
            <w:shd w:val="clear" w:color="auto" w:fill="auto"/>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AKE Nadège</w:t>
            </w:r>
          </w:p>
        </w:tc>
        <w:tc>
          <w:tcPr>
            <w:tcW w:w="4111" w:type="dxa"/>
            <w:shd w:val="clear" w:color="auto" w:fill="auto"/>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Femmes PATCHEVA</w:t>
            </w:r>
          </w:p>
        </w:tc>
        <w:tc>
          <w:tcPr>
            <w:tcW w:w="2268" w:type="dxa"/>
            <w:shd w:val="clear" w:color="auto" w:fill="auto"/>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45 52 74 31</w:t>
            </w:r>
          </w:p>
        </w:tc>
      </w:tr>
      <w:tr w:rsidR="00692322" w:rsidRPr="008E36F5" w:rsidTr="00CD19FF">
        <w:trPr>
          <w:trHeight w:val="315"/>
          <w:jc w:val="center"/>
        </w:trPr>
        <w:tc>
          <w:tcPr>
            <w:tcW w:w="2263" w:type="dxa"/>
            <w:shd w:val="clear" w:color="auto" w:fill="auto"/>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DANTE Touquara</w:t>
            </w:r>
          </w:p>
        </w:tc>
        <w:tc>
          <w:tcPr>
            <w:tcW w:w="4111" w:type="dxa"/>
            <w:shd w:val="clear" w:color="auto" w:fill="auto"/>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Femmes PATCHEVA</w:t>
            </w:r>
          </w:p>
        </w:tc>
        <w:tc>
          <w:tcPr>
            <w:tcW w:w="2268" w:type="dxa"/>
            <w:shd w:val="clear" w:color="auto" w:fill="auto"/>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09 31 41 86</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CODO Marie</w:t>
            </w:r>
          </w:p>
        </w:tc>
        <w:tc>
          <w:tcPr>
            <w:tcW w:w="4111" w:type="dxa"/>
            <w:shd w:val="clear" w:color="auto" w:fill="auto"/>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Vice-présidente Association des Femmes Dynamiques</w:t>
            </w:r>
          </w:p>
        </w:tc>
        <w:tc>
          <w:tcPr>
            <w:tcW w:w="2268" w:type="dxa"/>
            <w:shd w:val="clear" w:color="auto" w:fill="auto"/>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09 60 15 55</w:t>
            </w:r>
          </w:p>
        </w:tc>
      </w:tr>
      <w:tr w:rsidR="00692322" w:rsidRPr="008E36F5" w:rsidTr="00CD19FF">
        <w:trPr>
          <w:trHeight w:val="315"/>
          <w:jc w:val="center"/>
        </w:trPr>
        <w:tc>
          <w:tcPr>
            <w:tcW w:w="8642" w:type="dxa"/>
            <w:gridSpan w:val="3"/>
            <w:shd w:val="clear" w:color="auto" w:fill="auto"/>
            <w:noWrap/>
            <w:vAlign w:val="center"/>
            <w:hideMark/>
          </w:tcPr>
          <w:p w:rsidR="00692322" w:rsidRPr="008E36F5" w:rsidRDefault="00692322" w:rsidP="00CD19FF">
            <w:pPr>
              <w:spacing w:after="0" w:line="240" w:lineRule="auto"/>
              <w:jc w:val="center"/>
              <w:rPr>
                <w:rFonts w:ascii="Arial Narrow" w:eastAsia="Times New Roman" w:hAnsi="Arial Narrow" w:cs="Times New Roman"/>
                <w:b/>
                <w:bCs/>
                <w:color w:val="000000"/>
                <w:lang w:eastAsia="fr-FR"/>
              </w:rPr>
            </w:pPr>
            <w:r w:rsidRPr="008E36F5">
              <w:rPr>
                <w:rFonts w:ascii="Arial Narrow" w:eastAsia="Times New Roman" w:hAnsi="Arial Narrow" w:cs="Times New Roman"/>
                <w:b/>
                <w:bCs/>
                <w:color w:val="000000"/>
                <w:lang w:eastAsia="fr-FR"/>
              </w:rPr>
              <w:t>KORHOGO</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KONE Issa</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Directeur, Radio Péléforo Gon</w:t>
            </w:r>
          </w:p>
        </w:tc>
        <w:tc>
          <w:tcPr>
            <w:tcW w:w="2268"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07 15 82 92</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SANGO Eugène</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Chef de production, Radio Péléforo Gon</w:t>
            </w:r>
          </w:p>
        </w:tc>
        <w:tc>
          <w:tcPr>
            <w:tcW w:w="2268"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36 86 22 62</w:t>
            </w:r>
          </w:p>
        </w:tc>
      </w:tr>
      <w:tr w:rsidR="00692322" w:rsidRPr="008E36F5" w:rsidTr="00CD19FF">
        <w:trPr>
          <w:trHeight w:val="315"/>
          <w:jc w:val="center"/>
        </w:trPr>
        <w:tc>
          <w:tcPr>
            <w:tcW w:w="2263" w:type="dxa"/>
            <w:shd w:val="clear" w:color="auto" w:fill="auto"/>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COULIBALY Ahoua</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Présidente, Groupement CHIGATA</w:t>
            </w:r>
          </w:p>
        </w:tc>
        <w:tc>
          <w:tcPr>
            <w:tcW w:w="2268" w:type="dxa"/>
            <w:shd w:val="clear" w:color="auto" w:fill="auto"/>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04 38 42 12</w:t>
            </w:r>
          </w:p>
        </w:tc>
      </w:tr>
      <w:tr w:rsidR="00692322" w:rsidRPr="008E36F5" w:rsidTr="00CD19FF">
        <w:trPr>
          <w:trHeight w:val="315"/>
          <w:jc w:val="center"/>
        </w:trPr>
        <w:tc>
          <w:tcPr>
            <w:tcW w:w="2263" w:type="dxa"/>
            <w:shd w:val="clear" w:color="auto" w:fill="auto"/>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SORO Maimouna</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Vice-présidente, ONG TCHEREGINMIN</w:t>
            </w:r>
          </w:p>
        </w:tc>
        <w:tc>
          <w:tcPr>
            <w:tcW w:w="2268" w:type="dxa"/>
            <w:shd w:val="clear" w:color="auto" w:fill="auto"/>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46 09 65 34</w:t>
            </w:r>
          </w:p>
        </w:tc>
      </w:tr>
      <w:tr w:rsidR="00692322" w:rsidRPr="008E36F5" w:rsidTr="00CD19FF">
        <w:trPr>
          <w:trHeight w:val="315"/>
          <w:jc w:val="center"/>
        </w:trPr>
        <w:tc>
          <w:tcPr>
            <w:tcW w:w="2263" w:type="dxa"/>
            <w:shd w:val="clear" w:color="auto" w:fill="auto"/>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YEO Mariam</w:t>
            </w:r>
          </w:p>
        </w:tc>
        <w:tc>
          <w:tcPr>
            <w:tcW w:w="4111" w:type="dxa"/>
            <w:shd w:val="clear" w:color="auto" w:fill="auto"/>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Secrétaire, ONG TCHEREGNIMIN</w:t>
            </w:r>
          </w:p>
        </w:tc>
        <w:tc>
          <w:tcPr>
            <w:tcW w:w="2268" w:type="dxa"/>
            <w:shd w:val="clear" w:color="auto" w:fill="auto"/>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04 39 62 84</w:t>
            </w:r>
          </w:p>
        </w:tc>
      </w:tr>
      <w:tr w:rsidR="00692322" w:rsidRPr="008E36F5" w:rsidTr="00CD19FF">
        <w:trPr>
          <w:trHeight w:val="315"/>
          <w:jc w:val="center"/>
        </w:trPr>
        <w:tc>
          <w:tcPr>
            <w:tcW w:w="2263" w:type="dxa"/>
            <w:shd w:val="clear" w:color="auto" w:fill="auto"/>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 xml:space="preserve">COULIBALY Assiata </w:t>
            </w:r>
          </w:p>
        </w:tc>
        <w:tc>
          <w:tcPr>
            <w:tcW w:w="4111" w:type="dxa"/>
            <w:shd w:val="clear" w:color="auto" w:fill="auto"/>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Secrétaire, Groupement CHIGATA</w:t>
            </w:r>
          </w:p>
        </w:tc>
        <w:tc>
          <w:tcPr>
            <w:tcW w:w="2268" w:type="dxa"/>
            <w:shd w:val="clear" w:color="auto" w:fill="auto"/>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44 16 36 12</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KABOLO Allassane</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Président, COGES</w:t>
            </w:r>
          </w:p>
        </w:tc>
        <w:tc>
          <w:tcPr>
            <w:tcW w:w="2268"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ND</w:t>
            </w:r>
          </w:p>
        </w:tc>
      </w:tr>
      <w:tr w:rsidR="00692322" w:rsidRPr="008E36F5" w:rsidTr="00CD19FF">
        <w:trPr>
          <w:trHeight w:val="315"/>
          <w:jc w:val="center"/>
        </w:trPr>
        <w:tc>
          <w:tcPr>
            <w:tcW w:w="8642" w:type="dxa"/>
            <w:gridSpan w:val="3"/>
            <w:shd w:val="clear" w:color="auto" w:fill="auto"/>
            <w:noWrap/>
            <w:vAlign w:val="center"/>
            <w:hideMark/>
          </w:tcPr>
          <w:p w:rsidR="00692322" w:rsidRPr="008E36F5" w:rsidRDefault="00692322" w:rsidP="00CD19FF">
            <w:pPr>
              <w:spacing w:after="0" w:line="240" w:lineRule="auto"/>
              <w:jc w:val="center"/>
              <w:rPr>
                <w:rFonts w:ascii="Arial Narrow" w:eastAsia="Times New Roman" w:hAnsi="Arial Narrow" w:cs="Times New Roman"/>
                <w:b/>
                <w:bCs/>
                <w:color w:val="000000"/>
                <w:lang w:eastAsia="fr-FR"/>
              </w:rPr>
            </w:pPr>
            <w:r w:rsidRPr="008E36F5">
              <w:rPr>
                <w:rFonts w:ascii="Arial Narrow" w:eastAsia="Times New Roman" w:hAnsi="Arial Narrow" w:cs="Times New Roman"/>
                <w:b/>
                <w:bCs/>
                <w:color w:val="000000"/>
                <w:lang w:eastAsia="fr-FR"/>
              </w:rPr>
              <w:t>BOUAKE</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SAWADOGO Ramata</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Présidente, Communauté féminine Burkinabé</w:t>
            </w:r>
          </w:p>
        </w:tc>
        <w:tc>
          <w:tcPr>
            <w:tcW w:w="2268"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ND</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GONTY Ismael</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Secrétaire Général, Jeunesse communale</w:t>
            </w:r>
          </w:p>
        </w:tc>
        <w:tc>
          <w:tcPr>
            <w:tcW w:w="2268"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07 42 48 87</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OUATTARA Korotoum</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Sixième Adjoint au Maire</w:t>
            </w:r>
          </w:p>
        </w:tc>
        <w:tc>
          <w:tcPr>
            <w:tcW w:w="2268"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57 99 17 90</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KONATE Daouda</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Commissaires aux comptes, AFUBE HV</w:t>
            </w:r>
          </w:p>
        </w:tc>
        <w:tc>
          <w:tcPr>
            <w:tcW w:w="2268"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57 37 81 71</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KASSE Koffi Séraphin</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Président, Jeunesse de quartier</w:t>
            </w:r>
          </w:p>
        </w:tc>
        <w:tc>
          <w:tcPr>
            <w:tcW w:w="2268"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ND</w:t>
            </w:r>
          </w:p>
        </w:tc>
      </w:tr>
      <w:tr w:rsidR="00692322" w:rsidRPr="008E36F5" w:rsidTr="00CD19FF">
        <w:trPr>
          <w:trHeight w:val="315"/>
          <w:jc w:val="center"/>
        </w:trPr>
        <w:tc>
          <w:tcPr>
            <w:tcW w:w="2263"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DJOUE Kouamé</w:t>
            </w:r>
          </w:p>
        </w:tc>
        <w:tc>
          <w:tcPr>
            <w:tcW w:w="4111"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Représentant Chefferie traditionnelle Houphouët ville</w:t>
            </w:r>
          </w:p>
        </w:tc>
        <w:tc>
          <w:tcPr>
            <w:tcW w:w="2268" w:type="dxa"/>
            <w:shd w:val="clear" w:color="auto" w:fill="auto"/>
            <w:noWrap/>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48 90 38 31</w:t>
            </w:r>
          </w:p>
        </w:tc>
      </w:tr>
      <w:tr w:rsidR="00692322" w:rsidRPr="008E36F5" w:rsidTr="00CD19FF">
        <w:trPr>
          <w:trHeight w:val="315"/>
          <w:jc w:val="center"/>
        </w:trPr>
        <w:tc>
          <w:tcPr>
            <w:tcW w:w="2263" w:type="dxa"/>
            <w:shd w:val="clear" w:color="auto" w:fill="auto"/>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 xml:space="preserve">KONE Misku </w:t>
            </w:r>
          </w:p>
        </w:tc>
        <w:tc>
          <w:tcPr>
            <w:tcW w:w="4111" w:type="dxa"/>
            <w:shd w:val="clear" w:color="auto" w:fill="auto"/>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Guide musulman</w:t>
            </w:r>
          </w:p>
        </w:tc>
        <w:tc>
          <w:tcPr>
            <w:tcW w:w="2268" w:type="dxa"/>
            <w:shd w:val="clear" w:color="auto" w:fill="auto"/>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05 01 50 06</w:t>
            </w:r>
          </w:p>
        </w:tc>
      </w:tr>
      <w:tr w:rsidR="00692322" w:rsidRPr="008E36F5" w:rsidTr="00CD19FF">
        <w:trPr>
          <w:trHeight w:val="315"/>
          <w:jc w:val="center"/>
        </w:trPr>
        <w:tc>
          <w:tcPr>
            <w:tcW w:w="2263" w:type="dxa"/>
            <w:shd w:val="clear" w:color="auto" w:fill="auto"/>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Fanta Soulama</w:t>
            </w:r>
          </w:p>
        </w:tc>
        <w:tc>
          <w:tcPr>
            <w:tcW w:w="4111" w:type="dxa"/>
            <w:shd w:val="clear" w:color="auto" w:fill="auto"/>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Présidente, communauté malinké</w:t>
            </w:r>
          </w:p>
        </w:tc>
        <w:tc>
          <w:tcPr>
            <w:tcW w:w="2268" w:type="dxa"/>
            <w:shd w:val="clear" w:color="auto" w:fill="auto"/>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47 10 80 71</w:t>
            </w:r>
          </w:p>
        </w:tc>
      </w:tr>
      <w:tr w:rsidR="00692322" w:rsidRPr="008E36F5" w:rsidTr="00CD19FF">
        <w:trPr>
          <w:trHeight w:val="315"/>
          <w:jc w:val="center"/>
        </w:trPr>
        <w:tc>
          <w:tcPr>
            <w:tcW w:w="2263" w:type="dxa"/>
            <w:shd w:val="clear" w:color="auto" w:fill="auto"/>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 xml:space="preserve">TAPSOBA Alizata </w:t>
            </w:r>
          </w:p>
        </w:tc>
        <w:tc>
          <w:tcPr>
            <w:tcW w:w="4111" w:type="dxa"/>
            <w:shd w:val="clear" w:color="auto" w:fill="auto"/>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Présidente, ONG TERE</w:t>
            </w:r>
          </w:p>
        </w:tc>
        <w:tc>
          <w:tcPr>
            <w:tcW w:w="2268" w:type="dxa"/>
            <w:shd w:val="clear" w:color="auto" w:fill="auto"/>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07 64 74 50</w:t>
            </w:r>
          </w:p>
        </w:tc>
      </w:tr>
      <w:tr w:rsidR="00692322" w:rsidRPr="008E36F5" w:rsidTr="00CD19FF">
        <w:trPr>
          <w:trHeight w:val="315"/>
          <w:jc w:val="center"/>
        </w:trPr>
        <w:tc>
          <w:tcPr>
            <w:tcW w:w="2263" w:type="dxa"/>
            <w:shd w:val="clear" w:color="auto" w:fill="auto"/>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KLAH Marie</w:t>
            </w:r>
          </w:p>
        </w:tc>
        <w:tc>
          <w:tcPr>
            <w:tcW w:w="4111" w:type="dxa"/>
            <w:shd w:val="clear" w:color="auto" w:fill="auto"/>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Présidente, ONG AFUBE</w:t>
            </w:r>
          </w:p>
        </w:tc>
        <w:tc>
          <w:tcPr>
            <w:tcW w:w="2268" w:type="dxa"/>
            <w:shd w:val="clear" w:color="auto" w:fill="auto"/>
            <w:vAlign w:val="center"/>
            <w:hideMark/>
          </w:tcPr>
          <w:p w:rsidR="00692322" w:rsidRPr="008E36F5" w:rsidRDefault="00692322" w:rsidP="00CD19FF">
            <w:pPr>
              <w:spacing w:after="0" w:line="240" w:lineRule="auto"/>
              <w:rPr>
                <w:rFonts w:ascii="Arial Narrow" w:eastAsia="Times New Roman" w:hAnsi="Arial Narrow" w:cs="Times New Roman"/>
                <w:color w:val="000000"/>
                <w:lang w:eastAsia="fr-FR"/>
              </w:rPr>
            </w:pPr>
            <w:r w:rsidRPr="008E36F5">
              <w:rPr>
                <w:rFonts w:ascii="Arial Narrow" w:eastAsia="Times New Roman" w:hAnsi="Arial Narrow" w:cs="Times New Roman"/>
                <w:color w:val="000000"/>
                <w:lang w:eastAsia="fr-FR"/>
              </w:rPr>
              <w:t>08 13 90 63</w:t>
            </w:r>
          </w:p>
        </w:tc>
      </w:tr>
    </w:tbl>
    <w:p w:rsidR="004D590F" w:rsidRPr="004D590F" w:rsidRDefault="00692322">
      <w:pPr>
        <w:rPr>
          <w:rFonts w:ascii="Arial Narrow" w:hAnsi="Arial Narrow"/>
          <w:b/>
          <w:sz w:val="24"/>
        </w:rPr>
      </w:pPr>
      <w:r>
        <w:rPr>
          <w:rFonts w:ascii="Arial Narrow" w:hAnsi="Arial Narrow"/>
          <w:b/>
          <w:sz w:val="24"/>
        </w:rPr>
        <w:lastRenderedPageBreak/>
        <w:t xml:space="preserve">Annexe 3 : </w:t>
      </w:r>
      <w:r w:rsidR="004D590F" w:rsidRPr="004D590F">
        <w:rPr>
          <w:rFonts w:ascii="Arial Narrow" w:hAnsi="Arial Narrow"/>
          <w:b/>
          <w:sz w:val="24"/>
        </w:rPr>
        <w:t>Outils de collecte de données</w:t>
      </w:r>
    </w:p>
    <w:p w:rsidR="00FC113A" w:rsidRPr="00FC113A" w:rsidRDefault="00FC113A" w:rsidP="00FC113A">
      <w:pPr>
        <w:jc w:val="center"/>
        <w:rPr>
          <w:rFonts w:ascii="Arial Narrow" w:hAnsi="Arial Narrow"/>
          <w:b/>
          <w:sz w:val="20"/>
        </w:rPr>
      </w:pPr>
      <w:r w:rsidRPr="00FC113A">
        <w:rPr>
          <w:rFonts w:ascii="Arial Narrow" w:hAnsi="Arial Narrow"/>
          <w:b/>
        </w:rPr>
        <w:t xml:space="preserve">CONDUCTEUR POUR L’ANIMATION DES </w:t>
      </w:r>
      <w:r w:rsidRPr="00FC113A">
        <w:rPr>
          <w:rFonts w:ascii="Arial Narrow" w:hAnsi="Arial Narrow"/>
          <w:b/>
          <w:sz w:val="20"/>
        </w:rPr>
        <w:t xml:space="preserve">FOCUS GROUPS </w:t>
      </w:r>
    </w:p>
    <w:p w:rsidR="00FC113A" w:rsidRPr="00886C74" w:rsidRDefault="00FC113A" w:rsidP="00FC113A">
      <w:pPr>
        <w:jc w:val="center"/>
        <w:rPr>
          <w:rFonts w:ascii="Arial Narrow" w:hAnsi="Arial Narrow"/>
          <w:b/>
        </w:rPr>
      </w:pPr>
      <w:r w:rsidRPr="00886C74">
        <w:rPr>
          <w:rFonts w:ascii="Arial Narrow" w:hAnsi="Arial Narrow"/>
          <w:b/>
        </w:rPr>
        <w:t>(</w:t>
      </w:r>
      <w:r w:rsidRPr="00886C74">
        <w:rPr>
          <w:rFonts w:ascii="Arial Narrow" w:hAnsi="Arial Narrow"/>
          <w:b/>
          <w:sz w:val="24"/>
          <w:szCs w:val="24"/>
        </w:rPr>
        <w:t>Avec les responsables d’associations locales)</w:t>
      </w:r>
    </w:p>
    <w:tbl>
      <w:tblPr>
        <w:tblW w:w="541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114"/>
        <w:gridCol w:w="1939"/>
        <w:gridCol w:w="947"/>
        <w:gridCol w:w="553"/>
        <w:gridCol w:w="1533"/>
        <w:gridCol w:w="1537"/>
      </w:tblGrid>
      <w:tr w:rsidR="00FC113A" w:rsidRPr="00FC113A" w:rsidTr="00FC113A">
        <w:trPr>
          <w:trHeight w:val="246"/>
        </w:trPr>
        <w:tc>
          <w:tcPr>
            <w:tcW w:w="713" w:type="pct"/>
          </w:tcPr>
          <w:p w:rsidR="00FC113A" w:rsidRPr="00FC113A" w:rsidRDefault="00FC113A" w:rsidP="00FC113A">
            <w:pPr>
              <w:spacing w:after="0" w:line="240" w:lineRule="auto"/>
              <w:rPr>
                <w:rFonts w:ascii="Arial Narrow" w:hAnsi="Arial Narrow"/>
                <w:b/>
              </w:rPr>
            </w:pPr>
            <w:r w:rsidRPr="00FC113A">
              <w:rPr>
                <w:rFonts w:ascii="Arial Narrow" w:hAnsi="Arial Narrow"/>
                <w:b/>
              </w:rPr>
              <w:t>LOCALITE :</w:t>
            </w:r>
          </w:p>
        </w:tc>
        <w:tc>
          <w:tcPr>
            <w:tcW w:w="2486" w:type="pct"/>
            <w:gridSpan w:val="3"/>
          </w:tcPr>
          <w:p w:rsidR="00FC113A" w:rsidRPr="00FC113A" w:rsidRDefault="00FC113A" w:rsidP="00FC113A">
            <w:pPr>
              <w:spacing w:after="0" w:line="240" w:lineRule="auto"/>
              <w:rPr>
                <w:rFonts w:ascii="Arial Narrow" w:hAnsi="Arial Narrow"/>
                <w:b/>
              </w:rPr>
            </w:pPr>
            <w:r w:rsidRPr="00FC113A">
              <w:rPr>
                <w:rFonts w:ascii="Arial Narrow" w:hAnsi="Arial Narrow"/>
                <w:b/>
              </w:rPr>
              <w:t>LIEUX :</w:t>
            </w:r>
          </w:p>
        </w:tc>
        <w:tc>
          <w:tcPr>
            <w:tcW w:w="1801" w:type="pct"/>
            <w:gridSpan w:val="3"/>
          </w:tcPr>
          <w:p w:rsidR="00FC113A" w:rsidRPr="00FC113A" w:rsidRDefault="00FC113A" w:rsidP="00FC113A">
            <w:pPr>
              <w:spacing w:after="0"/>
              <w:rPr>
                <w:rFonts w:ascii="Arial Narrow" w:hAnsi="Arial Narrow"/>
                <w:b/>
              </w:rPr>
            </w:pPr>
            <w:r w:rsidRPr="00FC113A">
              <w:rPr>
                <w:rFonts w:ascii="Arial Narrow" w:hAnsi="Arial Narrow"/>
                <w:b/>
              </w:rPr>
              <w:t>DATE :</w:t>
            </w:r>
          </w:p>
          <w:p w:rsidR="00FC113A" w:rsidRPr="00FC113A" w:rsidRDefault="00FC113A" w:rsidP="00FC113A">
            <w:pPr>
              <w:spacing w:after="0"/>
              <w:rPr>
                <w:rFonts w:ascii="Arial Narrow" w:hAnsi="Arial Narrow"/>
                <w:b/>
              </w:rPr>
            </w:pPr>
            <w:r w:rsidRPr="00FC113A">
              <w:rPr>
                <w:rFonts w:ascii="Arial Narrow" w:hAnsi="Arial Narrow"/>
                <w:b/>
              </w:rPr>
              <w:t>PLAGE HORAIRE :</w:t>
            </w:r>
          </w:p>
        </w:tc>
      </w:tr>
      <w:tr w:rsidR="00FC113A" w:rsidRPr="00FC113A" w:rsidTr="00FC113A">
        <w:trPr>
          <w:trHeight w:val="572"/>
        </w:trPr>
        <w:tc>
          <w:tcPr>
            <w:tcW w:w="713" w:type="pct"/>
          </w:tcPr>
          <w:p w:rsidR="00FC113A" w:rsidRPr="00FC113A" w:rsidRDefault="00FC113A" w:rsidP="00FC113A">
            <w:pPr>
              <w:spacing w:after="0" w:line="240" w:lineRule="auto"/>
              <w:rPr>
                <w:rFonts w:ascii="Arial Narrow" w:hAnsi="Arial Narrow"/>
                <w:b/>
              </w:rPr>
            </w:pPr>
            <w:r w:rsidRPr="00FC113A">
              <w:rPr>
                <w:rFonts w:ascii="Arial Narrow" w:hAnsi="Arial Narrow"/>
                <w:b/>
              </w:rPr>
              <w:t>Objet de la discussion</w:t>
            </w:r>
          </w:p>
        </w:tc>
        <w:tc>
          <w:tcPr>
            <w:tcW w:w="4287" w:type="pct"/>
            <w:gridSpan w:val="6"/>
          </w:tcPr>
          <w:p w:rsidR="00FC113A" w:rsidRPr="00FC113A" w:rsidRDefault="00FC113A" w:rsidP="00FC113A">
            <w:pPr>
              <w:spacing w:after="0" w:line="240" w:lineRule="auto"/>
              <w:rPr>
                <w:rFonts w:ascii="Arial Narrow" w:hAnsi="Arial Narrow"/>
                <w:b/>
              </w:rPr>
            </w:pPr>
            <w:r w:rsidRPr="00FC113A">
              <w:rPr>
                <w:rFonts w:ascii="Arial Narrow" w:hAnsi="Arial Narrow"/>
              </w:rPr>
              <w:t xml:space="preserve">Faire l’évaluation finale du projet intitulé : </w:t>
            </w:r>
            <w:r w:rsidRPr="00FC113A">
              <w:rPr>
                <w:rFonts w:ascii="Arial Narrow" w:hAnsi="Arial Narrow"/>
                <w:b/>
              </w:rPr>
              <w:t>«</w:t>
            </w:r>
            <w:r w:rsidRPr="00FC113A">
              <w:rPr>
                <w:rFonts w:ascii="Arial Narrow" w:hAnsi="Arial Narrow"/>
                <w:bCs/>
              </w:rPr>
              <w:t>De la connaissance à l’action, soutenir les femmes comme des leaders crédibles pour la réconciliation des Ivoiriens </w:t>
            </w:r>
            <w:r w:rsidRPr="00FC113A">
              <w:rPr>
                <w:rFonts w:ascii="Arial Narrow" w:hAnsi="Arial Narrow"/>
                <w:b/>
              </w:rPr>
              <w:t>»</w:t>
            </w:r>
          </w:p>
          <w:p w:rsidR="00FC113A" w:rsidRPr="00FC113A" w:rsidRDefault="00FC113A" w:rsidP="00FC113A">
            <w:pPr>
              <w:spacing w:after="0" w:line="240" w:lineRule="auto"/>
              <w:rPr>
                <w:rFonts w:ascii="Arial Narrow" w:hAnsi="Arial Narrow"/>
              </w:rPr>
            </w:pPr>
            <w:r w:rsidRPr="00FC113A">
              <w:rPr>
                <w:rFonts w:ascii="Arial Narrow" w:hAnsi="Arial Narrow"/>
              </w:rPr>
              <w:t>Projet financé par le département d’Etat Américain (DRL) et mis en œuvre par SFCG dans 7 localités en Côte d’Ivoire</w:t>
            </w:r>
          </w:p>
        </w:tc>
      </w:tr>
      <w:tr w:rsidR="00FC113A" w:rsidRPr="00FC113A" w:rsidTr="00FC113A">
        <w:trPr>
          <w:trHeight w:val="801"/>
        </w:trPr>
        <w:tc>
          <w:tcPr>
            <w:tcW w:w="713" w:type="pct"/>
          </w:tcPr>
          <w:p w:rsidR="00FC113A" w:rsidRPr="00FC113A" w:rsidRDefault="00FC113A" w:rsidP="00FC113A">
            <w:pPr>
              <w:spacing w:after="0" w:line="240" w:lineRule="auto"/>
              <w:rPr>
                <w:rFonts w:ascii="Arial Narrow" w:hAnsi="Arial Narrow"/>
                <w:b/>
              </w:rPr>
            </w:pPr>
          </w:p>
          <w:p w:rsidR="00FC113A" w:rsidRPr="00FC113A" w:rsidRDefault="00FC113A" w:rsidP="00FC113A">
            <w:pPr>
              <w:spacing w:after="0" w:line="240" w:lineRule="auto"/>
              <w:rPr>
                <w:rFonts w:ascii="Arial Narrow" w:hAnsi="Arial Narrow"/>
                <w:b/>
              </w:rPr>
            </w:pPr>
            <w:r w:rsidRPr="00FC113A">
              <w:rPr>
                <w:rFonts w:ascii="Arial Narrow" w:hAnsi="Arial Narrow"/>
                <w:b/>
              </w:rPr>
              <w:t>Objectifs de l’évaluation finale </w:t>
            </w:r>
          </w:p>
        </w:tc>
        <w:tc>
          <w:tcPr>
            <w:tcW w:w="4287" w:type="pct"/>
            <w:gridSpan w:val="6"/>
          </w:tcPr>
          <w:p w:rsidR="00FC113A" w:rsidRPr="00FC113A" w:rsidRDefault="00FC113A" w:rsidP="00FC113A">
            <w:pPr>
              <w:spacing w:after="0" w:line="200" w:lineRule="exact"/>
              <w:jc w:val="both"/>
              <w:rPr>
                <w:rFonts w:ascii="Arial Narrow" w:hAnsi="Arial Narrow"/>
                <w:color w:val="2A2A2A"/>
              </w:rPr>
            </w:pPr>
            <w:r w:rsidRPr="00FC113A">
              <w:rPr>
                <w:rFonts w:ascii="Arial Narrow" w:hAnsi="Arial Narrow"/>
                <w:color w:val="2A2A2A"/>
              </w:rPr>
              <w:t xml:space="preserve">Il s’agit d’une évaluation indépendante dont l'objectif est d'examiner les conditions de mise en œuvre et des résultats du projet.  </w:t>
            </w:r>
          </w:p>
          <w:p w:rsidR="00FC113A" w:rsidRPr="00FC113A" w:rsidRDefault="00FC113A" w:rsidP="00FC113A">
            <w:pPr>
              <w:spacing w:after="0" w:line="200" w:lineRule="exact"/>
              <w:jc w:val="both"/>
              <w:rPr>
                <w:rFonts w:ascii="Arial Narrow" w:hAnsi="Arial Narrow"/>
                <w:color w:val="2A2A2A"/>
              </w:rPr>
            </w:pPr>
            <w:r w:rsidRPr="00FC113A">
              <w:rPr>
                <w:rFonts w:ascii="Arial Narrow" w:hAnsi="Arial Narrow"/>
                <w:color w:val="2A2A2A"/>
              </w:rPr>
              <w:t>Nous cherchons à :</w:t>
            </w:r>
          </w:p>
          <w:p w:rsidR="00FC113A" w:rsidRPr="00FC113A" w:rsidRDefault="00FC113A" w:rsidP="00FC113A">
            <w:pPr>
              <w:spacing w:after="0" w:line="200" w:lineRule="exact"/>
              <w:jc w:val="both"/>
              <w:rPr>
                <w:rFonts w:ascii="Arial Narrow" w:hAnsi="Arial Narrow"/>
                <w:color w:val="2A2A2A"/>
              </w:rPr>
            </w:pPr>
            <w:r w:rsidRPr="00FC113A">
              <w:rPr>
                <w:rFonts w:ascii="Arial Narrow" w:hAnsi="Arial Narrow"/>
                <w:color w:val="2A2A2A"/>
              </w:rPr>
              <w:t xml:space="preserve"> - </w:t>
            </w:r>
            <w:r w:rsidRPr="00FC113A">
              <w:rPr>
                <w:rFonts w:ascii="Arial Narrow" w:hAnsi="Arial Narrow"/>
              </w:rPr>
              <w:t>Faire une analyse systématique de l’efficacité, et de l’impact du projet</w:t>
            </w:r>
          </w:p>
          <w:p w:rsidR="00FC113A" w:rsidRPr="00FC113A" w:rsidRDefault="00FC113A" w:rsidP="00FC113A">
            <w:pPr>
              <w:spacing w:after="0" w:line="200" w:lineRule="exact"/>
              <w:jc w:val="both"/>
              <w:rPr>
                <w:rFonts w:ascii="Arial Narrow" w:hAnsi="Arial Narrow"/>
                <w:color w:val="2A2A2A"/>
              </w:rPr>
            </w:pPr>
            <w:r w:rsidRPr="00FC113A">
              <w:rPr>
                <w:rFonts w:ascii="Arial Narrow" w:hAnsi="Arial Narrow"/>
                <w:color w:val="2A2A2A"/>
              </w:rPr>
              <w:t xml:space="preserve"> - </w:t>
            </w:r>
            <w:r w:rsidRPr="00FC113A">
              <w:rPr>
                <w:rFonts w:ascii="Arial Narrow" w:hAnsi="Arial Narrow"/>
              </w:rPr>
              <w:t>Mesurer l’atteinte des résultats du projet selon les objectifs fixés au départ</w:t>
            </w:r>
          </w:p>
          <w:p w:rsidR="00FC113A" w:rsidRPr="00FC113A" w:rsidRDefault="00FC113A" w:rsidP="00FC113A">
            <w:pPr>
              <w:spacing w:after="0" w:line="200" w:lineRule="exact"/>
              <w:jc w:val="both"/>
              <w:rPr>
                <w:rFonts w:ascii="Arial Narrow" w:hAnsi="Arial Narrow"/>
                <w:color w:val="2A2A2A"/>
              </w:rPr>
            </w:pPr>
            <w:r w:rsidRPr="00FC113A">
              <w:rPr>
                <w:rFonts w:ascii="Arial Narrow" w:hAnsi="Arial Narrow"/>
                <w:color w:val="2A2A2A"/>
              </w:rPr>
              <w:t xml:space="preserve">Les  résultats de cette étude permettront de </w:t>
            </w:r>
            <w:r w:rsidRPr="00FC113A">
              <w:rPr>
                <w:rFonts w:ascii="Arial Narrow" w:hAnsi="Arial Narrow"/>
              </w:rPr>
              <w:t>fournir des leçons apprises et des recommandations à SFCG, aux bénéficiaires du projet  et au bailleur</w:t>
            </w:r>
            <w:r w:rsidRPr="00FC113A">
              <w:rPr>
                <w:rFonts w:ascii="Arial Narrow" w:hAnsi="Arial Narrow"/>
                <w:color w:val="2A2A2A"/>
              </w:rPr>
              <w:t>, afin d’améliorer les prochaines initiatives de soutien à la cohésion sociale en Côte d’Ivoire</w:t>
            </w:r>
          </w:p>
        </w:tc>
      </w:tr>
      <w:tr w:rsidR="00FC113A" w:rsidRPr="00FC113A" w:rsidTr="00FC113A">
        <w:trPr>
          <w:trHeight w:val="513"/>
        </w:trPr>
        <w:tc>
          <w:tcPr>
            <w:tcW w:w="713" w:type="pct"/>
          </w:tcPr>
          <w:p w:rsidR="00FC113A" w:rsidRPr="00FC113A" w:rsidRDefault="00FC113A" w:rsidP="00FC113A">
            <w:pPr>
              <w:spacing w:after="0" w:line="240" w:lineRule="auto"/>
              <w:rPr>
                <w:rFonts w:ascii="Arial Narrow" w:hAnsi="Arial Narrow"/>
                <w:b/>
              </w:rPr>
            </w:pPr>
            <w:r w:rsidRPr="00FC113A">
              <w:rPr>
                <w:rFonts w:ascii="Arial Narrow" w:hAnsi="Arial Narrow"/>
                <w:b/>
              </w:rPr>
              <w:t>Principaux points à aborder </w:t>
            </w:r>
          </w:p>
        </w:tc>
        <w:tc>
          <w:tcPr>
            <w:tcW w:w="4287" w:type="pct"/>
            <w:gridSpan w:val="6"/>
          </w:tcPr>
          <w:p w:rsidR="00FC113A" w:rsidRPr="00FC113A" w:rsidRDefault="00FC113A" w:rsidP="00AB750D">
            <w:pPr>
              <w:pStyle w:val="Paragraphedeliste"/>
              <w:numPr>
                <w:ilvl w:val="0"/>
                <w:numId w:val="6"/>
              </w:numPr>
              <w:spacing w:after="0" w:line="240" w:lineRule="auto"/>
              <w:rPr>
                <w:rFonts w:ascii="Arial Narrow" w:hAnsi="Arial Narrow"/>
              </w:rPr>
            </w:pPr>
            <w:r w:rsidRPr="00FC113A">
              <w:rPr>
                <w:rFonts w:ascii="Arial Narrow" w:hAnsi="Arial Narrow"/>
              </w:rPr>
              <w:t>Niveau d’implication des jeunes et des femmes dans la prise de décisions au niveau locale</w:t>
            </w:r>
          </w:p>
          <w:p w:rsidR="00FC113A" w:rsidRPr="00FC113A" w:rsidRDefault="00FC113A" w:rsidP="00AB750D">
            <w:pPr>
              <w:pStyle w:val="Paragraphedeliste"/>
              <w:numPr>
                <w:ilvl w:val="0"/>
                <w:numId w:val="6"/>
              </w:numPr>
              <w:spacing w:after="0" w:line="240" w:lineRule="auto"/>
              <w:rPr>
                <w:rFonts w:ascii="Arial Narrow" w:hAnsi="Arial Narrow"/>
              </w:rPr>
            </w:pPr>
            <w:r w:rsidRPr="00FC113A">
              <w:rPr>
                <w:rFonts w:ascii="Arial Narrow" w:hAnsi="Arial Narrow"/>
              </w:rPr>
              <w:t>Niveau d’implication des jeunes et des femmes dans les activités de réconciliation et de cohésion sociale au niveau locale</w:t>
            </w:r>
          </w:p>
          <w:p w:rsidR="00FC113A" w:rsidRPr="00FC113A" w:rsidRDefault="00FC113A" w:rsidP="00AB750D">
            <w:pPr>
              <w:pStyle w:val="Paragraphedeliste"/>
              <w:numPr>
                <w:ilvl w:val="0"/>
                <w:numId w:val="6"/>
              </w:numPr>
              <w:spacing w:after="0" w:line="240" w:lineRule="auto"/>
              <w:rPr>
                <w:rFonts w:ascii="Arial Narrow" w:hAnsi="Arial Narrow"/>
              </w:rPr>
            </w:pPr>
            <w:r w:rsidRPr="00FC113A">
              <w:rPr>
                <w:rFonts w:ascii="Arial Narrow" w:hAnsi="Arial Narrow"/>
              </w:rPr>
              <w:t>Taux d’audience des émissions de SFCG sur les radios locales</w:t>
            </w:r>
          </w:p>
        </w:tc>
      </w:tr>
      <w:tr w:rsidR="00FC113A" w:rsidRPr="00FC113A" w:rsidTr="009451EB">
        <w:trPr>
          <w:trHeight w:val="424"/>
        </w:trPr>
        <w:tc>
          <w:tcPr>
            <w:tcW w:w="713" w:type="pct"/>
          </w:tcPr>
          <w:p w:rsidR="00FC113A" w:rsidRPr="00FC113A" w:rsidRDefault="00FC113A" w:rsidP="00FC113A">
            <w:pPr>
              <w:spacing w:after="0" w:line="240" w:lineRule="auto"/>
              <w:rPr>
                <w:rFonts w:ascii="Arial Narrow" w:hAnsi="Arial Narrow"/>
                <w:b/>
              </w:rPr>
            </w:pPr>
          </w:p>
          <w:p w:rsidR="00FC113A" w:rsidRPr="00FC113A" w:rsidRDefault="00FC113A" w:rsidP="00FC113A">
            <w:pPr>
              <w:spacing w:after="0" w:line="240" w:lineRule="auto"/>
              <w:rPr>
                <w:rFonts w:ascii="Arial Narrow" w:hAnsi="Arial Narrow"/>
                <w:b/>
              </w:rPr>
            </w:pPr>
            <w:r w:rsidRPr="00FC113A">
              <w:rPr>
                <w:rFonts w:ascii="Arial Narrow" w:hAnsi="Arial Narrow"/>
                <w:b/>
              </w:rPr>
              <w:t>Questions de discussions</w:t>
            </w:r>
          </w:p>
        </w:tc>
        <w:tc>
          <w:tcPr>
            <w:tcW w:w="1051" w:type="pct"/>
          </w:tcPr>
          <w:p w:rsidR="00FC113A" w:rsidRPr="00FC113A" w:rsidRDefault="00FC113A" w:rsidP="00FC113A">
            <w:pPr>
              <w:spacing w:after="0" w:line="200" w:lineRule="exact"/>
              <w:rPr>
                <w:rFonts w:ascii="Arial Narrow" w:hAnsi="Arial Narrow"/>
                <w:color w:val="000000"/>
              </w:rPr>
            </w:pPr>
            <w:r w:rsidRPr="00FC113A">
              <w:rPr>
                <w:rFonts w:ascii="Arial Narrow" w:hAnsi="Arial Narrow"/>
                <w:color w:val="000000"/>
              </w:rPr>
              <w:t>Pensez-vous que les autorités locales consultent suffisamment les associations de jeunes et de femmes  avant de prendre certaines décisions importantes?</w:t>
            </w:r>
          </w:p>
          <w:p w:rsidR="00FC113A" w:rsidRPr="00FC113A" w:rsidRDefault="00FC113A" w:rsidP="00FC113A">
            <w:pPr>
              <w:spacing w:after="0" w:line="200" w:lineRule="exact"/>
              <w:rPr>
                <w:rFonts w:ascii="Arial Narrow" w:hAnsi="Arial Narrow"/>
                <w:color w:val="000000"/>
              </w:rPr>
            </w:pPr>
            <w:r w:rsidRPr="00FC113A">
              <w:rPr>
                <w:rFonts w:ascii="Arial Narrow" w:hAnsi="Arial Narrow"/>
                <w:color w:val="000000"/>
              </w:rPr>
              <w:t>Justifiez votre réponse (Pourquoi oui ou pourquoi non ?)</w:t>
            </w:r>
          </w:p>
        </w:tc>
        <w:tc>
          <w:tcPr>
            <w:tcW w:w="964" w:type="pct"/>
          </w:tcPr>
          <w:p w:rsidR="00FC113A" w:rsidRPr="00FC113A" w:rsidRDefault="00FC113A" w:rsidP="00FC113A">
            <w:pPr>
              <w:spacing w:after="0" w:line="200" w:lineRule="exact"/>
              <w:rPr>
                <w:rFonts w:ascii="Arial Narrow" w:hAnsi="Arial Narrow"/>
                <w:color w:val="000000"/>
              </w:rPr>
            </w:pPr>
            <w:r w:rsidRPr="00FC113A">
              <w:rPr>
                <w:rFonts w:ascii="Arial Narrow" w:hAnsi="Arial Narrow"/>
                <w:color w:val="000000"/>
              </w:rPr>
              <w:t>Pensez-vous que les femmes et les jeunes sont pleinement associés aux activités de réconciliation et de cohésion sociale au niveau local ?</w:t>
            </w:r>
          </w:p>
          <w:p w:rsidR="00FC113A" w:rsidRPr="00FC113A" w:rsidRDefault="00FC113A" w:rsidP="00FC113A">
            <w:pPr>
              <w:spacing w:after="0" w:line="200" w:lineRule="exact"/>
              <w:rPr>
                <w:rFonts w:ascii="Arial Narrow" w:hAnsi="Arial Narrow"/>
                <w:color w:val="000000"/>
              </w:rPr>
            </w:pPr>
            <w:r w:rsidRPr="00FC113A">
              <w:rPr>
                <w:rFonts w:ascii="Arial Narrow" w:hAnsi="Arial Narrow"/>
                <w:color w:val="000000"/>
              </w:rPr>
              <w:t>Justifiez votre réponse (Pourquoi oui ou pourquoi non ?)</w:t>
            </w:r>
          </w:p>
        </w:tc>
        <w:tc>
          <w:tcPr>
            <w:tcW w:w="746" w:type="pct"/>
            <w:gridSpan w:val="2"/>
          </w:tcPr>
          <w:p w:rsidR="00FC113A" w:rsidRPr="00FC113A" w:rsidRDefault="00FC113A" w:rsidP="00FC113A">
            <w:pPr>
              <w:spacing w:after="0" w:line="200" w:lineRule="exact"/>
              <w:rPr>
                <w:rFonts w:ascii="Arial Narrow" w:hAnsi="Arial Narrow"/>
                <w:b/>
                <w:i/>
              </w:rPr>
            </w:pPr>
            <w:r w:rsidRPr="00FC113A">
              <w:rPr>
                <w:rFonts w:ascii="Arial Narrow" w:hAnsi="Arial Narrow"/>
                <w:color w:val="000000"/>
              </w:rPr>
              <w:t>Que faut-il faire à votre avis pour que les associations de femmes et de jeunes soient  pleinement associées par les autorités à la gestion des affaires de localités ?</w:t>
            </w:r>
          </w:p>
        </w:tc>
        <w:tc>
          <w:tcPr>
            <w:tcW w:w="762" w:type="pct"/>
          </w:tcPr>
          <w:p w:rsidR="00FC113A" w:rsidRPr="00FC113A" w:rsidRDefault="00FC113A" w:rsidP="00FC113A">
            <w:pPr>
              <w:spacing w:after="0" w:line="200" w:lineRule="exact"/>
              <w:rPr>
                <w:rFonts w:ascii="Arial Narrow" w:hAnsi="Arial Narrow"/>
                <w:b/>
                <w:i/>
              </w:rPr>
            </w:pPr>
            <w:r w:rsidRPr="00FC113A">
              <w:rPr>
                <w:rFonts w:ascii="Arial Narrow" w:hAnsi="Arial Narrow"/>
                <w:color w:val="000000"/>
              </w:rPr>
              <w:t>Pensez-vous que les émissions de SFCG sur les radios locales sont écoutées par beaucoup de personnes dans votre localité ?</w:t>
            </w:r>
          </w:p>
        </w:tc>
        <w:tc>
          <w:tcPr>
            <w:tcW w:w="764" w:type="pct"/>
          </w:tcPr>
          <w:p w:rsidR="00FC113A" w:rsidRPr="00FC113A" w:rsidRDefault="00FC113A" w:rsidP="00FC113A">
            <w:pPr>
              <w:spacing w:after="0" w:line="200" w:lineRule="exact"/>
              <w:rPr>
                <w:rFonts w:ascii="Arial Narrow" w:hAnsi="Arial Narrow"/>
                <w:b/>
                <w:i/>
              </w:rPr>
            </w:pPr>
            <w:r w:rsidRPr="00FC113A">
              <w:rPr>
                <w:rFonts w:ascii="Arial Narrow" w:hAnsi="Arial Narrow"/>
                <w:color w:val="000000"/>
              </w:rPr>
              <w:t xml:space="preserve">A combien </w:t>
            </w:r>
            <w:r w:rsidR="009451EB" w:rsidRPr="00FC113A">
              <w:rPr>
                <w:rFonts w:ascii="Arial Narrow" w:hAnsi="Arial Narrow"/>
                <w:color w:val="000000"/>
              </w:rPr>
              <w:t>estimez-vous</w:t>
            </w:r>
            <w:r w:rsidRPr="00FC113A">
              <w:rPr>
                <w:rFonts w:ascii="Arial Narrow" w:hAnsi="Arial Narrow"/>
                <w:color w:val="000000"/>
              </w:rPr>
              <w:t xml:space="preserve"> le taux d’audience de ces émissions ? (moins de 30%, entre 30 et 50%, plus de 50% de la population)</w:t>
            </w:r>
          </w:p>
        </w:tc>
      </w:tr>
      <w:tr w:rsidR="00FC113A" w:rsidRPr="00FC113A" w:rsidTr="009451EB">
        <w:trPr>
          <w:trHeight w:val="2679"/>
        </w:trPr>
        <w:tc>
          <w:tcPr>
            <w:tcW w:w="713" w:type="pct"/>
          </w:tcPr>
          <w:p w:rsidR="00FC113A" w:rsidRPr="00FC113A" w:rsidRDefault="00FC113A" w:rsidP="00FC113A">
            <w:pPr>
              <w:spacing w:after="0" w:line="240" w:lineRule="auto"/>
              <w:rPr>
                <w:rFonts w:ascii="Arial Narrow" w:hAnsi="Arial Narrow"/>
                <w:b/>
              </w:rPr>
            </w:pPr>
          </w:p>
          <w:p w:rsidR="00FC113A" w:rsidRPr="00FC113A" w:rsidRDefault="00FC113A" w:rsidP="00FC113A">
            <w:pPr>
              <w:spacing w:after="0" w:line="240" w:lineRule="auto"/>
              <w:rPr>
                <w:rFonts w:ascii="Arial Narrow" w:hAnsi="Arial Narrow"/>
                <w:b/>
              </w:rPr>
            </w:pPr>
          </w:p>
          <w:p w:rsidR="00FC113A" w:rsidRPr="00FC113A" w:rsidRDefault="00FC113A" w:rsidP="00FC113A">
            <w:pPr>
              <w:spacing w:after="0" w:line="240" w:lineRule="auto"/>
              <w:rPr>
                <w:rFonts w:ascii="Arial Narrow" w:hAnsi="Arial Narrow"/>
                <w:b/>
              </w:rPr>
            </w:pPr>
          </w:p>
          <w:p w:rsidR="00FC113A" w:rsidRPr="00FC113A" w:rsidRDefault="00FC113A" w:rsidP="00FC113A">
            <w:pPr>
              <w:spacing w:after="0" w:line="240" w:lineRule="auto"/>
              <w:rPr>
                <w:rFonts w:ascii="Arial Narrow" w:hAnsi="Arial Narrow"/>
                <w:b/>
              </w:rPr>
            </w:pPr>
          </w:p>
          <w:p w:rsidR="00FC113A" w:rsidRPr="00FC113A" w:rsidRDefault="00FC113A" w:rsidP="00FC113A">
            <w:pPr>
              <w:spacing w:after="0" w:line="240" w:lineRule="auto"/>
              <w:rPr>
                <w:rFonts w:ascii="Arial Narrow" w:hAnsi="Arial Narrow"/>
                <w:b/>
              </w:rPr>
            </w:pPr>
            <w:r w:rsidRPr="00FC113A">
              <w:rPr>
                <w:rFonts w:ascii="Arial Narrow" w:hAnsi="Arial Narrow"/>
                <w:b/>
              </w:rPr>
              <w:t>Principales informations collectées </w:t>
            </w:r>
          </w:p>
          <w:p w:rsidR="00FC113A" w:rsidRPr="00FC113A" w:rsidRDefault="00FC113A" w:rsidP="00FC113A">
            <w:pPr>
              <w:spacing w:after="0" w:line="240" w:lineRule="auto"/>
              <w:rPr>
                <w:rFonts w:ascii="Arial Narrow" w:hAnsi="Arial Narrow"/>
                <w:b/>
              </w:rPr>
            </w:pPr>
          </w:p>
        </w:tc>
        <w:tc>
          <w:tcPr>
            <w:tcW w:w="1051" w:type="pct"/>
          </w:tcPr>
          <w:p w:rsidR="00FC113A" w:rsidRPr="00FC113A" w:rsidRDefault="00FC113A" w:rsidP="00FC113A">
            <w:pPr>
              <w:spacing w:after="0" w:line="240" w:lineRule="auto"/>
              <w:rPr>
                <w:rFonts w:ascii="Arial Narrow" w:hAnsi="Arial Narrow"/>
              </w:rPr>
            </w:pPr>
          </w:p>
          <w:p w:rsidR="00FC113A" w:rsidRPr="00FC113A" w:rsidRDefault="00FC113A" w:rsidP="00FC113A">
            <w:pPr>
              <w:spacing w:after="0" w:line="240" w:lineRule="auto"/>
              <w:rPr>
                <w:rFonts w:ascii="Arial Narrow" w:hAnsi="Arial Narrow"/>
                <w:b/>
                <w:i/>
              </w:rPr>
            </w:pPr>
          </w:p>
        </w:tc>
        <w:tc>
          <w:tcPr>
            <w:tcW w:w="964" w:type="pct"/>
          </w:tcPr>
          <w:p w:rsidR="00FC113A" w:rsidRPr="00FC113A" w:rsidRDefault="00FC113A" w:rsidP="00FC113A">
            <w:pPr>
              <w:rPr>
                <w:rFonts w:ascii="Arial Narrow" w:hAnsi="Arial Narrow"/>
                <w:b/>
                <w:i/>
              </w:rPr>
            </w:pPr>
          </w:p>
        </w:tc>
        <w:tc>
          <w:tcPr>
            <w:tcW w:w="746" w:type="pct"/>
            <w:gridSpan w:val="2"/>
          </w:tcPr>
          <w:p w:rsidR="00FC113A" w:rsidRPr="00FC113A" w:rsidRDefault="00FC113A" w:rsidP="00FC113A">
            <w:pPr>
              <w:spacing w:after="0" w:line="240" w:lineRule="auto"/>
              <w:rPr>
                <w:rFonts w:ascii="Arial Narrow" w:hAnsi="Arial Narrow"/>
              </w:rPr>
            </w:pPr>
          </w:p>
          <w:p w:rsidR="00FC113A" w:rsidRPr="00FC113A" w:rsidRDefault="00FC113A" w:rsidP="00FC113A">
            <w:pPr>
              <w:spacing w:after="0" w:line="240" w:lineRule="auto"/>
              <w:rPr>
                <w:rFonts w:ascii="Arial Narrow" w:hAnsi="Arial Narrow"/>
                <w:b/>
                <w:i/>
              </w:rPr>
            </w:pPr>
          </w:p>
        </w:tc>
        <w:tc>
          <w:tcPr>
            <w:tcW w:w="762" w:type="pct"/>
          </w:tcPr>
          <w:p w:rsidR="00FC113A" w:rsidRPr="00FC113A" w:rsidRDefault="00FC113A" w:rsidP="00FC113A">
            <w:pPr>
              <w:spacing w:after="0" w:line="240" w:lineRule="auto"/>
              <w:rPr>
                <w:rFonts w:ascii="Arial Narrow" w:hAnsi="Arial Narrow"/>
              </w:rPr>
            </w:pPr>
          </w:p>
          <w:p w:rsidR="00FC113A" w:rsidRPr="00FC113A" w:rsidRDefault="00FC113A" w:rsidP="00FC113A">
            <w:pPr>
              <w:rPr>
                <w:rFonts w:ascii="Arial Narrow" w:hAnsi="Arial Narrow"/>
                <w:b/>
                <w:i/>
              </w:rPr>
            </w:pPr>
          </w:p>
        </w:tc>
        <w:tc>
          <w:tcPr>
            <w:tcW w:w="764" w:type="pct"/>
          </w:tcPr>
          <w:p w:rsidR="00FC113A" w:rsidRPr="00FC113A" w:rsidRDefault="00FC113A" w:rsidP="00FC113A">
            <w:pPr>
              <w:rPr>
                <w:rFonts w:ascii="Arial Narrow" w:hAnsi="Arial Narrow"/>
                <w:b/>
                <w:i/>
              </w:rPr>
            </w:pPr>
          </w:p>
        </w:tc>
      </w:tr>
    </w:tbl>
    <w:p w:rsidR="00FC113A" w:rsidRPr="00886C74" w:rsidRDefault="00FC113A" w:rsidP="00FC113A">
      <w:pPr>
        <w:rPr>
          <w:rFonts w:ascii="Arial Narrow" w:hAnsi="Arial Narrow"/>
        </w:rPr>
      </w:pPr>
    </w:p>
    <w:p w:rsidR="00FC113A" w:rsidRDefault="00FC113A" w:rsidP="00FC113A"/>
    <w:p w:rsidR="00FC113A" w:rsidRDefault="00FC113A">
      <w:pPr>
        <w:sectPr w:rsidR="00FC113A">
          <w:pgSz w:w="11906" w:h="16838"/>
          <w:pgMar w:top="1417" w:right="1417" w:bottom="1417" w:left="1417" w:header="708" w:footer="708" w:gutter="0"/>
          <w:cols w:space="708"/>
          <w:docGrid w:linePitch="360"/>
        </w:sectPr>
      </w:pPr>
    </w:p>
    <w:p w:rsidR="00FC113A" w:rsidRPr="009451EB" w:rsidRDefault="00FC113A" w:rsidP="00FC113A">
      <w:pPr>
        <w:jc w:val="center"/>
        <w:rPr>
          <w:rFonts w:ascii="Arial Narrow" w:hAnsi="Arial Narrow"/>
          <w:b/>
          <w:sz w:val="24"/>
        </w:rPr>
      </w:pPr>
      <w:r w:rsidRPr="009451EB">
        <w:rPr>
          <w:rFonts w:ascii="Arial Narrow" w:hAnsi="Arial Narrow"/>
          <w:b/>
          <w:sz w:val="24"/>
        </w:rPr>
        <w:lastRenderedPageBreak/>
        <w:t xml:space="preserve">GUIDES D'ENTRETIEN SEMI-STRUCTURE </w:t>
      </w:r>
    </w:p>
    <w:p w:rsidR="00FC113A" w:rsidRPr="00FC113A" w:rsidRDefault="00FC113A" w:rsidP="00AB750D">
      <w:pPr>
        <w:numPr>
          <w:ilvl w:val="0"/>
          <w:numId w:val="27"/>
        </w:numPr>
        <w:spacing w:after="200" w:line="276" w:lineRule="auto"/>
        <w:jc w:val="both"/>
        <w:rPr>
          <w:rFonts w:ascii="Arial Narrow" w:hAnsi="Arial Narrow"/>
        </w:rPr>
      </w:pPr>
      <w:r w:rsidRPr="00FC113A">
        <w:rPr>
          <w:rFonts w:ascii="Arial Narrow" w:hAnsi="Arial Narrow"/>
          <w:sz w:val="24"/>
          <w:szCs w:val="24"/>
        </w:rPr>
        <w:t>Entretiens avec les autorités administratives et coutumières (Sous-préfets, élus locaux, leaders communautaires)</w:t>
      </w:r>
    </w:p>
    <w:p w:rsidR="00FC113A" w:rsidRPr="00FC113A" w:rsidRDefault="00FC113A" w:rsidP="00AB750D">
      <w:pPr>
        <w:numPr>
          <w:ilvl w:val="0"/>
          <w:numId w:val="27"/>
        </w:numPr>
        <w:spacing w:after="200" w:line="276" w:lineRule="auto"/>
        <w:jc w:val="both"/>
        <w:rPr>
          <w:rFonts w:ascii="Arial Narrow" w:hAnsi="Arial Narrow"/>
          <w:sz w:val="24"/>
          <w:szCs w:val="24"/>
        </w:rPr>
      </w:pPr>
      <w:r w:rsidRPr="00FC113A">
        <w:rPr>
          <w:rFonts w:ascii="Arial Narrow" w:hAnsi="Arial Narrow"/>
          <w:sz w:val="24"/>
          <w:szCs w:val="24"/>
        </w:rPr>
        <w:t>Entretiens avec les présidentes d’associations féminines (bénéficiaires ou non du projet)</w:t>
      </w:r>
    </w:p>
    <w:p w:rsidR="00FC113A" w:rsidRPr="00FC113A" w:rsidRDefault="00FC113A" w:rsidP="00AB750D">
      <w:pPr>
        <w:numPr>
          <w:ilvl w:val="0"/>
          <w:numId w:val="27"/>
        </w:numPr>
        <w:spacing w:after="200" w:line="276" w:lineRule="auto"/>
        <w:jc w:val="both"/>
        <w:rPr>
          <w:rFonts w:ascii="Arial Narrow" w:hAnsi="Arial Narrow"/>
          <w:sz w:val="24"/>
          <w:szCs w:val="24"/>
        </w:rPr>
      </w:pPr>
      <w:r w:rsidRPr="00FC113A">
        <w:rPr>
          <w:rFonts w:ascii="Arial Narrow" w:hAnsi="Arial Narrow"/>
          <w:sz w:val="24"/>
          <w:szCs w:val="24"/>
        </w:rPr>
        <w:t>Entretiens avec le staff de SFCG (Coordonnateur Programme, Responsable suivi-évaluation, Producteurs radios,  Agent terrain)</w:t>
      </w:r>
    </w:p>
    <w:p w:rsidR="00FC113A" w:rsidRPr="00FC113A" w:rsidRDefault="00FC113A" w:rsidP="00AB750D">
      <w:pPr>
        <w:numPr>
          <w:ilvl w:val="0"/>
          <w:numId w:val="27"/>
        </w:numPr>
        <w:spacing w:after="200" w:line="276" w:lineRule="auto"/>
        <w:jc w:val="both"/>
        <w:rPr>
          <w:rFonts w:ascii="Arial Narrow" w:hAnsi="Arial Narrow"/>
          <w:sz w:val="24"/>
          <w:szCs w:val="24"/>
        </w:rPr>
      </w:pPr>
      <w:r w:rsidRPr="00FC113A">
        <w:rPr>
          <w:rFonts w:ascii="Arial Narrow" w:hAnsi="Arial Narrow"/>
          <w:sz w:val="24"/>
          <w:szCs w:val="24"/>
        </w:rPr>
        <w:t xml:space="preserve">Focus group avec les responsables d’associations et d’ONG locales </w:t>
      </w:r>
    </w:p>
    <w:p w:rsidR="00FC113A" w:rsidRPr="001D05D8" w:rsidRDefault="001D05D8" w:rsidP="00FC113A">
      <w:pPr>
        <w:ind w:left="720"/>
        <w:jc w:val="center"/>
        <w:rPr>
          <w:rFonts w:ascii="Arial Narrow" w:hAnsi="Arial Narrow"/>
          <w:b/>
          <w:sz w:val="24"/>
          <w:szCs w:val="24"/>
        </w:rPr>
      </w:pPr>
      <w:r>
        <w:rPr>
          <w:rFonts w:ascii="Arial Narrow" w:hAnsi="Arial Narrow"/>
          <w:b/>
          <w:sz w:val="24"/>
          <w:szCs w:val="24"/>
        </w:rPr>
        <w:t xml:space="preserve">I- </w:t>
      </w:r>
      <w:r w:rsidR="00FC113A" w:rsidRPr="001D05D8">
        <w:rPr>
          <w:rFonts w:ascii="Arial Narrow" w:hAnsi="Arial Narrow"/>
          <w:b/>
          <w:sz w:val="24"/>
          <w:szCs w:val="24"/>
        </w:rPr>
        <w:t>GUIDE D’ENTRETIEN AVEC LES AUTORITÉS LOCALES</w:t>
      </w:r>
    </w:p>
    <w:p w:rsidR="00FC113A" w:rsidRPr="00590412" w:rsidRDefault="00FC113A" w:rsidP="00FC113A">
      <w:pPr>
        <w:ind w:left="720"/>
        <w:jc w:val="center"/>
        <w:rPr>
          <w:rFonts w:ascii="Arial Narrow" w:hAnsi="Arial Narrow"/>
          <w:b/>
        </w:rPr>
      </w:pPr>
      <w:r>
        <w:rPr>
          <w:rFonts w:ascii="Arial Narrow" w:hAnsi="Arial Narrow"/>
          <w:b/>
          <w:sz w:val="24"/>
          <w:szCs w:val="24"/>
        </w:rPr>
        <w:t>(Sous-préfets, élus locaux, leaders communautaires)</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848"/>
        <w:gridCol w:w="1843"/>
        <w:gridCol w:w="2693"/>
      </w:tblGrid>
      <w:tr w:rsidR="00FC113A" w:rsidRPr="00FC5836" w:rsidTr="009451EB">
        <w:trPr>
          <w:trHeight w:val="297"/>
          <w:jc w:val="center"/>
        </w:trPr>
        <w:tc>
          <w:tcPr>
            <w:tcW w:w="7508" w:type="dxa"/>
            <w:gridSpan w:val="3"/>
          </w:tcPr>
          <w:p w:rsidR="00FC113A" w:rsidRPr="00FC5836" w:rsidRDefault="00FC113A" w:rsidP="00FC113A">
            <w:pPr>
              <w:spacing w:after="0" w:line="240" w:lineRule="auto"/>
              <w:rPr>
                <w:rFonts w:ascii="Arial Narrow" w:hAnsi="Arial Narrow"/>
                <w:b/>
              </w:rPr>
            </w:pPr>
            <w:r>
              <w:rPr>
                <w:rFonts w:ascii="Arial Narrow" w:hAnsi="Arial Narrow"/>
                <w:b/>
              </w:rPr>
              <w:t xml:space="preserve">       RENCONTRE AVEC:   </w:t>
            </w:r>
          </w:p>
        </w:tc>
        <w:tc>
          <w:tcPr>
            <w:tcW w:w="2693" w:type="dxa"/>
          </w:tcPr>
          <w:p w:rsidR="00FC113A" w:rsidRPr="00FC5836" w:rsidRDefault="00FC113A" w:rsidP="00FC113A">
            <w:pPr>
              <w:spacing w:after="0" w:line="240" w:lineRule="auto"/>
              <w:rPr>
                <w:rFonts w:ascii="Arial Narrow" w:hAnsi="Arial Narrow"/>
                <w:b/>
              </w:rPr>
            </w:pPr>
            <w:r w:rsidRPr="00FC5836">
              <w:rPr>
                <w:rFonts w:ascii="Arial Narrow" w:hAnsi="Arial Narrow"/>
                <w:b/>
              </w:rPr>
              <w:t>FONCTIONS :</w:t>
            </w:r>
          </w:p>
        </w:tc>
      </w:tr>
      <w:tr w:rsidR="00FC113A" w:rsidRPr="00FC5836" w:rsidTr="009451EB">
        <w:trPr>
          <w:trHeight w:val="287"/>
          <w:jc w:val="center"/>
        </w:trPr>
        <w:tc>
          <w:tcPr>
            <w:tcW w:w="5665" w:type="dxa"/>
            <w:gridSpan w:val="2"/>
          </w:tcPr>
          <w:p w:rsidR="00FC113A" w:rsidRPr="00FC5836" w:rsidRDefault="00FC113A" w:rsidP="00FC113A">
            <w:pPr>
              <w:spacing w:after="0" w:line="240" w:lineRule="auto"/>
              <w:rPr>
                <w:rFonts w:ascii="Arial Narrow" w:hAnsi="Arial Narrow"/>
                <w:b/>
              </w:rPr>
            </w:pPr>
            <w:r w:rsidRPr="00FC5836">
              <w:rPr>
                <w:rFonts w:ascii="Arial Narrow" w:hAnsi="Arial Narrow"/>
                <w:b/>
              </w:rPr>
              <w:t>DATE :</w:t>
            </w:r>
          </w:p>
        </w:tc>
        <w:tc>
          <w:tcPr>
            <w:tcW w:w="1843" w:type="dxa"/>
          </w:tcPr>
          <w:p w:rsidR="00FC113A" w:rsidRPr="00FC5836" w:rsidRDefault="00FC113A" w:rsidP="00FC113A">
            <w:pPr>
              <w:spacing w:after="0" w:line="240" w:lineRule="auto"/>
              <w:rPr>
                <w:rFonts w:ascii="Arial Narrow" w:hAnsi="Arial Narrow"/>
                <w:b/>
              </w:rPr>
            </w:pPr>
            <w:r w:rsidRPr="00FC5836">
              <w:rPr>
                <w:rFonts w:ascii="Arial Narrow" w:hAnsi="Arial Narrow"/>
                <w:b/>
              </w:rPr>
              <w:t xml:space="preserve">LIEU :    </w:t>
            </w:r>
          </w:p>
        </w:tc>
        <w:tc>
          <w:tcPr>
            <w:tcW w:w="2693" w:type="dxa"/>
          </w:tcPr>
          <w:p w:rsidR="00FC113A" w:rsidRPr="00FC5836" w:rsidRDefault="00FC113A" w:rsidP="00FC113A">
            <w:pPr>
              <w:spacing w:after="0" w:line="240" w:lineRule="auto"/>
              <w:rPr>
                <w:rFonts w:ascii="Arial Narrow" w:hAnsi="Arial Narrow"/>
                <w:b/>
              </w:rPr>
            </w:pPr>
            <w:r w:rsidRPr="00FC5836">
              <w:rPr>
                <w:rFonts w:ascii="Arial Narrow" w:hAnsi="Arial Narrow"/>
                <w:b/>
              </w:rPr>
              <w:t xml:space="preserve">PLAGE HORAIRE:  </w:t>
            </w:r>
          </w:p>
        </w:tc>
      </w:tr>
      <w:tr w:rsidR="00FC113A" w:rsidRPr="00FC5836" w:rsidTr="009451EB">
        <w:trPr>
          <w:trHeight w:val="180"/>
          <w:jc w:val="center"/>
        </w:trPr>
        <w:tc>
          <w:tcPr>
            <w:tcW w:w="5665" w:type="dxa"/>
            <w:gridSpan w:val="2"/>
          </w:tcPr>
          <w:p w:rsidR="00FC113A" w:rsidRPr="00FC5836" w:rsidRDefault="00FC113A" w:rsidP="00FC113A">
            <w:pPr>
              <w:spacing w:after="0" w:line="240" w:lineRule="auto"/>
              <w:jc w:val="center"/>
              <w:rPr>
                <w:rFonts w:ascii="Arial Narrow" w:hAnsi="Arial Narrow"/>
                <w:b/>
              </w:rPr>
            </w:pPr>
            <w:r w:rsidRPr="00FC5836">
              <w:rPr>
                <w:rFonts w:ascii="Arial Narrow" w:hAnsi="Arial Narrow"/>
                <w:b/>
              </w:rPr>
              <w:t>QUESTIONS</w:t>
            </w:r>
          </w:p>
        </w:tc>
        <w:tc>
          <w:tcPr>
            <w:tcW w:w="4536" w:type="dxa"/>
            <w:gridSpan w:val="2"/>
            <w:vAlign w:val="center"/>
          </w:tcPr>
          <w:p w:rsidR="00FC113A" w:rsidRPr="00FC5836" w:rsidRDefault="00FC113A" w:rsidP="00FC113A">
            <w:pPr>
              <w:jc w:val="center"/>
              <w:rPr>
                <w:rFonts w:ascii="Arial Narrow" w:hAnsi="Arial Narrow"/>
                <w:b/>
              </w:rPr>
            </w:pPr>
            <w:r w:rsidRPr="00FC5836">
              <w:rPr>
                <w:rFonts w:ascii="Arial Narrow" w:hAnsi="Arial Narrow"/>
                <w:b/>
              </w:rPr>
              <w:t>REPONSES</w:t>
            </w:r>
          </w:p>
        </w:tc>
      </w:tr>
      <w:tr w:rsidR="00FC113A" w:rsidRPr="00FC5836" w:rsidTr="00FC113A">
        <w:trPr>
          <w:trHeight w:val="899"/>
          <w:jc w:val="center"/>
        </w:trPr>
        <w:tc>
          <w:tcPr>
            <w:tcW w:w="817" w:type="dxa"/>
          </w:tcPr>
          <w:p w:rsidR="00FC113A" w:rsidRPr="00FC5836" w:rsidRDefault="00FC113A" w:rsidP="00AB750D">
            <w:pPr>
              <w:numPr>
                <w:ilvl w:val="0"/>
                <w:numId w:val="9"/>
              </w:numPr>
              <w:spacing w:after="200" w:line="276" w:lineRule="auto"/>
              <w:rPr>
                <w:rFonts w:ascii="Arial Narrow" w:hAnsi="Arial Narrow"/>
                <w:b/>
              </w:rPr>
            </w:pPr>
          </w:p>
        </w:tc>
        <w:tc>
          <w:tcPr>
            <w:tcW w:w="4848" w:type="dxa"/>
            <w:vAlign w:val="center"/>
          </w:tcPr>
          <w:p w:rsidR="00FC113A" w:rsidRPr="00FC5836" w:rsidRDefault="00FC113A" w:rsidP="00FC113A">
            <w:pPr>
              <w:pStyle w:val="Sansinterligne"/>
              <w:rPr>
                <w:rFonts w:ascii="Arial Narrow" w:hAnsi="Arial Narrow"/>
                <w:color w:val="000000"/>
              </w:rPr>
            </w:pPr>
            <w:r w:rsidRPr="00FC5836">
              <w:rPr>
                <w:rFonts w:ascii="Arial Narrow" w:hAnsi="Arial Narrow"/>
                <w:color w:val="000000"/>
              </w:rPr>
              <w:t>En votre qualité d’autorité locale (Sous-préfet, leaders communautaire ou élu local)  êtes-vous prêt à consulter les femmes avant de prendre des décisions importantes ?</w:t>
            </w:r>
          </w:p>
        </w:tc>
        <w:tc>
          <w:tcPr>
            <w:tcW w:w="4536" w:type="dxa"/>
            <w:gridSpan w:val="2"/>
          </w:tcPr>
          <w:p w:rsidR="00FC113A" w:rsidRPr="00FC5836" w:rsidRDefault="00FC113A" w:rsidP="00FC113A">
            <w:pPr>
              <w:pStyle w:val="Sansinterligne"/>
              <w:rPr>
                <w:rFonts w:ascii="Arial Narrow" w:hAnsi="Arial Narrow"/>
              </w:rPr>
            </w:pPr>
          </w:p>
          <w:p w:rsidR="00FC113A" w:rsidRPr="00FC5836" w:rsidRDefault="00FC113A" w:rsidP="00FC113A">
            <w:pPr>
              <w:pStyle w:val="Sansinterligne"/>
              <w:rPr>
                <w:rFonts w:ascii="Arial Narrow" w:hAnsi="Arial Narrow"/>
              </w:rPr>
            </w:pPr>
          </w:p>
          <w:p w:rsidR="00FC113A" w:rsidRPr="00FC5836" w:rsidRDefault="00FC113A" w:rsidP="00FC113A">
            <w:pPr>
              <w:pStyle w:val="Sansinterligne"/>
              <w:rPr>
                <w:rFonts w:ascii="Arial Narrow" w:hAnsi="Arial Narrow"/>
              </w:rPr>
            </w:pPr>
          </w:p>
        </w:tc>
      </w:tr>
      <w:tr w:rsidR="00FC113A" w:rsidRPr="00FC5836" w:rsidTr="00FC113A">
        <w:trPr>
          <w:trHeight w:val="445"/>
          <w:jc w:val="center"/>
        </w:trPr>
        <w:tc>
          <w:tcPr>
            <w:tcW w:w="817" w:type="dxa"/>
          </w:tcPr>
          <w:p w:rsidR="00FC113A" w:rsidRPr="00FC5836" w:rsidRDefault="00FC113A" w:rsidP="00AB750D">
            <w:pPr>
              <w:numPr>
                <w:ilvl w:val="0"/>
                <w:numId w:val="9"/>
              </w:numPr>
              <w:spacing w:after="200" w:line="276" w:lineRule="auto"/>
              <w:rPr>
                <w:rFonts w:ascii="Arial Narrow" w:hAnsi="Arial Narrow"/>
                <w:b/>
                <w:color w:val="000000"/>
              </w:rPr>
            </w:pPr>
          </w:p>
        </w:tc>
        <w:tc>
          <w:tcPr>
            <w:tcW w:w="4848" w:type="dxa"/>
            <w:vAlign w:val="center"/>
          </w:tcPr>
          <w:p w:rsidR="00FC113A" w:rsidRPr="00FC5836" w:rsidRDefault="00FC113A" w:rsidP="00FC113A">
            <w:pPr>
              <w:pStyle w:val="Sansinterligne"/>
              <w:rPr>
                <w:rFonts w:ascii="Arial Narrow" w:hAnsi="Arial Narrow"/>
                <w:color w:val="000000"/>
              </w:rPr>
            </w:pPr>
            <w:r w:rsidRPr="00FC5836">
              <w:rPr>
                <w:rFonts w:ascii="Arial Narrow" w:hAnsi="Arial Narrow"/>
                <w:color w:val="000000"/>
              </w:rPr>
              <w:t>Avez-vous déjà fait cela ?</w:t>
            </w:r>
          </w:p>
          <w:p w:rsidR="00FC113A" w:rsidRPr="00FC5836" w:rsidRDefault="00FC113A" w:rsidP="00FC113A">
            <w:pPr>
              <w:pStyle w:val="Sansinterligne"/>
              <w:rPr>
                <w:rFonts w:ascii="Arial Narrow" w:hAnsi="Arial Narrow"/>
                <w:color w:val="000000"/>
              </w:rPr>
            </w:pPr>
            <w:r w:rsidRPr="00FC5836">
              <w:rPr>
                <w:rFonts w:ascii="Arial Narrow" w:hAnsi="Arial Narrow"/>
                <w:color w:val="000000"/>
              </w:rPr>
              <w:t>Donner au moins un exemple</w:t>
            </w:r>
          </w:p>
        </w:tc>
        <w:tc>
          <w:tcPr>
            <w:tcW w:w="4536" w:type="dxa"/>
            <w:gridSpan w:val="2"/>
          </w:tcPr>
          <w:p w:rsidR="00FC113A" w:rsidRPr="00FC5836" w:rsidRDefault="00FC113A" w:rsidP="00FC113A">
            <w:pPr>
              <w:pStyle w:val="Sansinterligne"/>
              <w:rPr>
                <w:rFonts w:ascii="Arial Narrow" w:hAnsi="Arial Narrow"/>
              </w:rPr>
            </w:pPr>
          </w:p>
        </w:tc>
      </w:tr>
      <w:tr w:rsidR="00FC113A" w:rsidRPr="00FC5836" w:rsidTr="00FC113A">
        <w:trPr>
          <w:trHeight w:val="637"/>
          <w:jc w:val="center"/>
        </w:trPr>
        <w:tc>
          <w:tcPr>
            <w:tcW w:w="817" w:type="dxa"/>
          </w:tcPr>
          <w:p w:rsidR="00FC113A" w:rsidRPr="00FC5836" w:rsidRDefault="00FC113A" w:rsidP="00AB750D">
            <w:pPr>
              <w:numPr>
                <w:ilvl w:val="0"/>
                <w:numId w:val="9"/>
              </w:numPr>
              <w:spacing w:after="200" w:line="276" w:lineRule="auto"/>
              <w:rPr>
                <w:rFonts w:ascii="Arial Narrow" w:hAnsi="Arial Narrow"/>
                <w:b/>
                <w:color w:val="000000"/>
              </w:rPr>
            </w:pPr>
          </w:p>
        </w:tc>
        <w:tc>
          <w:tcPr>
            <w:tcW w:w="4848" w:type="dxa"/>
            <w:vAlign w:val="center"/>
          </w:tcPr>
          <w:p w:rsidR="00FC113A" w:rsidRPr="00FC5836" w:rsidRDefault="00FC113A" w:rsidP="00FC113A">
            <w:pPr>
              <w:pStyle w:val="Sansinterligne"/>
              <w:rPr>
                <w:rFonts w:ascii="Arial Narrow" w:hAnsi="Arial Narrow"/>
                <w:color w:val="000000"/>
              </w:rPr>
            </w:pPr>
            <w:r w:rsidRPr="00FC5836">
              <w:rPr>
                <w:rFonts w:ascii="Arial Narrow" w:hAnsi="Arial Narrow"/>
                <w:color w:val="000000"/>
              </w:rPr>
              <w:t>En tant qu’autorité Sous-préfet, leaders communautaire ou élu local)  comment voyez-vous le rôle des femmes dans votre communauté ?</w:t>
            </w:r>
          </w:p>
        </w:tc>
        <w:tc>
          <w:tcPr>
            <w:tcW w:w="4536" w:type="dxa"/>
            <w:gridSpan w:val="2"/>
          </w:tcPr>
          <w:p w:rsidR="00FC113A" w:rsidRPr="00FC5836" w:rsidRDefault="00FC113A" w:rsidP="00FC113A">
            <w:pPr>
              <w:pStyle w:val="Sansinterligne"/>
              <w:rPr>
                <w:rFonts w:ascii="Arial Narrow" w:hAnsi="Arial Narrow"/>
              </w:rPr>
            </w:pPr>
          </w:p>
        </w:tc>
      </w:tr>
      <w:tr w:rsidR="00FC113A" w:rsidRPr="00FC5836" w:rsidTr="00FC113A">
        <w:trPr>
          <w:trHeight w:val="831"/>
          <w:jc w:val="center"/>
        </w:trPr>
        <w:tc>
          <w:tcPr>
            <w:tcW w:w="817" w:type="dxa"/>
          </w:tcPr>
          <w:p w:rsidR="00FC113A" w:rsidRPr="00FC5836" w:rsidRDefault="00FC113A" w:rsidP="00AB750D">
            <w:pPr>
              <w:numPr>
                <w:ilvl w:val="0"/>
                <w:numId w:val="9"/>
              </w:numPr>
              <w:spacing w:after="200" w:line="276" w:lineRule="auto"/>
              <w:rPr>
                <w:rFonts w:ascii="Arial Narrow" w:hAnsi="Arial Narrow"/>
                <w:b/>
                <w:color w:val="000000"/>
              </w:rPr>
            </w:pPr>
          </w:p>
        </w:tc>
        <w:tc>
          <w:tcPr>
            <w:tcW w:w="4848" w:type="dxa"/>
            <w:vAlign w:val="center"/>
          </w:tcPr>
          <w:p w:rsidR="00FC113A" w:rsidRPr="00FC5836" w:rsidRDefault="00FC113A" w:rsidP="00FC113A">
            <w:pPr>
              <w:pStyle w:val="Sansinterligne"/>
              <w:rPr>
                <w:rFonts w:ascii="Arial Narrow" w:hAnsi="Arial Narrow"/>
                <w:color w:val="000000"/>
              </w:rPr>
            </w:pPr>
            <w:r w:rsidRPr="00FC5836">
              <w:rPr>
                <w:rFonts w:ascii="Arial Narrow" w:hAnsi="Arial Narrow"/>
                <w:color w:val="000000"/>
              </w:rPr>
              <w:t>Pensez-vous que les femmes doivent être associées aux prises de décisions dans les affaires locales au même titre que les hommes ?</w:t>
            </w:r>
          </w:p>
          <w:p w:rsidR="00FC113A" w:rsidRPr="00FC113A" w:rsidRDefault="00FC113A" w:rsidP="00FC113A">
            <w:pPr>
              <w:rPr>
                <w:rFonts w:ascii="Arial Narrow" w:eastAsia="Calibri" w:hAnsi="Arial Narrow" w:cs="Times New Roman"/>
                <w:color w:val="000000"/>
                <w:szCs w:val="24"/>
              </w:rPr>
            </w:pPr>
            <w:r w:rsidRPr="00FC113A">
              <w:rPr>
                <w:rFonts w:ascii="Arial Narrow" w:eastAsia="Calibri" w:hAnsi="Arial Narrow" w:cs="Times New Roman"/>
                <w:color w:val="000000"/>
                <w:szCs w:val="24"/>
              </w:rPr>
              <w:t>Pourquoi ?</w:t>
            </w:r>
          </w:p>
        </w:tc>
        <w:tc>
          <w:tcPr>
            <w:tcW w:w="4536" w:type="dxa"/>
            <w:gridSpan w:val="2"/>
          </w:tcPr>
          <w:p w:rsidR="00FC113A" w:rsidRPr="00FC113A" w:rsidRDefault="00FC113A" w:rsidP="00FC113A">
            <w:pPr>
              <w:pStyle w:val="Sansinterligne"/>
              <w:rPr>
                <w:rFonts w:ascii="Arial Narrow" w:hAnsi="Arial Narrow"/>
                <w:color w:val="000000"/>
              </w:rPr>
            </w:pPr>
          </w:p>
        </w:tc>
      </w:tr>
      <w:tr w:rsidR="00FC113A" w:rsidRPr="00FC5836" w:rsidTr="00FC113A">
        <w:trPr>
          <w:trHeight w:val="524"/>
          <w:jc w:val="center"/>
        </w:trPr>
        <w:tc>
          <w:tcPr>
            <w:tcW w:w="817" w:type="dxa"/>
          </w:tcPr>
          <w:p w:rsidR="00FC113A" w:rsidRPr="00FC5836" w:rsidRDefault="00FC113A" w:rsidP="00AB750D">
            <w:pPr>
              <w:numPr>
                <w:ilvl w:val="0"/>
                <w:numId w:val="9"/>
              </w:numPr>
              <w:spacing w:after="200" w:line="276" w:lineRule="auto"/>
              <w:rPr>
                <w:rFonts w:ascii="Arial Narrow" w:hAnsi="Arial Narrow"/>
                <w:b/>
                <w:color w:val="000000"/>
              </w:rPr>
            </w:pPr>
          </w:p>
        </w:tc>
        <w:tc>
          <w:tcPr>
            <w:tcW w:w="4848" w:type="dxa"/>
            <w:vAlign w:val="center"/>
          </w:tcPr>
          <w:p w:rsidR="00FC113A" w:rsidRPr="00FC5836" w:rsidRDefault="00FC113A" w:rsidP="00FC113A">
            <w:pPr>
              <w:pStyle w:val="Sansinterligne"/>
              <w:rPr>
                <w:rFonts w:ascii="Arial Narrow" w:hAnsi="Arial Narrow"/>
                <w:color w:val="000000"/>
              </w:rPr>
            </w:pPr>
            <w:r w:rsidRPr="00FC5836">
              <w:rPr>
                <w:rFonts w:ascii="Arial Narrow" w:hAnsi="Arial Narrow"/>
                <w:color w:val="000000"/>
              </w:rPr>
              <w:t>Existe-il dans votre localité un cadre formel de concertation entre les autorités locales et les associations de femmes</w:t>
            </w:r>
          </w:p>
        </w:tc>
        <w:tc>
          <w:tcPr>
            <w:tcW w:w="4536" w:type="dxa"/>
            <w:gridSpan w:val="2"/>
          </w:tcPr>
          <w:p w:rsidR="00FC113A" w:rsidRPr="00FC5836" w:rsidRDefault="00FC113A" w:rsidP="00FC113A">
            <w:pPr>
              <w:pStyle w:val="Sansinterligne"/>
              <w:rPr>
                <w:rFonts w:ascii="Arial Narrow" w:hAnsi="Arial Narrow"/>
              </w:rPr>
            </w:pPr>
          </w:p>
        </w:tc>
      </w:tr>
      <w:tr w:rsidR="00FC113A" w:rsidRPr="00FC5836" w:rsidTr="00FC113A">
        <w:trPr>
          <w:trHeight w:val="747"/>
          <w:jc w:val="center"/>
        </w:trPr>
        <w:tc>
          <w:tcPr>
            <w:tcW w:w="817" w:type="dxa"/>
          </w:tcPr>
          <w:p w:rsidR="00FC113A" w:rsidRPr="00FC5836" w:rsidRDefault="00FC113A" w:rsidP="00AB750D">
            <w:pPr>
              <w:numPr>
                <w:ilvl w:val="0"/>
                <w:numId w:val="9"/>
              </w:numPr>
              <w:spacing w:after="200" w:line="276" w:lineRule="auto"/>
              <w:rPr>
                <w:rFonts w:ascii="Arial Narrow" w:hAnsi="Arial Narrow"/>
                <w:b/>
                <w:color w:val="000000"/>
              </w:rPr>
            </w:pPr>
          </w:p>
        </w:tc>
        <w:tc>
          <w:tcPr>
            <w:tcW w:w="4848" w:type="dxa"/>
            <w:vAlign w:val="center"/>
          </w:tcPr>
          <w:p w:rsidR="00FC113A" w:rsidRPr="00FC5836" w:rsidRDefault="00FC113A" w:rsidP="00FC113A">
            <w:pPr>
              <w:pStyle w:val="Sansinterligne"/>
              <w:rPr>
                <w:rFonts w:ascii="Arial Narrow" w:hAnsi="Arial Narrow"/>
                <w:color w:val="000000"/>
              </w:rPr>
            </w:pPr>
            <w:r w:rsidRPr="00FC5836">
              <w:rPr>
                <w:rFonts w:ascii="Arial Narrow" w:hAnsi="Arial Narrow"/>
                <w:color w:val="000000"/>
              </w:rPr>
              <w:t>Quelles précautions faudra-t-il prendre pour que les associations de femmes soutenues par le projet restent crédibles auprès des autorités locales ?</w:t>
            </w:r>
          </w:p>
        </w:tc>
        <w:tc>
          <w:tcPr>
            <w:tcW w:w="4536" w:type="dxa"/>
            <w:gridSpan w:val="2"/>
          </w:tcPr>
          <w:p w:rsidR="00FC113A" w:rsidRPr="00FC5836" w:rsidRDefault="00FC113A" w:rsidP="00FC113A">
            <w:pPr>
              <w:pStyle w:val="Sansinterligne"/>
              <w:rPr>
                <w:rFonts w:ascii="Arial Narrow" w:hAnsi="Arial Narrow"/>
              </w:rPr>
            </w:pPr>
          </w:p>
        </w:tc>
      </w:tr>
      <w:tr w:rsidR="00FC113A" w:rsidRPr="00FC5836" w:rsidTr="00FC113A">
        <w:trPr>
          <w:trHeight w:val="567"/>
          <w:jc w:val="center"/>
        </w:trPr>
        <w:tc>
          <w:tcPr>
            <w:tcW w:w="817" w:type="dxa"/>
          </w:tcPr>
          <w:p w:rsidR="00FC113A" w:rsidRPr="00FC5836" w:rsidRDefault="00FC113A" w:rsidP="00AB750D">
            <w:pPr>
              <w:numPr>
                <w:ilvl w:val="0"/>
                <w:numId w:val="9"/>
              </w:numPr>
              <w:spacing w:after="200" w:line="276" w:lineRule="auto"/>
              <w:rPr>
                <w:rFonts w:ascii="Arial Narrow" w:hAnsi="Arial Narrow"/>
                <w:b/>
                <w:color w:val="000000"/>
              </w:rPr>
            </w:pPr>
          </w:p>
        </w:tc>
        <w:tc>
          <w:tcPr>
            <w:tcW w:w="4848" w:type="dxa"/>
            <w:vAlign w:val="center"/>
          </w:tcPr>
          <w:p w:rsidR="00FC113A" w:rsidRPr="00FC5836" w:rsidRDefault="00C530DA" w:rsidP="00C530DA">
            <w:pPr>
              <w:pStyle w:val="Sansinterligne"/>
              <w:rPr>
                <w:rFonts w:ascii="Arial Narrow" w:hAnsi="Arial Narrow"/>
                <w:color w:val="000000"/>
              </w:rPr>
            </w:pPr>
            <w:r>
              <w:rPr>
                <w:rFonts w:ascii="Arial Narrow" w:hAnsi="Arial Narrow"/>
                <w:color w:val="000000"/>
              </w:rPr>
              <w:t>Quelles précautions faudra-t-</w:t>
            </w:r>
            <w:r w:rsidR="00FC113A" w:rsidRPr="00FC5836">
              <w:rPr>
                <w:rFonts w:ascii="Arial Narrow" w:hAnsi="Arial Narrow"/>
                <w:color w:val="000000"/>
              </w:rPr>
              <w:t>i</w:t>
            </w:r>
            <w:r>
              <w:rPr>
                <w:rFonts w:ascii="Arial Narrow" w:hAnsi="Arial Narrow"/>
                <w:color w:val="000000"/>
              </w:rPr>
              <w:t xml:space="preserve">l </w:t>
            </w:r>
            <w:r w:rsidR="00FC113A" w:rsidRPr="00FC5836">
              <w:rPr>
                <w:rFonts w:ascii="Arial Narrow" w:hAnsi="Arial Narrow"/>
                <w:color w:val="000000"/>
              </w:rPr>
              <w:t>prendre pour que les associations continuent de bien fonctionner après la fin du projet ?</w:t>
            </w:r>
          </w:p>
        </w:tc>
        <w:tc>
          <w:tcPr>
            <w:tcW w:w="4536" w:type="dxa"/>
            <w:gridSpan w:val="2"/>
          </w:tcPr>
          <w:p w:rsidR="00FC113A" w:rsidRPr="00FC5836" w:rsidRDefault="00FC113A" w:rsidP="00FC113A">
            <w:pPr>
              <w:pStyle w:val="Sansinterligne"/>
              <w:rPr>
                <w:rFonts w:ascii="Arial Narrow" w:hAnsi="Arial Narrow"/>
              </w:rPr>
            </w:pPr>
          </w:p>
        </w:tc>
      </w:tr>
      <w:tr w:rsidR="00FC113A" w:rsidRPr="00FC5836" w:rsidTr="00FC113A">
        <w:trPr>
          <w:trHeight w:val="566"/>
          <w:jc w:val="center"/>
        </w:trPr>
        <w:tc>
          <w:tcPr>
            <w:tcW w:w="817" w:type="dxa"/>
          </w:tcPr>
          <w:p w:rsidR="00FC113A" w:rsidRPr="00FC5836" w:rsidRDefault="00FC113A" w:rsidP="00AB750D">
            <w:pPr>
              <w:numPr>
                <w:ilvl w:val="0"/>
                <w:numId w:val="9"/>
              </w:numPr>
              <w:spacing w:after="200" w:line="276" w:lineRule="auto"/>
              <w:rPr>
                <w:rFonts w:ascii="Arial Narrow" w:hAnsi="Arial Narrow"/>
                <w:b/>
                <w:color w:val="000000"/>
              </w:rPr>
            </w:pPr>
          </w:p>
        </w:tc>
        <w:tc>
          <w:tcPr>
            <w:tcW w:w="4848" w:type="dxa"/>
            <w:vAlign w:val="center"/>
          </w:tcPr>
          <w:p w:rsidR="00FC113A" w:rsidRPr="00C530DA" w:rsidRDefault="00FC113A" w:rsidP="00FC113A">
            <w:pPr>
              <w:rPr>
                <w:rFonts w:ascii="Arial Narrow" w:hAnsi="Arial Narrow"/>
              </w:rPr>
            </w:pPr>
            <w:r w:rsidRPr="00C530DA">
              <w:rPr>
                <w:rFonts w:ascii="Arial Narrow" w:hAnsi="Arial Narrow"/>
              </w:rPr>
              <w:t>Y-a-t-il d’autre(s) point(s) que vous souhaitez soulever non traité(s) par les questions ci-dessus ?</w:t>
            </w:r>
          </w:p>
        </w:tc>
        <w:tc>
          <w:tcPr>
            <w:tcW w:w="4536" w:type="dxa"/>
            <w:gridSpan w:val="2"/>
          </w:tcPr>
          <w:p w:rsidR="00FC113A" w:rsidRPr="00FC5836" w:rsidRDefault="00FC113A" w:rsidP="00FC113A">
            <w:pPr>
              <w:pStyle w:val="Sansinterligne"/>
              <w:rPr>
                <w:rFonts w:ascii="Arial Narrow" w:hAnsi="Arial Narrow"/>
              </w:rPr>
            </w:pPr>
          </w:p>
        </w:tc>
      </w:tr>
    </w:tbl>
    <w:p w:rsidR="00FC113A" w:rsidRDefault="00FC113A" w:rsidP="00FC113A">
      <w:pPr>
        <w:rPr>
          <w:rFonts w:ascii="Arial Narrow" w:hAnsi="Arial Narrow"/>
        </w:rPr>
      </w:pPr>
    </w:p>
    <w:p w:rsidR="004D590F" w:rsidRDefault="00FC113A" w:rsidP="00FC113A">
      <w:r>
        <w:rPr>
          <w:rFonts w:ascii="Arial Narrow" w:hAnsi="Arial Narrow"/>
        </w:rPr>
        <w:br w:type="page"/>
      </w:r>
    </w:p>
    <w:p w:rsidR="001D05D8" w:rsidRPr="001D05D8" w:rsidRDefault="001D05D8" w:rsidP="001D05D8">
      <w:pPr>
        <w:jc w:val="center"/>
        <w:rPr>
          <w:rFonts w:ascii="Arial Narrow" w:hAnsi="Arial Narrow"/>
          <w:b/>
          <w:sz w:val="24"/>
          <w:szCs w:val="24"/>
        </w:rPr>
      </w:pPr>
      <w:r w:rsidRPr="001D05D8">
        <w:rPr>
          <w:rFonts w:ascii="Arial Narrow" w:hAnsi="Arial Narrow"/>
          <w:b/>
          <w:sz w:val="24"/>
          <w:szCs w:val="24"/>
        </w:rPr>
        <w:lastRenderedPageBreak/>
        <w:t>II- GUIDE D’ENTRETIEN AVEC LES PRÉSIDENTES D’ASSOCIATIONS FÉMININES</w:t>
      </w:r>
    </w:p>
    <w:p w:rsidR="001D05D8" w:rsidRPr="005544A5" w:rsidRDefault="001D05D8" w:rsidP="001D05D8">
      <w:pPr>
        <w:ind w:left="720"/>
        <w:jc w:val="center"/>
        <w:rPr>
          <w:rFonts w:ascii="Arial Narrow" w:hAnsi="Arial Narrow"/>
          <w:b/>
          <w:sz w:val="24"/>
          <w:szCs w:val="24"/>
        </w:rPr>
      </w:pPr>
      <w:r>
        <w:rPr>
          <w:rFonts w:ascii="Arial Narrow" w:hAnsi="Arial Narrow"/>
          <w:b/>
          <w:sz w:val="24"/>
          <w:szCs w:val="24"/>
        </w:rPr>
        <w:t>(Bénéficiaires et non du projet)</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2395"/>
        <w:gridCol w:w="1502"/>
        <w:gridCol w:w="807"/>
        <w:gridCol w:w="3725"/>
      </w:tblGrid>
      <w:tr w:rsidR="001D05D8" w:rsidRPr="00A02C92" w:rsidTr="00AE4ED3">
        <w:trPr>
          <w:trHeight w:val="212"/>
          <w:jc w:val="center"/>
        </w:trPr>
        <w:tc>
          <w:tcPr>
            <w:tcW w:w="5491" w:type="dxa"/>
            <w:gridSpan w:val="4"/>
          </w:tcPr>
          <w:p w:rsidR="001D05D8" w:rsidRPr="00A02C92" w:rsidRDefault="001D05D8" w:rsidP="00417708">
            <w:pPr>
              <w:spacing w:after="0" w:line="240" w:lineRule="auto"/>
              <w:rPr>
                <w:rFonts w:ascii="Arial Narrow" w:hAnsi="Arial Narrow"/>
                <w:b/>
              </w:rPr>
            </w:pPr>
            <w:r>
              <w:rPr>
                <w:rFonts w:ascii="Arial Narrow" w:hAnsi="Arial Narrow"/>
                <w:b/>
              </w:rPr>
              <w:t xml:space="preserve">       RENCONTRE AVEC:   </w:t>
            </w:r>
          </w:p>
        </w:tc>
        <w:tc>
          <w:tcPr>
            <w:tcW w:w="3725" w:type="dxa"/>
          </w:tcPr>
          <w:p w:rsidR="001D05D8" w:rsidRPr="00A02C92" w:rsidRDefault="001D05D8" w:rsidP="00417708">
            <w:pPr>
              <w:spacing w:after="0" w:line="240" w:lineRule="auto"/>
              <w:rPr>
                <w:rFonts w:ascii="Arial Narrow" w:hAnsi="Arial Narrow"/>
                <w:b/>
              </w:rPr>
            </w:pPr>
            <w:r w:rsidRPr="00A02C92">
              <w:rPr>
                <w:rFonts w:ascii="Arial Narrow" w:hAnsi="Arial Narrow"/>
                <w:b/>
              </w:rPr>
              <w:t>FONCTIONS :</w:t>
            </w:r>
          </w:p>
        </w:tc>
      </w:tr>
      <w:tr w:rsidR="001D05D8" w:rsidRPr="00A02C92" w:rsidTr="00AE4ED3">
        <w:trPr>
          <w:trHeight w:val="218"/>
          <w:jc w:val="center"/>
        </w:trPr>
        <w:tc>
          <w:tcPr>
            <w:tcW w:w="3182" w:type="dxa"/>
            <w:gridSpan w:val="2"/>
          </w:tcPr>
          <w:p w:rsidR="001D05D8" w:rsidRPr="00A02C92" w:rsidRDefault="001D05D8" w:rsidP="00417708">
            <w:pPr>
              <w:spacing w:after="0" w:line="240" w:lineRule="auto"/>
              <w:rPr>
                <w:rFonts w:ascii="Arial Narrow" w:hAnsi="Arial Narrow"/>
                <w:b/>
              </w:rPr>
            </w:pPr>
            <w:r w:rsidRPr="00A02C92">
              <w:rPr>
                <w:rFonts w:ascii="Arial Narrow" w:hAnsi="Arial Narrow"/>
                <w:b/>
              </w:rPr>
              <w:t>DATE :</w:t>
            </w:r>
          </w:p>
        </w:tc>
        <w:tc>
          <w:tcPr>
            <w:tcW w:w="2309" w:type="dxa"/>
            <w:gridSpan w:val="2"/>
          </w:tcPr>
          <w:p w:rsidR="001D05D8" w:rsidRPr="00A02C92" w:rsidRDefault="001D05D8" w:rsidP="00417708">
            <w:pPr>
              <w:spacing w:after="0" w:line="240" w:lineRule="auto"/>
              <w:rPr>
                <w:rFonts w:ascii="Arial Narrow" w:hAnsi="Arial Narrow"/>
                <w:b/>
              </w:rPr>
            </w:pPr>
            <w:r w:rsidRPr="00A02C92">
              <w:rPr>
                <w:rFonts w:ascii="Arial Narrow" w:hAnsi="Arial Narrow"/>
                <w:b/>
              </w:rPr>
              <w:t xml:space="preserve">LIEU :    </w:t>
            </w:r>
          </w:p>
        </w:tc>
        <w:tc>
          <w:tcPr>
            <w:tcW w:w="3725" w:type="dxa"/>
          </w:tcPr>
          <w:p w:rsidR="001D05D8" w:rsidRPr="00A02C92" w:rsidRDefault="001D05D8" w:rsidP="00417708">
            <w:pPr>
              <w:spacing w:after="0" w:line="240" w:lineRule="auto"/>
              <w:rPr>
                <w:rFonts w:ascii="Arial Narrow" w:hAnsi="Arial Narrow"/>
                <w:b/>
              </w:rPr>
            </w:pPr>
            <w:r w:rsidRPr="00A02C92">
              <w:rPr>
                <w:rFonts w:ascii="Arial Narrow" w:hAnsi="Arial Narrow"/>
                <w:b/>
              </w:rPr>
              <w:t xml:space="preserve">PLAGE HORAIRE:  </w:t>
            </w:r>
          </w:p>
        </w:tc>
      </w:tr>
      <w:tr w:rsidR="001D05D8" w:rsidRPr="00A02C92" w:rsidTr="00AE4ED3">
        <w:trPr>
          <w:trHeight w:val="261"/>
          <w:jc w:val="center"/>
        </w:trPr>
        <w:tc>
          <w:tcPr>
            <w:tcW w:w="4684" w:type="dxa"/>
            <w:gridSpan w:val="3"/>
          </w:tcPr>
          <w:p w:rsidR="001D05D8" w:rsidRPr="00A02C92" w:rsidRDefault="001D05D8" w:rsidP="00417708">
            <w:pPr>
              <w:spacing w:after="0" w:line="240" w:lineRule="auto"/>
              <w:jc w:val="center"/>
              <w:rPr>
                <w:rFonts w:ascii="Arial Narrow" w:hAnsi="Arial Narrow"/>
                <w:b/>
              </w:rPr>
            </w:pPr>
            <w:r w:rsidRPr="00A02C92">
              <w:rPr>
                <w:rFonts w:ascii="Arial Narrow" w:hAnsi="Arial Narrow"/>
                <w:b/>
              </w:rPr>
              <w:t>QUESTIONS</w:t>
            </w:r>
          </w:p>
        </w:tc>
        <w:tc>
          <w:tcPr>
            <w:tcW w:w="4532" w:type="dxa"/>
            <w:gridSpan w:val="2"/>
            <w:vAlign w:val="center"/>
          </w:tcPr>
          <w:p w:rsidR="001D05D8" w:rsidRPr="00A02C92" w:rsidRDefault="001D05D8" w:rsidP="00417708">
            <w:pPr>
              <w:jc w:val="center"/>
              <w:rPr>
                <w:rFonts w:ascii="Arial Narrow" w:hAnsi="Arial Narrow"/>
                <w:b/>
              </w:rPr>
            </w:pPr>
            <w:r w:rsidRPr="00A02C92">
              <w:rPr>
                <w:rFonts w:ascii="Arial Narrow" w:hAnsi="Arial Narrow"/>
                <w:b/>
              </w:rPr>
              <w:t>REPONSES</w:t>
            </w:r>
          </w:p>
        </w:tc>
      </w:tr>
      <w:tr w:rsidR="001D05D8" w:rsidRPr="00A02C92" w:rsidTr="00AE4ED3">
        <w:trPr>
          <w:trHeight w:val="394"/>
          <w:jc w:val="center"/>
        </w:trPr>
        <w:tc>
          <w:tcPr>
            <w:tcW w:w="787" w:type="dxa"/>
          </w:tcPr>
          <w:p w:rsidR="001D05D8" w:rsidRPr="00AE4ED3" w:rsidRDefault="001D05D8" w:rsidP="00AB750D">
            <w:pPr>
              <w:numPr>
                <w:ilvl w:val="0"/>
                <w:numId w:val="8"/>
              </w:numPr>
              <w:spacing w:after="200" w:line="276" w:lineRule="auto"/>
              <w:rPr>
                <w:rFonts w:ascii="Arial Narrow" w:hAnsi="Arial Narrow"/>
              </w:rPr>
            </w:pPr>
          </w:p>
        </w:tc>
        <w:tc>
          <w:tcPr>
            <w:tcW w:w="3897" w:type="dxa"/>
            <w:gridSpan w:val="2"/>
            <w:vAlign w:val="center"/>
          </w:tcPr>
          <w:p w:rsidR="001D05D8" w:rsidRPr="001D05D8" w:rsidRDefault="001D05D8" w:rsidP="001D05D8">
            <w:pPr>
              <w:pStyle w:val="Sansinterligne"/>
              <w:jc w:val="left"/>
              <w:rPr>
                <w:rFonts w:ascii="Arial Narrow" w:hAnsi="Arial Narrow"/>
                <w:b/>
                <w:szCs w:val="22"/>
              </w:rPr>
            </w:pPr>
            <w:r w:rsidRPr="001D05D8">
              <w:rPr>
                <w:rFonts w:ascii="Arial Narrow" w:hAnsi="Arial Narrow"/>
                <w:szCs w:val="22"/>
              </w:rPr>
              <w:t>Votre association a-t-elle participé à l’atelier d’auto évaluation ?</w:t>
            </w:r>
          </w:p>
        </w:tc>
        <w:tc>
          <w:tcPr>
            <w:tcW w:w="4532" w:type="dxa"/>
            <w:gridSpan w:val="2"/>
          </w:tcPr>
          <w:p w:rsidR="001D05D8" w:rsidRPr="001D05D8" w:rsidRDefault="001D05D8" w:rsidP="001D05D8">
            <w:pPr>
              <w:pStyle w:val="Sansinterligne"/>
              <w:rPr>
                <w:rFonts w:ascii="Arial Narrow" w:hAnsi="Arial Narrow"/>
                <w:szCs w:val="22"/>
              </w:rPr>
            </w:pPr>
          </w:p>
        </w:tc>
      </w:tr>
      <w:tr w:rsidR="001D05D8" w:rsidRPr="00A02C92" w:rsidTr="00AE4ED3">
        <w:trPr>
          <w:trHeight w:val="288"/>
          <w:jc w:val="center"/>
        </w:trPr>
        <w:tc>
          <w:tcPr>
            <w:tcW w:w="787" w:type="dxa"/>
          </w:tcPr>
          <w:p w:rsidR="001D05D8" w:rsidRPr="00AE4ED3" w:rsidRDefault="001D05D8" w:rsidP="00AB750D">
            <w:pPr>
              <w:numPr>
                <w:ilvl w:val="0"/>
                <w:numId w:val="8"/>
              </w:numPr>
              <w:spacing w:after="200" w:line="276" w:lineRule="auto"/>
              <w:rPr>
                <w:rFonts w:ascii="Arial Narrow" w:hAnsi="Arial Narrow"/>
                <w:color w:val="000000"/>
              </w:rPr>
            </w:pPr>
          </w:p>
        </w:tc>
        <w:tc>
          <w:tcPr>
            <w:tcW w:w="3897" w:type="dxa"/>
            <w:gridSpan w:val="2"/>
            <w:vAlign w:val="center"/>
          </w:tcPr>
          <w:p w:rsidR="001D05D8" w:rsidRPr="001D05D8" w:rsidRDefault="001D05D8" w:rsidP="001D05D8">
            <w:pPr>
              <w:pStyle w:val="Sansinterligne"/>
              <w:jc w:val="left"/>
              <w:rPr>
                <w:rFonts w:ascii="Arial Narrow" w:hAnsi="Arial Narrow"/>
                <w:b/>
                <w:szCs w:val="22"/>
              </w:rPr>
            </w:pPr>
            <w:r w:rsidRPr="001D05D8">
              <w:rPr>
                <w:rFonts w:ascii="Arial Narrow" w:hAnsi="Arial Narrow"/>
                <w:szCs w:val="22"/>
              </w:rPr>
              <w:t>Combien de formations ont-elles été réalisées ?</w:t>
            </w:r>
          </w:p>
        </w:tc>
        <w:tc>
          <w:tcPr>
            <w:tcW w:w="4532" w:type="dxa"/>
            <w:gridSpan w:val="2"/>
          </w:tcPr>
          <w:p w:rsidR="001D05D8" w:rsidRPr="001D05D8" w:rsidRDefault="001D05D8" w:rsidP="001D05D8">
            <w:pPr>
              <w:pStyle w:val="Sansinterligne"/>
              <w:rPr>
                <w:rFonts w:ascii="Arial Narrow" w:hAnsi="Arial Narrow"/>
                <w:szCs w:val="22"/>
              </w:rPr>
            </w:pPr>
          </w:p>
        </w:tc>
      </w:tr>
      <w:tr w:rsidR="001D05D8" w:rsidRPr="00A02C92" w:rsidTr="00AE4ED3">
        <w:trPr>
          <w:trHeight w:val="210"/>
          <w:jc w:val="center"/>
        </w:trPr>
        <w:tc>
          <w:tcPr>
            <w:tcW w:w="787" w:type="dxa"/>
          </w:tcPr>
          <w:p w:rsidR="001D05D8" w:rsidRPr="00AE4ED3" w:rsidRDefault="001D05D8" w:rsidP="00AB750D">
            <w:pPr>
              <w:numPr>
                <w:ilvl w:val="0"/>
                <w:numId w:val="8"/>
              </w:numPr>
              <w:spacing w:after="200" w:line="276" w:lineRule="auto"/>
              <w:rPr>
                <w:rFonts w:ascii="Arial Narrow" w:hAnsi="Arial Narrow"/>
                <w:color w:val="000000"/>
              </w:rPr>
            </w:pPr>
          </w:p>
        </w:tc>
        <w:tc>
          <w:tcPr>
            <w:tcW w:w="3897" w:type="dxa"/>
            <w:gridSpan w:val="2"/>
            <w:vAlign w:val="center"/>
          </w:tcPr>
          <w:p w:rsidR="001D05D8" w:rsidRPr="001D05D8" w:rsidRDefault="001D05D8" w:rsidP="001D05D8">
            <w:pPr>
              <w:pStyle w:val="Sansinterligne"/>
              <w:jc w:val="left"/>
              <w:rPr>
                <w:rFonts w:ascii="Arial Narrow" w:hAnsi="Arial Narrow"/>
                <w:b/>
                <w:szCs w:val="22"/>
              </w:rPr>
            </w:pPr>
            <w:r w:rsidRPr="001D05D8">
              <w:rPr>
                <w:rFonts w:ascii="Arial Narrow" w:hAnsi="Arial Narrow"/>
                <w:szCs w:val="22"/>
              </w:rPr>
              <w:t>Combien de femmes ont été formées ?</w:t>
            </w:r>
          </w:p>
        </w:tc>
        <w:tc>
          <w:tcPr>
            <w:tcW w:w="4532" w:type="dxa"/>
            <w:gridSpan w:val="2"/>
          </w:tcPr>
          <w:p w:rsidR="001D05D8" w:rsidRPr="001D05D8" w:rsidRDefault="001D05D8" w:rsidP="001D05D8">
            <w:pPr>
              <w:pStyle w:val="Sansinterligne"/>
              <w:rPr>
                <w:rFonts w:ascii="Arial Narrow" w:hAnsi="Arial Narrow"/>
                <w:szCs w:val="22"/>
              </w:rPr>
            </w:pPr>
          </w:p>
        </w:tc>
      </w:tr>
      <w:tr w:rsidR="001D05D8" w:rsidRPr="00A02C92" w:rsidTr="00AE4ED3">
        <w:trPr>
          <w:trHeight w:val="274"/>
          <w:jc w:val="center"/>
        </w:trPr>
        <w:tc>
          <w:tcPr>
            <w:tcW w:w="787" w:type="dxa"/>
          </w:tcPr>
          <w:p w:rsidR="001D05D8" w:rsidRPr="00AE4ED3" w:rsidRDefault="001D05D8" w:rsidP="00AB750D">
            <w:pPr>
              <w:numPr>
                <w:ilvl w:val="0"/>
                <w:numId w:val="8"/>
              </w:numPr>
              <w:spacing w:after="200" w:line="276" w:lineRule="auto"/>
              <w:rPr>
                <w:rFonts w:ascii="Arial Narrow" w:hAnsi="Arial Narrow"/>
                <w:color w:val="000000"/>
              </w:rPr>
            </w:pPr>
          </w:p>
        </w:tc>
        <w:tc>
          <w:tcPr>
            <w:tcW w:w="3897" w:type="dxa"/>
            <w:gridSpan w:val="2"/>
            <w:vAlign w:val="center"/>
          </w:tcPr>
          <w:p w:rsidR="001D05D8" w:rsidRPr="001D05D8" w:rsidRDefault="001D05D8" w:rsidP="001D05D8">
            <w:pPr>
              <w:pStyle w:val="Sansinterligne"/>
              <w:jc w:val="left"/>
              <w:rPr>
                <w:rFonts w:ascii="Arial Narrow" w:hAnsi="Arial Narrow"/>
                <w:b/>
                <w:szCs w:val="22"/>
              </w:rPr>
            </w:pPr>
            <w:r w:rsidRPr="001D05D8">
              <w:rPr>
                <w:rFonts w:ascii="Arial Narrow" w:hAnsi="Arial Narrow"/>
                <w:szCs w:val="22"/>
              </w:rPr>
              <w:t>Quels sont les thèmes de formation abordés</w:t>
            </w:r>
          </w:p>
        </w:tc>
        <w:tc>
          <w:tcPr>
            <w:tcW w:w="4532" w:type="dxa"/>
            <w:gridSpan w:val="2"/>
          </w:tcPr>
          <w:p w:rsidR="001D05D8" w:rsidRPr="001D05D8" w:rsidRDefault="001D05D8" w:rsidP="001D05D8">
            <w:pPr>
              <w:pStyle w:val="Sansinterligne"/>
              <w:rPr>
                <w:rFonts w:ascii="Arial Narrow" w:hAnsi="Arial Narrow"/>
                <w:szCs w:val="22"/>
              </w:rPr>
            </w:pPr>
          </w:p>
        </w:tc>
      </w:tr>
      <w:tr w:rsidR="001D05D8" w:rsidRPr="00A02C92" w:rsidTr="00AE4ED3">
        <w:trPr>
          <w:trHeight w:val="466"/>
          <w:jc w:val="center"/>
        </w:trPr>
        <w:tc>
          <w:tcPr>
            <w:tcW w:w="787" w:type="dxa"/>
          </w:tcPr>
          <w:p w:rsidR="001D05D8" w:rsidRPr="00AE4ED3" w:rsidRDefault="001D05D8" w:rsidP="00AB750D">
            <w:pPr>
              <w:numPr>
                <w:ilvl w:val="0"/>
                <w:numId w:val="8"/>
              </w:numPr>
              <w:spacing w:after="200" w:line="276" w:lineRule="auto"/>
              <w:rPr>
                <w:rFonts w:ascii="Arial Narrow" w:hAnsi="Arial Narrow"/>
                <w:color w:val="000000"/>
              </w:rPr>
            </w:pPr>
          </w:p>
        </w:tc>
        <w:tc>
          <w:tcPr>
            <w:tcW w:w="3897" w:type="dxa"/>
            <w:gridSpan w:val="2"/>
            <w:vAlign w:val="center"/>
          </w:tcPr>
          <w:p w:rsidR="001D05D8" w:rsidRPr="001D05D8" w:rsidRDefault="001D05D8" w:rsidP="001D05D8">
            <w:pPr>
              <w:pStyle w:val="Sansinterligne"/>
              <w:jc w:val="left"/>
              <w:rPr>
                <w:rFonts w:ascii="Arial Narrow" w:hAnsi="Arial Narrow"/>
                <w:b/>
                <w:szCs w:val="22"/>
              </w:rPr>
            </w:pPr>
            <w:r w:rsidRPr="001D05D8">
              <w:rPr>
                <w:rFonts w:ascii="Arial Narrow" w:hAnsi="Arial Narrow"/>
                <w:szCs w:val="22"/>
              </w:rPr>
              <w:t>Votre association dispose-t-elle de statuts et de règlements intérieurs ?</w:t>
            </w:r>
          </w:p>
        </w:tc>
        <w:tc>
          <w:tcPr>
            <w:tcW w:w="4532" w:type="dxa"/>
            <w:gridSpan w:val="2"/>
          </w:tcPr>
          <w:p w:rsidR="001D05D8" w:rsidRPr="001D05D8" w:rsidRDefault="001D05D8" w:rsidP="001D05D8">
            <w:pPr>
              <w:pStyle w:val="Sansinterligne"/>
              <w:rPr>
                <w:rFonts w:ascii="Arial Narrow" w:hAnsi="Arial Narrow"/>
                <w:szCs w:val="22"/>
              </w:rPr>
            </w:pPr>
          </w:p>
        </w:tc>
      </w:tr>
      <w:tr w:rsidR="001D05D8" w:rsidRPr="00A02C92" w:rsidTr="00AE4ED3">
        <w:trPr>
          <w:trHeight w:val="476"/>
          <w:jc w:val="center"/>
        </w:trPr>
        <w:tc>
          <w:tcPr>
            <w:tcW w:w="787" w:type="dxa"/>
          </w:tcPr>
          <w:p w:rsidR="001D05D8" w:rsidRPr="00AE4ED3" w:rsidRDefault="001D05D8" w:rsidP="00AB750D">
            <w:pPr>
              <w:numPr>
                <w:ilvl w:val="0"/>
                <w:numId w:val="8"/>
              </w:numPr>
              <w:spacing w:after="200" w:line="276" w:lineRule="auto"/>
              <w:rPr>
                <w:rFonts w:ascii="Arial Narrow" w:hAnsi="Arial Narrow"/>
                <w:color w:val="000000"/>
              </w:rPr>
            </w:pPr>
          </w:p>
        </w:tc>
        <w:tc>
          <w:tcPr>
            <w:tcW w:w="3897" w:type="dxa"/>
            <w:gridSpan w:val="2"/>
            <w:vAlign w:val="center"/>
          </w:tcPr>
          <w:p w:rsidR="001D05D8" w:rsidRPr="001D05D8" w:rsidRDefault="001D05D8" w:rsidP="001D05D8">
            <w:pPr>
              <w:pStyle w:val="Sansinterligne"/>
              <w:jc w:val="left"/>
              <w:rPr>
                <w:rFonts w:ascii="Arial Narrow" w:hAnsi="Arial Narrow"/>
                <w:b/>
                <w:szCs w:val="22"/>
              </w:rPr>
            </w:pPr>
            <w:r w:rsidRPr="001D05D8">
              <w:rPr>
                <w:rFonts w:ascii="Arial Narrow" w:hAnsi="Arial Narrow"/>
                <w:szCs w:val="22"/>
              </w:rPr>
              <w:t>Quels sont les organes de gestion de votre association ?</w:t>
            </w:r>
          </w:p>
        </w:tc>
        <w:tc>
          <w:tcPr>
            <w:tcW w:w="4532" w:type="dxa"/>
            <w:gridSpan w:val="2"/>
          </w:tcPr>
          <w:p w:rsidR="001D05D8" w:rsidRPr="001D05D8" w:rsidRDefault="001D05D8" w:rsidP="001D05D8">
            <w:pPr>
              <w:pStyle w:val="Sansinterligne"/>
              <w:rPr>
                <w:rFonts w:ascii="Arial Narrow" w:hAnsi="Arial Narrow"/>
                <w:szCs w:val="22"/>
              </w:rPr>
            </w:pPr>
          </w:p>
        </w:tc>
      </w:tr>
      <w:tr w:rsidR="001D05D8" w:rsidRPr="00A02C92" w:rsidTr="00AE4ED3">
        <w:trPr>
          <w:trHeight w:val="540"/>
          <w:jc w:val="center"/>
        </w:trPr>
        <w:tc>
          <w:tcPr>
            <w:tcW w:w="787" w:type="dxa"/>
          </w:tcPr>
          <w:p w:rsidR="001D05D8" w:rsidRPr="00AE4ED3" w:rsidRDefault="001D05D8" w:rsidP="00AB750D">
            <w:pPr>
              <w:numPr>
                <w:ilvl w:val="0"/>
                <w:numId w:val="8"/>
              </w:numPr>
              <w:spacing w:after="200" w:line="276" w:lineRule="auto"/>
              <w:rPr>
                <w:rFonts w:ascii="Arial Narrow" w:hAnsi="Arial Narrow"/>
                <w:color w:val="000000"/>
              </w:rPr>
            </w:pPr>
          </w:p>
        </w:tc>
        <w:tc>
          <w:tcPr>
            <w:tcW w:w="3897" w:type="dxa"/>
            <w:gridSpan w:val="2"/>
            <w:vAlign w:val="center"/>
          </w:tcPr>
          <w:p w:rsidR="001D05D8" w:rsidRPr="001D05D8" w:rsidRDefault="001D05D8" w:rsidP="001D05D8">
            <w:pPr>
              <w:pStyle w:val="Sansinterligne"/>
              <w:jc w:val="left"/>
              <w:rPr>
                <w:rFonts w:ascii="Arial Narrow" w:hAnsi="Arial Narrow"/>
                <w:szCs w:val="22"/>
              </w:rPr>
            </w:pPr>
            <w:r w:rsidRPr="001D05D8">
              <w:rPr>
                <w:rFonts w:ascii="Arial Narrow" w:hAnsi="Arial Narrow"/>
                <w:szCs w:val="22"/>
              </w:rPr>
              <w:t>Votre association tient-elle régulièrement des réunions ?</w:t>
            </w:r>
          </w:p>
        </w:tc>
        <w:tc>
          <w:tcPr>
            <w:tcW w:w="4532" w:type="dxa"/>
            <w:gridSpan w:val="2"/>
          </w:tcPr>
          <w:p w:rsidR="001D05D8" w:rsidRPr="001D05D8" w:rsidRDefault="001D05D8" w:rsidP="001D05D8">
            <w:pPr>
              <w:pStyle w:val="Sansinterligne"/>
              <w:rPr>
                <w:rFonts w:ascii="Arial Narrow" w:hAnsi="Arial Narrow"/>
                <w:szCs w:val="22"/>
              </w:rPr>
            </w:pPr>
          </w:p>
        </w:tc>
      </w:tr>
      <w:tr w:rsidR="001D05D8" w:rsidRPr="00A02C92" w:rsidTr="00AE4ED3">
        <w:trPr>
          <w:trHeight w:val="601"/>
          <w:jc w:val="center"/>
        </w:trPr>
        <w:tc>
          <w:tcPr>
            <w:tcW w:w="787" w:type="dxa"/>
          </w:tcPr>
          <w:p w:rsidR="001D05D8" w:rsidRPr="00AE4ED3" w:rsidRDefault="001D05D8" w:rsidP="00AB750D">
            <w:pPr>
              <w:numPr>
                <w:ilvl w:val="0"/>
                <w:numId w:val="8"/>
              </w:numPr>
              <w:spacing w:after="200" w:line="276" w:lineRule="auto"/>
              <w:rPr>
                <w:rFonts w:ascii="Arial Narrow" w:hAnsi="Arial Narrow"/>
                <w:color w:val="000000"/>
              </w:rPr>
            </w:pPr>
          </w:p>
        </w:tc>
        <w:tc>
          <w:tcPr>
            <w:tcW w:w="3897" w:type="dxa"/>
            <w:gridSpan w:val="2"/>
          </w:tcPr>
          <w:p w:rsidR="001D05D8" w:rsidRPr="001D05D8" w:rsidRDefault="001D05D8" w:rsidP="001D05D8">
            <w:pPr>
              <w:pStyle w:val="Sansinterligne"/>
              <w:jc w:val="left"/>
              <w:rPr>
                <w:rFonts w:ascii="Arial Narrow" w:hAnsi="Arial Narrow"/>
                <w:szCs w:val="22"/>
              </w:rPr>
            </w:pPr>
            <w:r w:rsidRPr="001D05D8">
              <w:rPr>
                <w:rFonts w:ascii="Arial Narrow" w:hAnsi="Arial Narrow"/>
                <w:szCs w:val="22"/>
              </w:rPr>
              <w:t>Existe-t-il des PV de réunions et un cahier de comptabilité au sein de votre association</w:t>
            </w:r>
          </w:p>
        </w:tc>
        <w:tc>
          <w:tcPr>
            <w:tcW w:w="4532" w:type="dxa"/>
            <w:gridSpan w:val="2"/>
          </w:tcPr>
          <w:p w:rsidR="001D05D8" w:rsidRPr="001D05D8" w:rsidRDefault="001D05D8" w:rsidP="001D05D8">
            <w:pPr>
              <w:pStyle w:val="Sansinterligne"/>
              <w:rPr>
                <w:rFonts w:ascii="Arial Narrow" w:hAnsi="Arial Narrow"/>
                <w:szCs w:val="22"/>
              </w:rPr>
            </w:pPr>
          </w:p>
        </w:tc>
      </w:tr>
      <w:tr w:rsidR="001D05D8" w:rsidRPr="00A02C92" w:rsidTr="00AE4ED3">
        <w:trPr>
          <w:trHeight w:val="418"/>
          <w:jc w:val="center"/>
        </w:trPr>
        <w:tc>
          <w:tcPr>
            <w:tcW w:w="787" w:type="dxa"/>
          </w:tcPr>
          <w:p w:rsidR="001D05D8" w:rsidRPr="00AE4ED3" w:rsidRDefault="001D05D8" w:rsidP="00AB750D">
            <w:pPr>
              <w:numPr>
                <w:ilvl w:val="0"/>
                <w:numId w:val="8"/>
              </w:numPr>
              <w:spacing w:after="200" w:line="276" w:lineRule="auto"/>
              <w:rPr>
                <w:rFonts w:ascii="Arial Narrow" w:hAnsi="Arial Narrow"/>
                <w:color w:val="000000"/>
              </w:rPr>
            </w:pPr>
          </w:p>
        </w:tc>
        <w:tc>
          <w:tcPr>
            <w:tcW w:w="3897" w:type="dxa"/>
            <w:gridSpan w:val="2"/>
          </w:tcPr>
          <w:p w:rsidR="001D05D8" w:rsidRPr="001D05D8" w:rsidRDefault="001D05D8" w:rsidP="001D05D8">
            <w:pPr>
              <w:pStyle w:val="Sansinterligne"/>
              <w:jc w:val="left"/>
              <w:rPr>
                <w:rFonts w:ascii="Arial Narrow" w:hAnsi="Arial Narrow"/>
                <w:szCs w:val="22"/>
              </w:rPr>
            </w:pPr>
            <w:r w:rsidRPr="001D05D8">
              <w:rPr>
                <w:rFonts w:ascii="Arial Narrow" w:hAnsi="Arial Narrow"/>
                <w:szCs w:val="22"/>
              </w:rPr>
              <w:t>Un compte rendu de l’utilisation des fonds de l’association est-il fait régulièrement ?</w:t>
            </w:r>
          </w:p>
        </w:tc>
        <w:tc>
          <w:tcPr>
            <w:tcW w:w="4532" w:type="dxa"/>
            <w:gridSpan w:val="2"/>
          </w:tcPr>
          <w:p w:rsidR="001D05D8" w:rsidRPr="001D05D8" w:rsidRDefault="001D05D8" w:rsidP="001D05D8">
            <w:pPr>
              <w:pStyle w:val="Sansinterligne"/>
              <w:rPr>
                <w:rFonts w:ascii="Arial Narrow" w:hAnsi="Arial Narrow"/>
                <w:szCs w:val="22"/>
              </w:rPr>
            </w:pPr>
          </w:p>
        </w:tc>
      </w:tr>
      <w:tr w:rsidR="001D05D8" w:rsidRPr="00A02C92" w:rsidTr="00AE4ED3">
        <w:trPr>
          <w:trHeight w:val="212"/>
          <w:jc w:val="center"/>
        </w:trPr>
        <w:tc>
          <w:tcPr>
            <w:tcW w:w="787" w:type="dxa"/>
          </w:tcPr>
          <w:p w:rsidR="001D05D8" w:rsidRPr="00AE4ED3" w:rsidRDefault="001D05D8" w:rsidP="00AB750D">
            <w:pPr>
              <w:numPr>
                <w:ilvl w:val="0"/>
                <w:numId w:val="8"/>
              </w:numPr>
              <w:spacing w:after="200" w:line="276" w:lineRule="auto"/>
              <w:rPr>
                <w:rFonts w:ascii="Arial Narrow" w:hAnsi="Arial Narrow"/>
                <w:color w:val="000000"/>
              </w:rPr>
            </w:pPr>
          </w:p>
        </w:tc>
        <w:tc>
          <w:tcPr>
            <w:tcW w:w="3897" w:type="dxa"/>
            <w:gridSpan w:val="2"/>
          </w:tcPr>
          <w:p w:rsidR="001D05D8" w:rsidRPr="001D05D8" w:rsidRDefault="001D05D8" w:rsidP="001D05D8">
            <w:pPr>
              <w:pStyle w:val="Sansinterligne"/>
              <w:jc w:val="left"/>
              <w:rPr>
                <w:rFonts w:ascii="Arial Narrow" w:hAnsi="Arial Narrow"/>
                <w:szCs w:val="22"/>
              </w:rPr>
            </w:pPr>
            <w:r w:rsidRPr="001D05D8">
              <w:rPr>
                <w:rFonts w:ascii="Arial Narrow" w:hAnsi="Arial Narrow"/>
                <w:szCs w:val="22"/>
              </w:rPr>
              <w:t>Votre association a-t-elle eu des contacts avec d’autres associations pendant les 3 derniers mois ?</w:t>
            </w:r>
          </w:p>
        </w:tc>
        <w:tc>
          <w:tcPr>
            <w:tcW w:w="4532" w:type="dxa"/>
            <w:gridSpan w:val="2"/>
          </w:tcPr>
          <w:p w:rsidR="001D05D8" w:rsidRPr="001D05D8" w:rsidRDefault="001D05D8" w:rsidP="001D05D8">
            <w:pPr>
              <w:pStyle w:val="Sansinterligne"/>
              <w:rPr>
                <w:rFonts w:ascii="Arial Narrow" w:hAnsi="Arial Narrow"/>
                <w:szCs w:val="22"/>
              </w:rPr>
            </w:pPr>
          </w:p>
        </w:tc>
      </w:tr>
      <w:tr w:rsidR="001D05D8" w:rsidRPr="00A02C92" w:rsidTr="00AE4ED3">
        <w:trPr>
          <w:trHeight w:val="317"/>
          <w:jc w:val="center"/>
        </w:trPr>
        <w:tc>
          <w:tcPr>
            <w:tcW w:w="787" w:type="dxa"/>
          </w:tcPr>
          <w:p w:rsidR="001D05D8" w:rsidRPr="00A02C92" w:rsidRDefault="001D05D8" w:rsidP="00AB750D">
            <w:pPr>
              <w:numPr>
                <w:ilvl w:val="0"/>
                <w:numId w:val="8"/>
              </w:numPr>
              <w:spacing w:after="200" w:line="276" w:lineRule="auto"/>
              <w:rPr>
                <w:rFonts w:ascii="Arial Narrow" w:hAnsi="Arial Narrow"/>
                <w:b/>
                <w:color w:val="000000"/>
              </w:rPr>
            </w:pPr>
          </w:p>
        </w:tc>
        <w:tc>
          <w:tcPr>
            <w:tcW w:w="3897" w:type="dxa"/>
            <w:gridSpan w:val="2"/>
          </w:tcPr>
          <w:p w:rsidR="001D05D8" w:rsidRPr="001D05D8" w:rsidRDefault="001D05D8" w:rsidP="001D05D8">
            <w:pPr>
              <w:pStyle w:val="Sansinterligne"/>
              <w:jc w:val="left"/>
              <w:rPr>
                <w:rFonts w:ascii="Arial Narrow" w:hAnsi="Arial Narrow"/>
                <w:szCs w:val="22"/>
              </w:rPr>
            </w:pPr>
            <w:r w:rsidRPr="001D05D8">
              <w:rPr>
                <w:rFonts w:ascii="Arial Narrow" w:hAnsi="Arial Narrow"/>
                <w:szCs w:val="22"/>
              </w:rPr>
              <w:t>Pouvez-vous citer ces associations de femmes ?</w:t>
            </w:r>
          </w:p>
        </w:tc>
        <w:tc>
          <w:tcPr>
            <w:tcW w:w="4532" w:type="dxa"/>
            <w:gridSpan w:val="2"/>
          </w:tcPr>
          <w:p w:rsidR="001D05D8" w:rsidRPr="001D05D8" w:rsidRDefault="001D05D8" w:rsidP="001D05D8">
            <w:pPr>
              <w:pStyle w:val="Sansinterligne"/>
              <w:rPr>
                <w:rFonts w:ascii="Arial Narrow" w:hAnsi="Arial Narrow"/>
                <w:szCs w:val="22"/>
              </w:rPr>
            </w:pPr>
          </w:p>
        </w:tc>
      </w:tr>
      <w:tr w:rsidR="001D05D8" w:rsidRPr="00A02C92" w:rsidTr="00AE4ED3">
        <w:trPr>
          <w:trHeight w:val="183"/>
          <w:jc w:val="center"/>
        </w:trPr>
        <w:tc>
          <w:tcPr>
            <w:tcW w:w="787" w:type="dxa"/>
          </w:tcPr>
          <w:p w:rsidR="001D05D8" w:rsidRPr="00A02C92" w:rsidRDefault="001D05D8" w:rsidP="00AB750D">
            <w:pPr>
              <w:numPr>
                <w:ilvl w:val="0"/>
                <w:numId w:val="8"/>
              </w:numPr>
              <w:spacing w:after="200" w:line="276" w:lineRule="auto"/>
              <w:rPr>
                <w:rFonts w:ascii="Arial Narrow" w:hAnsi="Arial Narrow"/>
                <w:b/>
                <w:color w:val="000000"/>
              </w:rPr>
            </w:pPr>
          </w:p>
        </w:tc>
        <w:tc>
          <w:tcPr>
            <w:tcW w:w="3897" w:type="dxa"/>
            <w:gridSpan w:val="2"/>
          </w:tcPr>
          <w:p w:rsidR="001D05D8" w:rsidRPr="001D05D8" w:rsidRDefault="001D05D8" w:rsidP="001D05D8">
            <w:pPr>
              <w:pStyle w:val="Sansinterligne"/>
              <w:jc w:val="left"/>
              <w:rPr>
                <w:rFonts w:ascii="Arial Narrow" w:hAnsi="Arial Narrow"/>
                <w:szCs w:val="22"/>
              </w:rPr>
            </w:pPr>
            <w:r w:rsidRPr="001D05D8">
              <w:rPr>
                <w:rFonts w:ascii="Arial Narrow" w:hAnsi="Arial Narrow"/>
                <w:szCs w:val="22"/>
              </w:rPr>
              <w:t>Votre association a-t-elle rendu visite à d’autres associations de femmes en dehors de votre localité ?</w:t>
            </w:r>
          </w:p>
        </w:tc>
        <w:tc>
          <w:tcPr>
            <w:tcW w:w="4532" w:type="dxa"/>
            <w:gridSpan w:val="2"/>
          </w:tcPr>
          <w:p w:rsidR="001D05D8" w:rsidRPr="001D05D8" w:rsidRDefault="001D05D8" w:rsidP="001D05D8">
            <w:pPr>
              <w:pStyle w:val="Sansinterligne"/>
              <w:rPr>
                <w:rFonts w:ascii="Arial Narrow" w:hAnsi="Arial Narrow"/>
                <w:szCs w:val="22"/>
              </w:rPr>
            </w:pPr>
          </w:p>
        </w:tc>
      </w:tr>
      <w:tr w:rsidR="001D05D8" w:rsidRPr="00A02C92" w:rsidTr="00AE4ED3">
        <w:trPr>
          <w:trHeight w:val="350"/>
          <w:jc w:val="center"/>
        </w:trPr>
        <w:tc>
          <w:tcPr>
            <w:tcW w:w="787" w:type="dxa"/>
          </w:tcPr>
          <w:p w:rsidR="001D05D8" w:rsidRPr="00A02C92" w:rsidRDefault="001D05D8" w:rsidP="00AB750D">
            <w:pPr>
              <w:numPr>
                <w:ilvl w:val="0"/>
                <w:numId w:val="8"/>
              </w:numPr>
              <w:spacing w:after="200" w:line="276" w:lineRule="auto"/>
              <w:rPr>
                <w:rFonts w:ascii="Arial Narrow" w:hAnsi="Arial Narrow"/>
                <w:b/>
                <w:color w:val="000000"/>
              </w:rPr>
            </w:pPr>
          </w:p>
        </w:tc>
        <w:tc>
          <w:tcPr>
            <w:tcW w:w="3897" w:type="dxa"/>
            <w:gridSpan w:val="2"/>
          </w:tcPr>
          <w:p w:rsidR="001D05D8" w:rsidRPr="001D05D8" w:rsidRDefault="001D05D8" w:rsidP="001D05D8">
            <w:pPr>
              <w:pStyle w:val="Sansinterligne"/>
              <w:jc w:val="left"/>
              <w:rPr>
                <w:rFonts w:ascii="Arial Narrow" w:hAnsi="Arial Narrow"/>
                <w:szCs w:val="22"/>
              </w:rPr>
            </w:pPr>
            <w:r w:rsidRPr="001D05D8">
              <w:rPr>
                <w:rFonts w:ascii="Arial Narrow" w:hAnsi="Arial Narrow"/>
                <w:szCs w:val="22"/>
              </w:rPr>
              <w:t xml:space="preserve"> Combien de fois ce genre de visite a</w:t>
            </w:r>
            <w:r>
              <w:rPr>
                <w:rFonts w:ascii="Arial Narrow" w:hAnsi="Arial Narrow"/>
                <w:szCs w:val="22"/>
              </w:rPr>
              <w:t>-</w:t>
            </w:r>
            <w:r w:rsidRPr="001D05D8">
              <w:rPr>
                <w:rFonts w:ascii="Arial Narrow" w:hAnsi="Arial Narrow"/>
                <w:szCs w:val="22"/>
              </w:rPr>
              <w:t>t-il été réalisé ?</w:t>
            </w:r>
          </w:p>
        </w:tc>
        <w:tc>
          <w:tcPr>
            <w:tcW w:w="4532" w:type="dxa"/>
            <w:gridSpan w:val="2"/>
          </w:tcPr>
          <w:p w:rsidR="001D05D8" w:rsidRPr="001D05D8" w:rsidRDefault="001D05D8" w:rsidP="001D05D8">
            <w:pPr>
              <w:pStyle w:val="Sansinterligne"/>
              <w:rPr>
                <w:rFonts w:ascii="Arial Narrow" w:hAnsi="Arial Narrow"/>
                <w:szCs w:val="22"/>
              </w:rPr>
            </w:pPr>
          </w:p>
        </w:tc>
      </w:tr>
      <w:tr w:rsidR="001D05D8" w:rsidRPr="00A02C92" w:rsidTr="00AE4ED3">
        <w:trPr>
          <w:trHeight w:val="351"/>
          <w:jc w:val="center"/>
        </w:trPr>
        <w:tc>
          <w:tcPr>
            <w:tcW w:w="787" w:type="dxa"/>
          </w:tcPr>
          <w:p w:rsidR="001D05D8" w:rsidRPr="00A02C92" w:rsidRDefault="001D05D8" w:rsidP="00AB750D">
            <w:pPr>
              <w:numPr>
                <w:ilvl w:val="0"/>
                <w:numId w:val="8"/>
              </w:numPr>
              <w:spacing w:after="200" w:line="276" w:lineRule="auto"/>
              <w:rPr>
                <w:rFonts w:ascii="Arial Narrow" w:hAnsi="Arial Narrow"/>
                <w:b/>
                <w:color w:val="000000"/>
              </w:rPr>
            </w:pPr>
          </w:p>
        </w:tc>
        <w:tc>
          <w:tcPr>
            <w:tcW w:w="3897" w:type="dxa"/>
            <w:gridSpan w:val="2"/>
          </w:tcPr>
          <w:p w:rsidR="001D05D8" w:rsidRPr="001D05D8" w:rsidRDefault="001D05D8" w:rsidP="001D05D8">
            <w:pPr>
              <w:pStyle w:val="Sansinterligne"/>
              <w:jc w:val="left"/>
              <w:rPr>
                <w:rFonts w:ascii="Arial Narrow" w:hAnsi="Arial Narrow"/>
                <w:szCs w:val="22"/>
              </w:rPr>
            </w:pPr>
            <w:r w:rsidRPr="001D05D8">
              <w:rPr>
                <w:rFonts w:ascii="Arial Narrow" w:hAnsi="Arial Narrow"/>
                <w:szCs w:val="22"/>
              </w:rPr>
              <w:t>Combien de femmes de votre association ont participés à ce type de visite ?</w:t>
            </w:r>
          </w:p>
        </w:tc>
        <w:tc>
          <w:tcPr>
            <w:tcW w:w="4532" w:type="dxa"/>
            <w:gridSpan w:val="2"/>
          </w:tcPr>
          <w:p w:rsidR="001D05D8" w:rsidRPr="001D05D8" w:rsidRDefault="001D05D8" w:rsidP="001D05D8">
            <w:pPr>
              <w:pStyle w:val="Sansinterligne"/>
              <w:rPr>
                <w:rFonts w:ascii="Arial Narrow" w:hAnsi="Arial Narrow"/>
                <w:szCs w:val="22"/>
              </w:rPr>
            </w:pPr>
          </w:p>
        </w:tc>
      </w:tr>
      <w:tr w:rsidR="001D05D8" w:rsidRPr="00A02C92" w:rsidTr="00AE4ED3">
        <w:trPr>
          <w:trHeight w:val="434"/>
          <w:jc w:val="center"/>
        </w:trPr>
        <w:tc>
          <w:tcPr>
            <w:tcW w:w="787" w:type="dxa"/>
          </w:tcPr>
          <w:p w:rsidR="001D05D8" w:rsidRPr="00A02C92" w:rsidRDefault="001D05D8" w:rsidP="00AB750D">
            <w:pPr>
              <w:numPr>
                <w:ilvl w:val="0"/>
                <w:numId w:val="8"/>
              </w:numPr>
              <w:spacing w:after="200" w:line="276" w:lineRule="auto"/>
              <w:rPr>
                <w:rFonts w:ascii="Arial Narrow" w:hAnsi="Arial Narrow"/>
                <w:b/>
                <w:color w:val="000000"/>
              </w:rPr>
            </w:pPr>
          </w:p>
        </w:tc>
        <w:tc>
          <w:tcPr>
            <w:tcW w:w="3897" w:type="dxa"/>
            <w:gridSpan w:val="2"/>
          </w:tcPr>
          <w:p w:rsidR="001D05D8" w:rsidRPr="001D05D8" w:rsidRDefault="001D05D8" w:rsidP="001D05D8">
            <w:pPr>
              <w:pStyle w:val="Sansinterligne"/>
              <w:jc w:val="left"/>
              <w:rPr>
                <w:rFonts w:ascii="Arial Narrow" w:hAnsi="Arial Narrow"/>
                <w:szCs w:val="22"/>
              </w:rPr>
            </w:pPr>
            <w:r w:rsidRPr="001D05D8">
              <w:rPr>
                <w:rFonts w:ascii="Arial Narrow" w:hAnsi="Arial Narrow"/>
                <w:szCs w:val="22"/>
              </w:rPr>
              <w:t>Votre association a-t-elle réalisé des actions communes avec d’autres associations de femmes ?</w:t>
            </w:r>
          </w:p>
        </w:tc>
        <w:tc>
          <w:tcPr>
            <w:tcW w:w="4532" w:type="dxa"/>
            <w:gridSpan w:val="2"/>
          </w:tcPr>
          <w:p w:rsidR="001D05D8" w:rsidRPr="001D05D8" w:rsidRDefault="001D05D8" w:rsidP="001D05D8">
            <w:pPr>
              <w:pStyle w:val="Sansinterligne"/>
              <w:rPr>
                <w:rFonts w:ascii="Arial Narrow" w:hAnsi="Arial Narrow"/>
                <w:szCs w:val="22"/>
              </w:rPr>
            </w:pPr>
          </w:p>
        </w:tc>
      </w:tr>
      <w:tr w:rsidR="001D05D8" w:rsidRPr="00A02C92" w:rsidTr="00AE4ED3">
        <w:trPr>
          <w:trHeight w:val="267"/>
          <w:jc w:val="center"/>
        </w:trPr>
        <w:tc>
          <w:tcPr>
            <w:tcW w:w="787" w:type="dxa"/>
          </w:tcPr>
          <w:p w:rsidR="001D05D8" w:rsidRPr="00A02C92" w:rsidRDefault="001D05D8" w:rsidP="00AB750D">
            <w:pPr>
              <w:numPr>
                <w:ilvl w:val="0"/>
                <w:numId w:val="8"/>
              </w:numPr>
              <w:spacing w:after="200" w:line="276" w:lineRule="auto"/>
              <w:rPr>
                <w:rFonts w:ascii="Arial Narrow" w:hAnsi="Arial Narrow"/>
                <w:b/>
                <w:color w:val="000000"/>
              </w:rPr>
            </w:pPr>
          </w:p>
        </w:tc>
        <w:tc>
          <w:tcPr>
            <w:tcW w:w="3897" w:type="dxa"/>
            <w:gridSpan w:val="2"/>
          </w:tcPr>
          <w:p w:rsidR="001D05D8" w:rsidRPr="001D05D8" w:rsidRDefault="001D05D8" w:rsidP="001D05D8">
            <w:pPr>
              <w:pStyle w:val="Sansinterligne"/>
              <w:jc w:val="left"/>
              <w:rPr>
                <w:rFonts w:ascii="Arial Narrow" w:hAnsi="Arial Narrow"/>
                <w:szCs w:val="22"/>
              </w:rPr>
            </w:pPr>
            <w:r w:rsidRPr="001D05D8">
              <w:rPr>
                <w:rFonts w:ascii="Arial Narrow" w:hAnsi="Arial Narrow"/>
                <w:szCs w:val="22"/>
              </w:rPr>
              <w:t>Combien d’actions communes ont ainsi été réalisées ?</w:t>
            </w:r>
          </w:p>
        </w:tc>
        <w:tc>
          <w:tcPr>
            <w:tcW w:w="4532" w:type="dxa"/>
            <w:gridSpan w:val="2"/>
          </w:tcPr>
          <w:p w:rsidR="001D05D8" w:rsidRPr="001D05D8" w:rsidRDefault="001D05D8" w:rsidP="001D05D8">
            <w:pPr>
              <w:pStyle w:val="Sansinterligne"/>
              <w:rPr>
                <w:rFonts w:ascii="Arial Narrow" w:hAnsi="Arial Narrow"/>
                <w:szCs w:val="22"/>
              </w:rPr>
            </w:pPr>
          </w:p>
        </w:tc>
      </w:tr>
      <w:tr w:rsidR="001D05D8" w:rsidRPr="00A02C92" w:rsidTr="00AE4ED3">
        <w:trPr>
          <w:trHeight w:val="250"/>
          <w:jc w:val="center"/>
        </w:trPr>
        <w:tc>
          <w:tcPr>
            <w:tcW w:w="787" w:type="dxa"/>
          </w:tcPr>
          <w:p w:rsidR="001D05D8" w:rsidRPr="00A02C92" w:rsidRDefault="001D05D8" w:rsidP="00AB750D">
            <w:pPr>
              <w:numPr>
                <w:ilvl w:val="0"/>
                <w:numId w:val="8"/>
              </w:numPr>
              <w:spacing w:after="200" w:line="276" w:lineRule="auto"/>
              <w:rPr>
                <w:rFonts w:ascii="Arial Narrow" w:hAnsi="Arial Narrow"/>
                <w:b/>
                <w:color w:val="000000"/>
              </w:rPr>
            </w:pPr>
          </w:p>
        </w:tc>
        <w:tc>
          <w:tcPr>
            <w:tcW w:w="3897" w:type="dxa"/>
            <w:gridSpan w:val="2"/>
            <w:vAlign w:val="center"/>
          </w:tcPr>
          <w:p w:rsidR="001D05D8" w:rsidRPr="001D05D8" w:rsidRDefault="001D05D8" w:rsidP="001D05D8">
            <w:pPr>
              <w:pStyle w:val="Sansinterligne"/>
              <w:jc w:val="left"/>
              <w:rPr>
                <w:rFonts w:ascii="Arial Narrow" w:hAnsi="Arial Narrow"/>
                <w:szCs w:val="22"/>
              </w:rPr>
            </w:pPr>
            <w:r w:rsidRPr="001D05D8">
              <w:rPr>
                <w:rFonts w:ascii="Arial Narrow" w:hAnsi="Arial Narrow"/>
                <w:szCs w:val="22"/>
              </w:rPr>
              <w:t>Les autorités locales consultent-elles souvent votre association avant de prendre certaines décisions ?</w:t>
            </w:r>
          </w:p>
        </w:tc>
        <w:tc>
          <w:tcPr>
            <w:tcW w:w="4532" w:type="dxa"/>
            <w:gridSpan w:val="2"/>
          </w:tcPr>
          <w:p w:rsidR="001D05D8" w:rsidRPr="001D05D8" w:rsidRDefault="001D05D8" w:rsidP="001D05D8">
            <w:pPr>
              <w:pStyle w:val="Sansinterligne"/>
              <w:rPr>
                <w:rFonts w:ascii="Arial Narrow" w:hAnsi="Arial Narrow"/>
                <w:szCs w:val="22"/>
              </w:rPr>
            </w:pPr>
          </w:p>
        </w:tc>
      </w:tr>
      <w:tr w:rsidR="001D05D8" w:rsidRPr="00A02C92" w:rsidTr="00AE4ED3">
        <w:trPr>
          <w:trHeight w:val="267"/>
          <w:jc w:val="center"/>
        </w:trPr>
        <w:tc>
          <w:tcPr>
            <w:tcW w:w="787" w:type="dxa"/>
          </w:tcPr>
          <w:p w:rsidR="001D05D8" w:rsidRPr="00A02C92" w:rsidRDefault="001D05D8" w:rsidP="00AB750D">
            <w:pPr>
              <w:numPr>
                <w:ilvl w:val="0"/>
                <w:numId w:val="8"/>
              </w:numPr>
              <w:spacing w:after="200" w:line="276" w:lineRule="auto"/>
              <w:rPr>
                <w:rFonts w:ascii="Arial Narrow" w:hAnsi="Arial Narrow"/>
                <w:b/>
                <w:color w:val="000000"/>
              </w:rPr>
            </w:pPr>
          </w:p>
        </w:tc>
        <w:tc>
          <w:tcPr>
            <w:tcW w:w="3897" w:type="dxa"/>
            <w:gridSpan w:val="2"/>
            <w:vAlign w:val="center"/>
          </w:tcPr>
          <w:p w:rsidR="001D05D8" w:rsidRPr="001D05D8" w:rsidRDefault="001D05D8" w:rsidP="001D05D8">
            <w:pPr>
              <w:pStyle w:val="Sansinterligne"/>
              <w:jc w:val="left"/>
              <w:rPr>
                <w:rFonts w:ascii="Arial Narrow" w:hAnsi="Arial Narrow"/>
                <w:szCs w:val="22"/>
              </w:rPr>
            </w:pPr>
            <w:r w:rsidRPr="001D05D8">
              <w:rPr>
                <w:rFonts w:ascii="Arial Narrow" w:hAnsi="Arial Narrow"/>
                <w:szCs w:val="22"/>
              </w:rPr>
              <w:t>Combien de fois votre association a-t-elle été consultée par les autorités locales lorsqu’elles veulent prendre des décisions importantes ?</w:t>
            </w:r>
          </w:p>
        </w:tc>
        <w:tc>
          <w:tcPr>
            <w:tcW w:w="4532" w:type="dxa"/>
            <w:gridSpan w:val="2"/>
          </w:tcPr>
          <w:p w:rsidR="001D05D8" w:rsidRPr="001D05D8" w:rsidRDefault="001D05D8" w:rsidP="001D05D8">
            <w:pPr>
              <w:pStyle w:val="Sansinterligne"/>
              <w:rPr>
                <w:rFonts w:ascii="Arial Narrow" w:hAnsi="Arial Narrow"/>
                <w:szCs w:val="22"/>
              </w:rPr>
            </w:pPr>
          </w:p>
        </w:tc>
      </w:tr>
      <w:tr w:rsidR="001D05D8" w:rsidRPr="00A02C92" w:rsidTr="00AE4ED3">
        <w:trPr>
          <w:trHeight w:val="233"/>
          <w:jc w:val="center"/>
        </w:trPr>
        <w:tc>
          <w:tcPr>
            <w:tcW w:w="787" w:type="dxa"/>
          </w:tcPr>
          <w:p w:rsidR="001D05D8" w:rsidRPr="00A02C92" w:rsidRDefault="001D05D8" w:rsidP="00AB750D">
            <w:pPr>
              <w:numPr>
                <w:ilvl w:val="0"/>
                <w:numId w:val="8"/>
              </w:numPr>
              <w:spacing w:after="200" w:line="276" w:lineRule="auto"/>
              <w:rPr>
                <w:rFonts w:ascii="Arial Narrow" w:hAnsi="Arial Narrow"/>
                <w:b/>
                <w:color w:val="000000"/>
              </w:rPr>
            </w:pPr>
          </w:p>
        </w:tc>
        <w:tc>
          <w:tcPr>
            <w:tcW w:w="3897" w:type="dxa"/>
            <w:gridSpan w:val="2"/>
            <w:vAlign w:val="center"/>
          </w:tcPr>
          <w:p w:rsidR="001D05D8" w:rsidRPr="001D05D8" w:rsidRDefault="001D05D8" w:rsidP="001D05D8">
            <w:pPr>
              <w:pStyle w:val="Sansinterligne"/>
              <w:jc w:val="left"/>
              <w:rPr>
                <w:rFonts w:ascii="Arial Narrow" w:hAnsi="Arial Narrow"/>
                <w:szCs w:val="22"/>
              </w:rPr>
            </w:pPr>
            <w:r w:rsidRPr="001D05D8">
              <w:rPr>
                <w:rFonts w:ascii="Arial Narrow" w:hAnsi="Arial Narrow"/>
                <w:szCs w:val="22"/>
              </w:rPr>
              <w:t>Pensez-vous que la voie des femmes de votre association est écoutée par les autorités locales ?</w:t>
            </w:r>
          </w:p>
          <w:p w:rsidR="001D05D8" w:rsidRPr="001D05D8" w:rsidRDefault="001D05D8" w:rsidP="001D05D8">
            <w:pPr>
              <w:pStyle w:val="Sansinterligne"/>
              <w:jc w:val="left"/>
              <w:rPr>
                <w:rFonts w:ascii="Arial Narrow" w:hAnsi="Arial Narrow"/>
                <w:szCs w:val="22"/>
              </w:rPr>
            </w:pPr>
            <w:r w:rsidRPr="001D05D8">
              <w:rPr>
                <w:rFonts w:ascii="Arial Narrow" w:hAnsi="Arial Narrow"/>
                <w:szCs w:val="22"/>
              </w:rPr>
              <w:t>Justifiez votre réponse</w:t>
            </w:r>
          </w:p>
        </w:tc>
        <w:tc>
          <w:tcPr>
            <w:tcW w:w="4532" w:type="dxa"/>
            <w:gridSpan w:val="2"/>
          </w:tcPr>
          <w:p w:rsidR="001D05D8" w:rsidRPr="001D05D8" w:rsidRDefault="001D05D8" w:rsidP="001D05D8">
            <w:pPr>
              <w:pStyle w:val="Sansinterligne"/>
              <w:rPr>
                <w:rFonts w:ascii="Arial Narrow" w:hAnsi="Arial Narrow"/>
                <w:szCs w:val="22"/>
              </w:rPr>
            </w:pPr>
          </w:p>
        </w:tc>
      </w:tr>
      <w:tr w:rsidR="001D05D8" w:rsidRPr="00A02C92" w:rsidTr="00AE4ED3">
        <w:trPr>
          <w:trHeight w:val="166"/>
          <w:jc w:val="center"/>
        </w:trPr>
        <w:tc>
          <w:tcPr>
            <w:tcW w:w="787" w:type="dxa"/>
          </w:tcPr>
          <w:p w:rsidR="001D05D8" w:rsidRPr="00A02C92" w:rsidRDefault="001D05D8" w:rsidP="00AB750D">
            <w:pPr>
              <w:numPr>
                <w:ilvl w:val="0"/>
                <w:numId w:val="8"/>
              </w:numPr>
              <w:spacing w:after="200" w:line="276" w:lineRule="auto"/>
              <w:rPr>
                <w:rFonts w:ascii="Arial Narrow" w:hAnsi="Arial Narrow"/>
                <w:b/>
                <w:color w:val="000000"/>
              </w:rPr>
            </w:pPr>
          </w:p>
        </w:tc>
        <w:tc>
          <w:tcPr>
            <w:tcW w:w="3897" w:type="dxa"/>
            <w:gridSpan w:val="2"/>
            <w:vAlign w:val="center"/>
          </w:tcPr>
          <w:p w:rsidR="001D05D8" w:rsidRPr="001D05D8" w:rsidRDefault="001D05D8" w:rsidP="001D05D8">
            <w:pPr>
              <w:pStyle w:val="Sansinterligne"/>
              <w:jc w:val="left"/>
              <w:rPr>
                <w:rFonts w:ascii="Arial Narrow" w:hAnsi="Arial Narrow"/>
                <w:szCs w:val="22"/>
              </w:rPr>
            </w:pPr>
            <w:r w:rsidRPr="001D05D8">
              <w:rPr>
                <w:rFonts w:ascii="Arial Narrow" w:hAnsi="Arial Narrow"/>
                <w:szCs w:val="22"/>
              </w:rPr>
              <w:t>Les femmes de votre association sont-elles associées aux activités de réconciliation au niveau local ?</w:t>
            </w:r>
          </w:p>
        </w:tc>
        <w:tc>
          <w:tcPr>
            <w:tcW w:w="4532" w:type="dxa"/>
            <w:gridSpan w:val="2"/>
          </w:tcPr>
          <w:p w:rsidR="001D05D8" w:rsidRPr="001D05D8" w:rsidRDefault="001D05D8" w:rsidP="001D05D8">
            <w:pPr>
              <w:pStyle w:val="Sansinterligne"/>
              <w:rPr>
                <w:rFonts w:ascii="Arial Narrow" w:hAnsi="Arial Narrow"/>
                <w:szCs w:val="22"/>
              </w:rPr>
            </w:pPr>
          </w:p>
        </w:tc>
      </w:tr>
      <w:tr w:rsidR="001D05D8" w:rsidRPr="00A02C92" w:rsidTr="00AE4ED3">
        <w:trPr>
          <w:trHeight w:val="334"/>
          <w:jc w:val="center"/>
        </w:trPr>
        <w:tc>
          <w:tcPr>
            <w:tcW w:w="787" w:type="dxa"/>
          </w:tcPr>
          <w:p w:rsidR="001D05D8" w:rsidRPr="00A02C92" w:rsidRDefault="001D05D8" w:rsidP="00AB750D">
            <w:pPr>
              <w:numPr>
                <w:ilvl w:val="0"/>
                <w:numId w:val="8"/>
              </w:numPr>
              <w:spacing w:after="200" w:line="276" w:lineRule="auto"/>
              <w:rPr>
                <w:rFonts w:ascii="Arial Narrow" w:hAnsi="Arial Narrow"/>
                <w:b/>
                <w:color w:val="000000"/>
              </w:rPr>
            </w:pPr>
          </w:p>
        </w:tc>
        <w:tc>
          <w:tcPr>
            <w:tcW w:w="3897" w:type="dxa"/>
            <w:gridSpan w:val="2"/>
            <w:vAlign w:val="center"/>
          </w:tcPr>
          <w:p w:rsidR="001D05D8" w:rsidRPr="001D05D8" w:rsidRDefault="001D05D8" w:rsidP="001D05D8">
            <w:pPr>
              <w:pStyle w:val="Sansinterligne"/>
              <w:jc w:val="left"/>
              <w:rPr>
                <w:rFonts w:ascii="Arial Narrow" w:hAnsi="Arial Narrow"/>
                <w:szCs w:val="22"/>
              </w:rPr>
            </w:pPr>
            <w:r w:rsidRPr="001D05D8">
              <w:rPr>
                <w:rFonts w:ascii="Arial Narrow" w:hAnsi="Arial Narrow"/>
                <w:szCs w:val="22"/>
              </w:rPr>
              <w:t>Votre association prend-elle elle-même des initiatives pour la réconciliation des populations locales ?</w:t>
            </w:r>
          </w:p>
        </w:tc>
        <w:tc>
          <w:tcPr>
            <w:tcW w:w="4532" w:type="dxa"/>
            <w:gridSpan w:val="2"/>
          </w:tcPr>
          <w:p w:rsidR="001D05D8" w:rsidRPr="001D05D8" w:rsidRDefault="001D05D8" w:rsidP="001D05D8">
            <w:pPr>
              <w:pStyle w:val="Sansinterligne"/>
              <w:rPr>
                <w:rFonts w:ascii="Arial Narrow" w:hAnsi="Arial Narrow"/>
                <w:szCs w:val="22"/>
              </w:rPr>
            </w:pPr>
          </w:p>
        </w:tc>
      </w:tr>
      <w:tr w:rsidR="001D05D8" w:rsidRPr="00A02C92" w:rsidTr="00AE4ED3">
        <w:trPr>
          <w:trHeight w:val="166"/>
          <w:jc w:val="center"/>
        </w:trPr>
        <w:tc>
          <w:tcPr>
            <w:tcW w:w="787" w:type="dxa"/>
          </w:tcPr>
          <w:p w:rsidR="001D05D8" w:rsidRPr="00A02C92" w:rsidRDefault="001D05D8" w:rsidP="00AB750D">
            <w:pPr>
              <w:numPr>
                <w:ilvl w:val="0"/>
                <w:numId w:val="8"/>
              </w:numPr>
              <w:spacing w:after="200" w:line="276" w:lineRule="auto"/>
              <w:rPr>
                <w:rFonts w:ascii="Arial Narrow" w:hAnsi="Arial Narrow"/>
                <w:b/>
                <w:color w:val="000000"/>
              </w:rPr>
            </w:pPr>
          </w:p>
        </w:tc>
        <w:tc>
          <w:tcPr>
            <w:tcW w:w="3897" w:type="dxa"/>
            <w:gridSpan w:val="2"/>
            <w:vAlign w:val="center"/>
          </w:tcPr>
          <w:p w:rsidR="001D05D8" w:rsidRPr="001D05D8" w:rsidRDefault="001D05D8" w:rsidP="001D05D8">
            <w:pPr>
              <w:pStyle w:val="Sansinterligne"/>
              <w:jc w:val="left"/>
              <w:rPr>
                <w:rFonts w:ascii="Arial Narrow" w:hAnsi="Arial Narrow"/>
                <w:szCs w:val="22"/>
              </w:rPr>
            </w:pPr>
            <w:r w:rsidRPr="001D05D8">
              <w:rPr>
                <w:rFonts w:ascii="Arial Narrow" w:hAnsi="Arial Narrow"/>
                <w:szCs w:val="22"/>
              </w:rPr>
              <w:t>Pouvez-vous donner des exemples d’incitatives prises ?</w:t>
            </w:r>
          </w:p>
        </w:tc>
        <w:tc>
          <w:tcPr>
            <w:tcW w:w="4532" w:type="dxa"/>
            <w:gridSpan w:val="2"/>
          </w:tcPr>
          <w:p w:rsidR="001D05D8" w:rsidRPr="001D05D8" w:rsidRDefault="001D05D8" w:rsidP="001D05D8">
            <w:pPr>
              <w:pStyle w:val="Sansinterligne"/>
              <w:rPr>
                <w:rFonts w:ascii="Arial Narrow" w:hAnsi="Arial Narrow"/>
                <w:szCs w:val="22"/>
              </w:rPr>
            </w:pPr>
          </w:p>
        </w:tc>
      </w:tr>
      <w:tr w:rsidR="001D05D8" w:rsidRPr="00A02C92" w:rsidTr="00AE4ED3">
        <w:trPr>
          <w:trHeight w:val="844"/>
          <w:jc w:val="center"/>
        </w:trPr>
        <w:tc>
          <w:tcPr>
            <w:tcW w:w="787" w:type="dxa"/>
          </w:tcPr>
          <w:p w:rsidR="001D05D8" w:rsidRPr="00A02C92" w:rsidRDefault="001D05D8" w:rsidP="00AB750D">
            <w:pPr>
              <w:numPr>
                <w:ilvl w:val="0"/>
                <w:numId w:val="8"/>
              </w:numPr>
              <w:spacing w:after="200" w:line="276" w:lineRule="auto"/>
              <w:rPr>
                <w:rFonts w:ascii="Arial Narrow" w:hAnsi="Arial Narrow"/>
                <w:b/>
                <w:color w:val="000000"/>
              </w:rPr>
            </w:pPr>
          </w:p>
        </w:tc>
        <w:tc>
          <w:tcPr>
            <w:tcW w:w="3897" w:type="dxa"/>
            <w:gridSpan w:val="2"/>
            <w:vAlign w:val="center"/>
          </w:tcPr>
          <w:p w:rsidR="001D05D8" w:rsidRPr="001D05D8" w:rsidRDefault="001D05D8" w:rsidP="001D05D8">
            <w:pPr>
              <w:pStyle w:val="Sansinterligne"/>
              <w:jc w:val="left"/>
              <w:rPr>
                <w:rFonts w:ascii="Arial Narrow" w:hAnsi="Arial Narrow"/>
                <w:szCs w:val="22"/>
              </w:rPr>
            </w:pPr>
            <w:r w:rsidRPr="001D05D8">
              <w:rPr>
                <w:rFonts w:ascii="Arial Narrow" w:hAnsi="Arial Narrow"/>
                <w:szCs w:val="22"/>
              </w:rPr>
              <w:t>Pensez-vous que votre association a pu améliorer ses relations avec les autorités traditionnelles ?</w:t>
            </w:r>
          </w:p>
          <w:p w:rsidR="001D05D8" w:rsidRPr="001D05D8" w:rsidRDefault="001D05D8" w:rsidP="001D05D8">
            <w:pPr>
              <w:pStyle w:val="Sansinterligne"/>
              <w:jc w:val="left"/>
              <w:rPr>
                <w:rFonts w:ascii="Arial Narrow" w:hAnsi="Arial Narrow"/>
                <w:b/>
                <w:szCs w:val="22"/>
              </w:rPr>
            </w:pPr>
            <w:r w:rsidRPr="001D05D8">
              <w:rPr>
                <w:rFonts w:ascii="Arial Narrow" w:hAnsi="Arial Narrow"/>
                <w:szCs w:val="22"/>
              </w:rPr>
              <w:t>Justifiez votre réponse avec des exemples précis</w:t>
            </w:r>
          </w:p>
        </w:tc>
        <w:tc>
          <w:tcPr>
            <w:tcW w:w="4532" w:type="dxa"/>
            <w:gridSpan w:val="2"/>
          </w:tcPr>
          <w:p w:rsidR="001D05D8" w:rsidRPr="001D05D8" w:rsidRDefault="001D05D8" w:rsidP="001D05D8">
            <w:pPr>
              <w:pStyle w:val="Sansinterligne"/>
              <w:rPr>
                <w:rFonts w:ascii="Arial Narrow" w:hAnsi="Arial Narrow"/>
                <w:szCs w:val="22"/>
              </w:rPr>
            </w:pPr>
          </w:p>
        </w:tc>
      </w:tr>
      <w:tr w:rsidR="001D05D8" w:rsidRPr="00A02C92" w:rsidTr="00AE4ED3">
        <w:trPr>
          <w:trHeight w:val="350"/>
          <w:jc w:val="center"/>
        </w:trPr>
        <w:tc>
          <w:tcPr>
            <w:tcW w:w="787" w:type="dxa"/>
          </w:tcPr>
          <w:p w:rsidR="001D05D8" w:rsidRPr="00A02C92" w:rsidRDefault="001D05D8" w:rsidP="00AB750D">
            <w:pPr>
              <w:numPr>
                <w:ilvl w:val="0"/>
                <w:numId w:val="8"/>
              </w:numPr>
              <w:spacing w:after="200" w:line="276" w:lineRule="auto"/>
              <w:rPr>
                <w:rFonts w:ascii="Arial Narrow" w:hAnsi="Arial Narrow"/>
                <w:b/>
                <w:color w:val="000000"/>
              </w:rPr>
            </w:pPr>
          </w:p>
        </w:tc>
        <w:tc>
          <w:tcPr>
            <w:tcW w:w="3897" w:type="dxa"/>
            <w:gridSpan w:val="2"/>
            <w:vAlign w:val="center"/>
          </w:tcPr>
          <w:p w:rsidR="001D05D8" w:rsidRPr="001D05D8" w:rsidRDefault="001D05D8" w:rsidP="001D05D8">
            <w:pPr>
              <w:pStyle w:val="Sansinterligne"/>
              <w:jc w:val="left"/>
              <w:rPr>
                <w:rFonts w:ascii="Arial Narrow" w:hAnsi="Arial Narrow"/>
                <w:szCs w:val="22"/>
              </w:rPr>
            </w:pPr>
            <w:r w:rsidRPr="001D05D8">
              <w:rPr>
                <w:rFonts w:ascii="Arial Narrow" w:hAnsi="Arial Narrow"/>
                <w:szCs w:val="22"/>
              </w:rPr>
              <w:t>Votre association dispose-telle d’un plan de renforcement des capacités de ses membres ?</w:t>
            </w:r>
          </w:p>
        </w:tc>
        <w:tc>
          <w:tcPr>
            <w:tcW w:w="4532" w:type="dxa"/>
            <w:gridSpan w:val="2"/>
          </w:tcPr>
          <w:p w:rsidR="001D05D8" w:rsidRPr="001D05D8" w:rsidRDefault="001D05D8" w:rsidP="001D05D8">
            <w:pPr>
              <w:pStyle w:val="Sansinterligne"/>
              <w:rPr>
                <w:rFonts w:ascii="Arial Narrow" w:hAnsi="Arial Narrow"/>
                <w:szCs w:val="22"/>
              </w:rPr>
            </w:pPr>
          </w:p>
        </w:tc>
      </w:tr>
      <w:tr w:rsidR="001D05D8" w:rsidRPr="00A02C92" w:rsidTr="00AE4ED3">
        <w:trPr>
          <w:trHeight w:val="300"/>
          <w:jc w:val="center"/>
        </w:trPr>
        <w:tc>
          <w:tcPr>
            <w:tcW w:w="787" w:type="dxa"/>
          </w:tcPr>
          <w:p w:rsidR="001D05D8" w:rsidRPr="00A02C92" w:rsidRDefault="001D05D8" w:rsidP="00AB750D">
            <w:pPr>
              <w:numPr>
                <w:ilvl w:val="0"/>
                <w:numId w:val="8"/>
              </w:numPr>
              <w:spacing w:after="200" w:line="276" w:lineRule="auto"/>
              <w:rPr>
                <w:rFonts w:ascii="Arial Narrow" w:hAnsi="Arial Narrow"/>
                <w:b/>
                <w:color w:val="000000"/>
              </w:rPr>
            </w:pPr>
          </w:p>
        </w:tc>
        <w:tc>
          <w:tcPr>
            <w:tcW w:w="3897" w:type="dxa"/>
            <w:gridSpan w:val="2"/>
            <w:vAlign w:val="center"/>
          </w:tcPr>
          <w:p w:rsidR="001D05D8" w:rsidRPr="001D05D8" w:rsidRDefault="001D05D8" w:rsidP="001D05D8">
            <w:pPr>
              <w:pStyle w:val="Sansinterligne"/>
              <w:jc w:val="left"/>
              <w:rPr>
                <w:rFonts w:ascii="Arial Narrow" w:hAnsi="Arial Narrow"/>
                <w:szCs w:val="22"/>
              </w:rPr>
            </w:pPr>
            <w:r w:rsidRPr="001D05D8">
              <w:rPr>
                <w:rFonts w:ascii="Arial Narrow" w:hAnsi="Arial Narrow"/>
                <w:szCs w:val="22"/>
              </w:rPr>
              <w:t>Pensez-vous qu’il y a une bonne entente entre les membres de votre association ?</w:t>
            </w:r>
          </w:p>
        </w:tc>
        <w:tc>
          <w:tcPr>
            <w:tcW w:w="4532" w:type="dxa"/>
            <w:gridSpan w:val="2"/>
          </w:tcPr>
          <w:p w:rsidR="001D05D8" w:rsidRPr="001D05D8" w:rsidRDefault="001D05D8" w:rsidP="001D05D8">
            <w:pPr>
              <w:pStyle w:val="Sansinterligne"/>
              <w:rPr>
                <w:rFonts w:ascii="Arial Narrow" w:hAnsi="Arial Narrow"/>
                <w:szCs w:val="22"/>
              </w:rPr>
            </w:pPr>
          </w:p>
        </w:tc>
      </w:tr>
      <w:tr w:rsidR="001D05D8" w:rsidRPr="00A02C92" w:rsidTr="00AE4ED3">
        <w:trPr>
          <w:trHeight w:val="200"/>
          <w:jc w:val="center"/>
        </w:trPr>
        <w:tc>
          <w:tcPr>
            <w:tcW w:w="787" w:type="dxa"/>
          </w:tcPr>
          <w:p w:rsidR="001D05D8" w:rsidRPr="00A02C92" w:rsidRDefault="001D05D8" w:rsidP="00AB750D">
            <w:pPr>
              <w:numPr>
                <w:ilvl w:val="0"/>
                <w:numId w:val="8"/>
              </w:numPr>
              <w:spacing w:after="200" w:line="276" w:lineRule="auto"/>
              <w:rPr>
                <w:rFonts w:ascii="Arial Narrow" w:hAnsi="Arial Narrow"/>
                <w:b/>
                <w:color w:val="000000"/>
              </w:rPr>
            </w:pPr>
          </w:p>
        </w:tc>
        <w:tc>
          <w:tcPr>
            <w:tcW w:w="3897" w:type="dxa"/>
            <w:gridSpan w:val="2"/>
            <w:vAlign w:val="center"/>
          </w:tcPr>
          <w:p w:rsidR="001D05D8" w:rsidRPr="001D05D8" w:rsidRDefault="001D05D8" w:rsidP="001D05D8">
            <w:pPr>
              <w:pStyle w:val="Sansinterligne"/>
              <w:jc w:val="left"/>
              <w:rPr>
                <w:rFonts w:ascii="Arial Narrow" w:hAnsi="Arial Narrow"/>
                <w:szCs w:val="22"/>
              </w:rPr>
            </w:pPr>
            <w:r w:rsidRPr="001D05D8">
              <w:rPr>
                <w:rFonts w:ascii="Arial Narrow" w:hAnsi="Arial Narrow"/>
                <w:szCs w:val="22"/>
              </w:rPr>
              <w:t>Y’a-t-il des conflits souvent au sein de votre association ?</w:t>
            </w:r>
          </w:p>
        </w:tc>
        <w:tc>
          <w:tcPr>
            <w:tcW w:w="4532" w:type="dxa"/>
            <w:gridSpan w:val="2"/>
          </w:tcPr>
          <w:p w:rsidR="001D05D8" w:rsidRPr="001D05D8" w:rsidRDefault="001D05D8" w:rsidP="001D05D8">
            <w:pPr>
              <w:pStyle w:val="Sansinterligne"/>
              <w:rPr>
                <w:rFonts w:ascii="Arial Narrow" w:hAnsi="Arial Narrow"/>
                <w:szCs w:val="22"/>
              </w:rPr>
            </w:pPr>
          </w:p>
        </w:tc>
      </w:tr>
      <w:tr w:rsidR="001D05D8" w:rsidRPr="00A02C92" w:rsidTr="00AE4ED3">
        <w:trPr>
          <w:trHeight w:val="242"/>
          <w:jc w:val="center"/>
        </w:trPr>
        <w:tc>
          <w:tcPr>
            <w:tcW w:w="787" w:type="dxa"/>
          </w:tcPr>
          <w:p w:rsidR="001D05D8" w:rsidRPr="00A02C92" w:rsidRDefault="001D05D8" w:rsidP="00AB750D">
            <w:pPr>
              <w:numPr>
                <w:ilvl w:val="0"/>
                <w:numId w:val="8"/>
              </w:numPr>
              <w:spacing w:after="200" w:line="276" w:lineRule="auto"/>
              <w:rPr>
                <w:rFonts w:ascii="Arial Narrow" w:hAnsi="Arial Narrow"/>
                <w:b/>
                <w:color w:val="000000"/>
              </w:rPr>
            </w:pPr>
          </w:p>
        </w:tc>
        <w:tc>
          <w:tcPr>
            <w:tcW w:w="3897" w:type="dxa"/>
            <w:gridSpan w:val="2"/>
            <w:vAlign w:val="center"/>
          </w:tcPr>
          <w:p w:rsidR="001D05D8" w:rsidRPr="001D05D8" w:rsidRDefault="001D05D8" w:rsidP="001D05D8">
            <w:pPr>
              <w:pStyle w:val="Sansinterligne"/>
              <w:jc w:val="left"/>
              <w:rPr>
                <w:rFonts w:ascii="Arial Narrow" w:hAnsi="Arial Narrow"/>
                <w:szCs w:val="22"/>
              </w:rPr>
            </w:pPr>
            <w:r w:rsidRPr="001D05D8">
              <w:rPr>
                <w:rFonts w:ascii="Arial Narrow" w:hAnsi="Arial Narrow"/>
                <w:szCs w:val="22"/>
              </w:rPr>
              <w:t>A quoi sont-ils dus ces conflits ?</w:t>
            </w:r>
          </w:p>
        </w:tc>
        <w:tc>
          <w:tcPr>
            <w:tcW w:w="4532" w:type="dxa"/>
            <w:gridSpan w:val="2"/>
          </w:tcPr>
          <w:p w:rsidR="001D05D8" w:rsidRPr="001D05D8" w:rsidRDefault="001D05D8" w:rsidP="001D05D8">
            <w:pPr>
              <w:pStyle w:val="Sansinterligne"/>
              <w:rPr>
                <w:rFonts w:ascii="Arial Narrow" w:hAnsi="Arial Narrow"/>
                <w:szCs w:val="22"/>
              </w:rPr>
            </w:pPr>
          </w:p>
        </w:tc>
      </w:tr>
      <w:tr w:rsidR="001D05D8" w:rsidRPr="00A02C92" w:rsidTr="00AE4ED3">
        <w:trPr>
          <w:trHeight w:val="267"/>
          <w:jc w:val="center"/>
        </w:trPr>
        <w:tc>
          <w:tcPr>
            <w:tcW w:w="787" w:type="dxa"/>
          </w:tcPr>
          <w:p w:rsidR="001D05D8" w:rsidRPr="00A02C92" w:rsidRDefault="001D05D8" w:rsidP="00AB750D">
            <w:pPr>
              <w:numPr>
                <w:ilvl w:val="0"/>
                <w:numId w:val="8"/>
              </w:numPr>
              <w:spacing w:after="200" w:line="276" w:lineRule="auto"/>
              <w:rPr>
                <w:rFonts w:ascii="Arial Narrow" w:hAnsi="Arial Narrow"/>
                <w:b/>
                <w:color w:val="000000"/>
              </w:rPr>
            </w:pPr>
          </w:p>
        </w:tc>
        <w:tc>
          <w:tcPr>
            <w:tcW w:w="3897" w:type="dxa"/>
            <w:gridSpan w:val="2"/>
            <w:vAlign w:val="center"/>
          </w:tcPr>
          <w:p w:rsidR="001D05D8" w:rsidRPr="001D05D8" w:rsidRDefault="001D05D8" w:rsidP="001D05D8">
            <w:pPr>
              <w:pStyle w:val="Sansinterligne"/>
              <w:jc w:val="left"/>
              <w:rPr>
                <w:rFonts w:ascii="Arial Narrow" w:hAnsi="Arial Narrow"/>
                <w:szCs w:val="22"/>
              </w:rPr>
            </w:pPr>
            <w:r w:rsidRPr="001D05D8">
              <w:rPr>
                <w:rFonts w:ascii="Arial Narrow" w:hAnsi="Arial Narrow"/>
                <w:szCs w:val="22"/>
              </w:rPr>
              <w:t>Comment ces conflits sont-ils gérés ?</w:t>
            </w:r>
          </w:p>
        </w:tc>
        <w:tc>
          <w:tcPr>
            <w:tcW w:w="4532" w:type="dxa"/>
            <w:gridSpan w:val="2"/>
          </w:tcPr>
          <w:p w:rsidR="001D05D8" w:rsidRPr="001D05D8" w:rsidRDefault="001D05D8" w:rsidP="001D05D8">
            <w:pPr>
              <w:pStyle w:val="Sansinterligne"/>
              <w:rPr>
                <w:rFonts w:ascii="Arial Narrow" w:hAnsi="Arial Narrow"/>
                <w:szCs w:val="22"/>
              </w:rPr>
            </w:pPr>
          </w:p>
        </w:tc>
      </w:tr>
      <w:tr w:rsidR="001D05D8" w:rsidRPr="00A02C92" w:rsidTr="00AE4ED3">
        <w:trPr>
          <w:trHeight w:val="233"/>
          <w:jc w:val="center"/>
        </w:trPr>
        <w:tc>
          <w:tcPr>
            <w:tcW w:w="787" w:type="dxa"/>
          </w:tcPr>
          <w:p w:rsidR="001D05D8" w:rsidRPr="00A02C92" w:rsidRDefault="001D05D8" w:rsidP="00AB750D">
            <w:pPr>
              <w:numPr>
                <w:ilvl w:val="0"/>
                <w:numId w:val="8"/>
              </w:numPr>
              <w:spacing w:after="200" w:line="276" w:lineRule="auto"/>
              <w:rPr>
                <w:rFonts w:ascii="Arial Narrow" w:hAnsi="Arial Narrow"/>
                <w:b/>
                <w:color w:val="000000"/>
              </w:rPr>
            </w:pPr>
          </w:p>
        </w:tc>
        <w:tc>
          <w:tcPr>
            <w:tcW w:w="3897" w:type="dxa"/>
            <w:gridSpan w:val="2"/>
            <w:vAlign w:val="center"/>
          </w:tcPr>
          <w:p w:rsidR="001D05D8" w:rsidRPr="001D05D8" w:rsidRDefault="001D05D8" w:rsidP="001D05D8">
            <w:pPr>
              <w:pStyle w:val="Sansinterligne"/>
              <w:jc w:val="left"/>
              <w:rPr>
                <w:rFonts w:ascii="Arial Narrow" w:hAnsi="Arial Narrow"/>
                <w:szCs w:val="22"/>
              </w:rPr>
            </w:pPr>
            <w:r w:rsidRPr="001D05D8">
              <w:rPr>
                <w:rFonts w:ascii="Arial Narrow" w:hAnsi="Arial Narrow"/>
                <w:szCs w:val="22"/>
              </w:rPr>
              <w:t>Votre association a-t-elle signé des accords de partenariat avec d’autres associations de femmes ?</w:t>
            </w:r>
          </w:p>
        </w:tc>
        <w:tc>
          <w:tcPr>
            <w:tcW w:w="4532" w:type="dxa"/>
            <w:gridSpan w:val="2"/>
          </w:tcPr>
          <w:p w:rsidR="001D05D8" w:rsidRPr="001D05D8" w:rsidRDefault="001D05D8" w:rsidP="001D05D8">
            <w:pPr>
              <w:pStyle w:val="Sansinterligne"/>
              <w:rPr>
                <w:rFonts w:ascii="Arial Narrow" w:hAnsi="Arial Narrow"/>
                <w:szCs w:val="22"/>
              </w:rPr>
            </w:pPr>
          </w:p>
        </w:tc>
      </w:tr>
      <w:tr w:rsidR="001D05D8" w:rsidRPr="00A02C92" w:rsidTr="00AE4ED3">
        <w:trPr>
          <w:trHeight w:val="200"/>
          <w:jc w:val="center"/>
        </w:trPr>
        <w:tc>
          <w:tcPr>
            <w:tcW w:w="787" w:type="dxa"/>
          </w:tcPr>
          <w:p w:rsidR="001D05D8" w:rsidRPr="00A02C92" w:rsidRDefault="001D05D8" w:rsidP="00AB750D">
            <w:pPr>
              <w:numPr>
                <w:ilvl w:val="0"/>
                <w:numId w:val="8"/>
              </w:numPr>
              <w:spacing w:after="200" w:line="276" w:lineRule="auto"/>
              <w:rPr>
                <w:rFonts w:ascii="Arial Narrow" w:hAnsi="Arial Narrow"/>
                <w:b/>
                <w:color w:val="000000"/>
              </w:rPr>
            </w:pPr>
          </w:p>
        </w:tc>
        <w:tc>
          <w:tcPr>
            <w:tcW w:w="3897" w:type="dxa"/>
            <w:gridSpan w:val="2"/>
            <w:vAlign w:val="center"/>
          </w:tcPr>
          <w:p w:rsidR="001D05D8" w:rsidRPr="001D05D8" w:rsidRDefault="001D05D8" w:rsidP="001D05D8">
            <w:pPr>
              <w:pStyle w:val="Sansinterligne"/>
              <w:jc w:val="left"/>
              <w:rPr>
                <w:rFonts w:ascii="Arial Narrow" w:hAnsi="Arial Narrow"/>
                <w:szCs w:val="22"/>
              </w:rPr>
            </w:pPr>
            <w:r w:rsidRPr="001D05D8">
              <w:rPr>
                <w:rFonts w:ascii="Arial Narrow" w:hAnsi="Arial Narrow"/>
                <w:szCs w:val="22"/>
              </w:rPr>
              <w:t>Les membres de votre association viennent-elles régulièrement aux réunions ?</w:t>
            </w:r>
          </w:p>
        </w:tc>
        <w:tc>
          <w:tcPr>
            <w:tcW w:w="4532" w:type="dxa"/>
            <w:gridSpan w:val="2"/>
          </w:tcPr>
          <w:p w:rsidR="001D05D8" w:rsidRPr="001D05D8" w:rsidRDefault="001D05D8" w:rsidP="001D05D8">
            <w:pPr>
              <w:pStyle w:val="Sansinterligne"/>
              <w:rPr>
                <w:rFonts w:ascii="Arial Narrow" w:hAnsi="Arial Narrow"/>
                <w:szCs w:val="22"/>
              </w:rPr>
            </w:pPr>
          </w:p>
        </w:tc>
      </w:tr>
      <w:tr w:rsidR="001D05D8" w:rsidRPr="00A02C92" w:rsidTr="00AE4ED3">
        <w:trPr>
          <w:trHeight w:val="689"/>
          <w:jc w:val="center"/>
        </w:trPr>
        <w:tc>
          <w:tcPr>
            <w:tcW w:w="787" w:type="dxa"/>
          </w:tcPr>
          <w:p w:rsidR="001D05D8" w:rsidRPr="00A02C92" w:rsidRDefault="001D05D8" w:rsidP="00AB750D">
            <w:pPr>
              <w:numPr>
                <w:ilvl w:val="0"/>
                <w:numId w:val="8"/>
              </w:numPr>
              <w:spacing w:after="200" w:line="276" w:lineRule="auto"/>
              <w:rPr>
                <w:rFonts w:ascii="Arial Narrow" w:hAnsi="Arial Narrow"/>
                <w:b/>
                <w:color w:val="000000"/>
              </w:rPr>
            </w:pPr>
          </w:p>
        </w:tc>
        <w:tc>
          <w:tcPr>
            <w:tcW w:w="3897" w:type="dxa"/>
            <w:gridSpan w:val="2"/>
            <w:vAlign w:val="center"/>
          </w:tcPr>
          <w:p w:rsidR="001D05D8" w:rsidRPr="001D05D8" w:rsidRDefault="001D05D8" w:rsidP="001D05D8">
            <w:pPr>
              <w:pStyle w:val="Sansinterligne"/>
              <w:jc w:val="left"/>
              <w:rPr>
                <w:rFonts w:ascii="Arial Narrow" w:hAnsi="Arial Narrow"/>
                <w:szCs w:val="22"/>
              </w:rPr>
            </w:pPr>
            <w:r w:rsidRPr="001D05D8">
              <w:rPr>
                <w:rFonts w:ascii="Arial Narrow" w:hAnsi="Arial Narrow"/>
                <w:szCs w:val="22"/>
              </w:rPr>
              <w:t>Votre association dispose-t-elle de moyens financiers pour réaliser ses activités ?</w:t>
            </w:r>
          </w:p>
        </w:tc>
        <w:tc>
          <w:tcPr>
            <w:tcW w:w="4532" w:type="dxa"/>
            <w:gridSpan w:val="2"/>
          </w:tcPr>
          <w:p w:rsidR="001D05D8" w:rsidRPr="001D05D8" w:rsidRDefault="001D05D8" w:rsidP="001D05D8">
            <w:pPr>
              <w:pStyle w:val="Sansinterligne"/>
              <w:rPr>
                <w:rFonts w:ascii="Arial Narrow" w:hAnsi="Arial Narrow"/>
                <w:szCs w:val="22"/>
              </w:rPr>
            </w:pPr>
          </w:p>
        </w:tc>
      </w:tr>
      <w:tr w:rsidR="001D05D8" w:rsidRPr="00A02C92" w:rsidTr="00AE4ED3">
        <w:trPr>
          <w:trHeight w:val="183"/>
          <w:jc w:val="center"/>
        </w:trPr>
        <w:tc>
          <w:tcPr>
            <w:tcW w:w="787" w:type="dxa"/>
          </w:tcPr>
          <w:p w:rsidR="001D05D8" w:rsidRPr="00A02C92" w:rsidRDefault="001D05D8" w:rsidP="00AB750D">
            <w:pPr>
              <w:numPr>
                <w:ilvl w:val="0"/>
                <w:numId w:val="8"/>
              </w:numPr>
              <w:spacing w:after="200" w:line="276" w:lineRule="auto"/>
              <w:rPr>
                <w:rFonts w:ascii="Arial Narrow" w:hAnsi="Arial Narrow"/>
                <w:b/>
                <w:color w:val="000000"/>
              </w:rPr>
            </w:pPr>
          </w:p>
        </w:tc>
        <w:tc>
          <w:tcPr>
            <w:tcW w:w="3897" w:type="dxa"/>
            <w:gridSpan w:val="2"/>
            <w:vAlign w:val="center"/>
          </w:tcPr>
          <w:p w:rsidR="001D05D8" w:rsidRPr="001D05D8" w:rsidRDefault="001D05D8" w:rsidP="001D05D8">
            <w:pPr>
              <w:pStyle w:val="Sansinterligne"/>
              <w:jc w:val="left"/>
              <w:rPr>
                <w:rFonts w:ascii="Arial Narrow" w:hAnsi="Arial Narrow"/>
                <w:szCs w:val="22"/>
              </w:rPr>
            </w:pPr>
            <w:r w:rsidRPr="001D05D8">
              <w:rPr>
                <w:rFonts w:ascii="Arial Narrow" w:hAnsi="Arial Narrow"/>
                <w:szCs w:val="22"/>
              </w:rPr>
              <w:t>Comment sont financées les activités de votre association ?</w:t>
            </w:r>
          </w:p>
          <w:p w:rsidR="001D05D8" w:rsidRPr="001D05D8" w:rsidRDefault="001D05D8" w:rsidP="001D05D8">
            <w:pPr>
              <w:pStyle w:val="Sansinterligne"/>
              <w:jc w:val="left"/>
              <w:rPr>
                <w:rFonts w:ascii="Arial Narrow" w:hAnsi="Arial Narrow"/>
                <w:szCs w:val="22"/>
              </w:rPr>
            </w:pPr>
            <w:r w:rsidRPr="001D05D8">
              <w:rPr>
                <w:rFonts w:ascii="Arial Narrow" w:hAnsi="Arial Narrow"/>
                <w:szCs w:val="22"/>
              </w:rPr>
              <w:t>Sur fonds propres ? sur l’aide extérieure ? Autre ? Précisez</w:t>
            </w:r>
          </w:p>
        </w:tc>
        <w:tc>
          <w:tcPr>
            <w:tcW w:w="4532" w:type="dxa"/>
            <w:gridSpan w:val="2"/>
          </w:tcPr>
          <w:p w:rsidR="001D05D8" w:rsidRPr="001D05D8" w:rsidRDefault="001D05D8" w:rsidP="001D05D8">
            <w:pPr>
              <w:pStyle w:val="Sansinterligne"/>
              <w:rPr>
                <w:rFonts w:ascii="Arial Narrow" w:hAnsi="Arial Narrow"/>
                <w:szCs w:val="22"/>
              </w:rPr>
            </w:pPr>
          </w:p>
        </w:tc>
      </w:tr>
      <w:tr w:rsidR="001D05D8" w:rsidRPr="00A02C92" w:rsidTr="00AE4ED3">
        <w:trPr>
          <w:trHeight w:val="217"/>
          <w:jc w:val="center"/>
        </w:trPr>
        <w:tc>
          <w:tcPr>
            <w:tcW w:w="787" w:type="dxa"/>
          </w:tcPr>
          <w:p w:rsidR="001D05D8" w:rsidRPr="00A02C92" w:rsidRDefault="001D05D8" w:rsidP="00AB750D">
            <w:pPr>
              <w:numPr>
                <w:ilvl w:val="0"/>
                <w:numId w:val="8"/>
              </w:numPr>
              <w:spacing w:after="200" w:line="276" w:lineRule="auto"/>
              <w:rPr>
                <w:rFonts w:ascii="Arial Narrow" w:hAnsi="Arial Narrow"/>
                <w:b/>
                <w:color w:val="000000"/>
              </w:rPr>
            </w:pPr>
          </w:p>
        </w:tc>
        <w:tc>
          <w:tcPr>
            <w:tcW w:w="3897" w:type="dxa"/>
            <w:gridSpan w:val="2"/>
            <w:vAlign w:val="center"/>
          </w:tcPr>
          <w:p w:rsidR="001D05D8" w:rsidRPr="001D05D8" w:rsidRDefault="001D05D8" w:rsidP="001D05D8">
            <w:pPr>
              <w:pStyle w:val="Sansinterligne"/>
              <w:jc w:val="left"/>
              <w:rPr>
                <w:rFonts w:ascii="Arial Narrow" w:hAnsi="Arial Narrow"/>
                <w:szCs w:val="22"/>
              </w:rPr>
            </w:pPr>
            <w:r w:rsidRPr="001D05D8">
              <w:rPr>
                <w:rFonts w:ascii="Arial Narrow" w:hAnsi="Arial Narrow"/>
                <w:szCs w:val="22"/>
              </w:rPr>
              <w:t>Existe-il dans votre localité un cadre formel de concertation entre les autorités locales et les associations de femmes</w:t>
            </w:r>
          </w:p>
        </w:tc>
        <w:tc>
          <w:tcPr>
            <w:tcW w:w="4532" w:type="dxa"/>
            <w:gridSpan w:val="2"/>
          </w:tcPr>
          <w:p w:rsidR="001D05D8" w:rsidRPr="001D05D8" w:rsidRDefault="001D05D8" w:rsidP="001D05D8">
            <w:pPr>
              <w:pStyle w:val="Sansinterligne"/>
              <w:rPr>
                <w:rFonts w:ascii="Arial Narrow" w:hAnsi="Arial Narrow"/>
                <w:szCs w:val="22"/>
              </w:rPr>
            </w:pPr>
          </w:p>
        </w:tc>
      </w:tr>
      <w:tr w:rsidR="001D05D8" w:rsidRPr="00A02C92" w:rsidTr="00AE4ED3">
        <w:trPr>
          <w:trHeight w:val="233"/>
          <w:jc w:val="center"/>
        </w:trPr>
        <w:tc>
          <w:tcPr>
            <w:tcW w:w="787" w:type="dxa"/>
          </w:tcPr>
          <w:p w:rsidR="001D05D8" w:rsidRPr="00A02C92" w:rsidRDefault="001D05D8" w:rsidP="00AB750D">
            <w:pPr>
              <w:numPr>
                <w:ilvl w:val="0"/>
                <w:numId w:val="8"/>
              </w:numPr>
              <w:spacing w:after="200" w:line="276" w:lineRule="auto"/>
              <w:rPr>
                <w:rFonts w:ascii="Arial Narrow" w:hAnsi="Arial Narrow"/>
                <w:b/>
                <w:color w:val="000000"/>
              </w:rPr>
            </w:pPr>
          </w:p>
        </w:tc>
        <w:tc>
          <w:tcPr>
            <w:tcW w:w="3897" w:type="dxa"/>
            <w:gridSpan w:val="2"/>
            <w:vAlign w:val="center"/>
          </w:tcPr>
          <w:p w:rsidR="001D05D8" w:rsidRPr="001D05D8" w:rsidRDefault="001D05D8" w:rsidP="001D05D8">
            <w:pPr>
              <w:pStyle w:val="Sansinterligne"/>
              <w:jc w:val="left"/>
              <w:rPr>
                <w:rFonts w:ascii="Arial Narrow" w:hAnsi="Arial Narrow"/>
                <w:szCs w:val="22"/>
              </w:rPr>
            </w:pPr>
            <w:r w:rsidRPr="001D05D8">
              <w:rPr>
                <w:rFonts w:ascii="Arial Narrow" w:hAnsi="Arial Narrow"/>
                <w:szCs w:val="22"/>
              </w:rPr>
              <w:t>Quelles précautions faudra-t-il prendre pour que les associations de femmes soutenues par le projet restent crédibles auprès des autorités locales ?</w:t>
            </w:r>
          </w:p>
        </w:tc>
        <w:tc>
          <w:tcPr>
            <w:tcW w:w="4532" w:type="dxa"/>
            <w:gridSpan w:val="2"/>
          </w:tcPr>
          <w:p w:rsidR="001D05D8" w:rsidRPr="001D05D8" w:rsidRDefault="001D05D8" w:rsidP="001D05D8">
            <w:pPr>
              <w:pStyle w:val="Sansinterligne"/>
              <w:rPr>
                <w:rFonts w:ascii="Arial Narrow" w:hAnsi="Arial Narrow"/>
                <w:szCs w:val="22"/>
              </w:rPr>
            </w:pPr>
          </w:p>
        </w:tc>
      </w:tr>
      <w:tr w:rsidR="001D05D8" w:rsidRPr="00A02C92" w:rsidTr="00AE4ED3">
        <w:trPr>
          <w:trHeight w:val="284"/>
          <w:jc w:val="center"/>
        </w:trPr>
        <w:tc>
          <w:tcPr>
            <w:tcW w:w="787" w:type="dxa"/>
          </w:tcPr>
          <w:p w:rsidR="001D05D8" w:rsidRPr="00A02C92" w:rsidRDefault="001D05D8" w:rsidP="00AB750D">
            <w:pPr>
              <w:numPr>
                <w:ilvl w:val="0"/>
                <w:numId w:val="8"/>
              </w:numPr>
              <w:spacing w:after="200" w:line="276" w:lineRule="auto"/>
              <w:rPr>
                <w:rFonts w:ascii="Arial Narrow" w:hAnsi="Arial Narrow"/>
                <w:b/>
                <w:color w:val="000000"/>
              </w:rPr>
            </w:pPr>
          </w:p>
        </w:tc>
        <w:tc>
          <w:tcPr>
            <w:tcW w:w="3897" w:type="dxa"/>
            <w:gridSpan w:val="2"/>
            <w:vAlign w:val="center"/>
          </w:tcPr>
          <w:p w:rsidR="001D05D8" w:rsidRPr="001D05D8" w:rsidRDefault="001D05D8" w:rsidP="001D05D8">
            <w:pPr>
              <w:pStyle w:val="Sansinterligne"/>
              <w:jc w:val="left"/>
              <w:rPr>
                <w:rFonts w:ascii="Arial Narrow" w:hAnsi="Arial Narrow"/>
                <w:szCs w:val="22"/>
              </w:rPr>
            </w:pPr>
            <w:r w:rsidRPr="001D05D8">
              <w:rPr>
                <w:rFonts w:ascii="Arial Narrow" w:hAnsi="Arial Narrow"/>
                <w:szCs w:val="22"/>
              </w:rPr>
              <w:t>Quelles précautions faudra-ti-prendre pour que les associations continuent de bien fonctionner après la fin du projet ?</w:t>
            </w:r>
          </w:p>
        </w:tc>
        <w:tc>
          <w:tcPr>
            <w:tcW w:w="4532" w:type="dxa"/>
            <w:gridSpan w:val="2"/>
          </w:tcPr>
          <w:p w:rsidR="001D05D8" w:rsidRPr="001D05D8" w:rsidRDefault="001D05D8" w:rsidP="001D05D8">
            <w:pPr>
              <w:pStyle w:val="Sansinterligne"/>
              <w:rPr>
                <w:rFonts w:ascii="Arial Narrow" w:hAnsi="Arial Narrow"/>
                <w:szCs w:val="22"/>
              </w:rPr>
            </w:pPr>
          </w:p>
        </w:tc>
      </w:tr>
      <w:tr w:rsidR="001D05D8" w:rsidRPr="00A02C92" w:rsidTr="00AE4ED3">
        <w:trPr>
          <w:trHeight w:val="634"/>
          <w:jc w:val="center"/>
        </w:trPr>
        <w:tc>
          <w:tcPr>
            <w:tcW w:w="787" w:type="dxa"/>
          </w:tcPr>
          <w:p w:rsidR="001D05D8" w:rsidRPr="00A02C92" w:rsidRDefault="001D05D8" w:rsidP="00AB750D">
            <w:pPr>
              <w:numPr>
                <w:ilvl w:val="0"/>
                <w:numId w:val="8"/>
              </w:numPr>
              <w:spacing w:after="200" w:line="276" w:lineRule="auto"/>
              <w:rPr>
                <w:rFonts w:ascii="Arial Narrow" w:hAnsi="Arial Narrow"/>
                <w:b/>
                <w:color w:val="000000"/>
              </w:rPr>
            </w:pPr>
          </w:p>
        </w:tc>
        <w:tc>
          <w:tcPr>
            <w:tcW w:w="3897" w:type="dxa"/>
            <w:gridSpan w:val="2"/>
            <w:vAlign w:val="center"/>
          </w:tcPr>
          <w:p w:rsidR="001D05D8" w:rsidRPr="001D05D8" w:rsidRDefault="001D05D8" w:rsidP="001D05D8">
            <w:pPr>
              <w:pStyle w:val="Sansinterligne"/>
              <w:jc w:val="left"/>
              <w:rPr>
                <w:rFonts w:ascii="Arial Narrow" w:hAnsi="Arial Narrow"/>
                <w:szCs w:val="22"/>
              </w:rPr>
            </w:pPr>
            <w:r w:rsidRPr="001D05D8">
              <w:rPr>
                <w:rFonts w:ascii="Arial Narrow" w:hAnsi="Arial Narrow"/>
                <w:szCs w:val="22"/>
              </w:rPr>
              <w:t>Y-a-t-il d’autre(s) point(s) que vous souhaitez soulever non traité(s) par les questions ci-dessus ?</w:t>
            </w:r>
          </w:p>
        </w:tc>
        <w:tc>
          <w:tcPr>
            <w:tcW w:w="4532" w:type="dxa"/>
            <w:gridSpan w:val="2"/>
          </w:tcPr>
          <w:p w:rsidR="001D05D8" w:rsidRPr="001D05D8" w:rsidRDefault="001D05D8" w:rsidP="001D05D8">
            <w:pPr>
              <w:pStyle w:val="Sansinterligne"/>
              <w:rPr>
                <w:rFonts w:ascii="Arial Narrow" w:hAnsi="Arial Narrow"/>
                <w:szCs w:val="22"/>
              </w:rPr>
            </w:pPr>
          </w:p>
        </w:tc>
      </w:tr>
    </w:tbl>
    <w:p w:rsidR="001D05D8" w:rsidRDefault="001D05D8" w:rsidP="001D05D8">
      <w:pPr>
        <w:rPr>
          <w:rFonts w:ascii="Arial Narrow" w:hAnsi="Arial Narrow"/>
        </w:rPr>
      </w:pPr>
      <w:r>
        <w:rPr>
          <w:rFonts w:ascii="Arial Narrow" w:hAnsi="Arial Narrow"/>
        </w:rPr>
        <w:br w:type="page"/>
      </w:r>
    </w:p>
    <w:p w:rsidR="001D05D8" w:rsidRPr="001D05D8" w:rsidRDefault="001D05D8" w:rsidP="001D05D8">
      <w:pPr>
        <w:ind w:left="720"/>
        <w:jc w:val="center"/>
        <w:rPr>
          <w:rFonts w:ascii="Arial Narrow" w:hAnsi="Arial Narrow"/>
          <w:b/>
          <w:sz w:val="24"/>
          <w:szCs w:val="28"/>
        </w:rPr>
      </w:pPr>
      <w:r w:rsidRPr="001D05D8">
        <w:rPr>
          <w:rFonts w:ascii="Arial Narrow" w:hAnsi="Arial Narrow"/>
          <w:b/>
          <w:sz w:val="24"/>
          <w:szCs w:val="28"/>
        </w:rPr>
        <w:lastRenderedPageBreak/>
        <w:t>III- GUIDE D’ENTRETIEN AVEC LE STAFF ET LES PARTENAIRES DE SFCG</w:t>
      </w:r>
    </w:p>
    <w:p w:rsidR="001D05D8" w:rsidRPr="00AE4ED3" w:rsidRDefault="001D05D8" w:rsidP="00AE4ED3">
      <w:pPr>
        <w:ind w:left="720"/>
        <w:jc w:val="center"/>
        <w:rPr>
          <w:rFonts w:ascii="Arial Narrow" w:hAnsi="Arial Narrow"/>
          <w:sz w:val="24"/>
          <w:szCs w:val="24"/>
        </w:rPr>
      </w:pPr>
      <w:r w:rsidRPr="00AE4ED3">
        <w:rPr>
          <w:rFonts w:ascii="Arial Narrow" w:hAnsi="Arial Narrow"/>
          <w:sz w:val="24"/>
          <w:szCs w:val="24"/>
        </w:rPr>
        <w:t>(Coordonnateur Programme, Responsable suivi-évaluation, Agent terrain Producteurs radios)</w:t>
      </w: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3205"/>
        <w:gridCol w:w="1701"/>
        <w:gridCol w:w="3254"/>
      </w:tblGrid>
      <w:tr w:rsidR="001D05D8" w:rsidRPr="00FC5836" w:rsidTr="00AE4ED3">
        <w:trPr>
          <w:trHeight w:val="211"/>
          <w:jc w:val="center"/>
        </w:trPr>
        <w:tc>
          <w:tcPr>
            <w:tcW w:w="5529" w:type="dxa"/>
            <w:gridSpan w:val="3"/>
          </w:tcPr>
          <w:p w:rsidR="001D05D8" w:rsidRPr="00FC5836" w:rsidRDefault="001D05D8" w:rsidP="00417708">
            <w:pPr>
              <w:spacing w:after="0" w:line="240" w:lineRule="auto"/>
              <w:rPr>
                <w:rFonts w:ascii="Arial Narrow" w:hAnsi="Arial Narrow"/>
                <w:b/>
              </w:rPr>
            </w:pPr>
            <w:r w:rsidRPr="00FC5836">
              <w:rPr>
                <w:rFonts w:ascii="Arial Narrow" w:hAnsi="Arial Narrow"/>
                <w:b/>
              </w:rPr>
              <w:t xml:space="preserve">       RE</w:t>
            </w:r>
            <w:r w:rsidR="00AE4ED3">
              <w:rPr>
                <w:rFonts w:ascii="Arial Narrow" w:hAnsi="Arial Narrow"/>
                <w:b/>
              </w:rPr>
              <w:t xml:space="preserve">NCONTRE AVEC:   </w:t>
            </w:r>
          </w:p>
        </w:tc>
        <w:tc>
          <w:tcPr>
            <w:tcW w:w="3254" w:type="dxa"/>
          </w:tcPr>
          <w:p w:rsidR="001D05D8" w:rsidRPr="00FC5836" w:rsidRDefault="001D05D8" w:rsidP="00417708">
            <w:pPr>
              <w:spacing w:after="0" w:line="240" w:lineRule="auto"/>
              <w:rPr>
                <w:rFonts w:ascii="Arial Narrow" w:hAnsi="Arial Narrow"/>
                <w:b/>
              </w:rPr>
            </w:pPr>
            <w:r w:rsidRPr="00FC5836">
              <w:rPr>
                <w:rFonts w:ascii="Arial Narrow" w:hAnsi="Arial Narrow"/>
                <w:b/>
              </w:rPr>
              <w:t>FONCTIONS :</w:t>
            </w:r>
          </w:p>
        </w:tc>
      </w:tr>
      <w:tr w:rsidR="001D05D8" w:rsidRPr="00FC5836" w:rsidTr="00AE4ED3">
        <w:trPr>
          <w:trHeight w:val="274"/>
          <w:jc w:val="center"/>
        </w:trPr>
        <w:tc>
          <w:tcPr>
            <w:tcW w:w="3828" w:type="dxa"/>
            <w:gridSpan w:val="2"/>
          </w:tcPr>
          <w:p w:rsidR="001D05D8" w:rsidRPr="00FC5836" w:rsidRDefault="001D05D8" w:rsidP="00417708">
            <w:pPr>
              <w:spacing w:after="0" w:line="240" w:lineRule="auto"/>
              <w:rPr>
                <w:rFonts w:ascii="Arial Narrow" w:hAnsi="Arial Narrow"/>
                <w:b/>
              </w:rPr>
            </w:pPr>
            <w:r w:rsidRPr="00FC5836">
              <w:rPr>
                <w:rFonts w:ascii="Arial Narrow" w:hAnsi="Arial Narrow"/>
                <w:b/>
              </w:rPr>
              <w:t>DATE :</w:t>
            </w:r>
          </w:p>
        </w:tc>
        <w:tc>
          <w:tcPr>
            <w:tcW w:w="1701" w:type="dxa"/>
          </w:tcPr>
          <w:p w:rsidR="001D05D8" w:rsidRPr="00FC5836" w:rsidRDefault="001D05D8" w:rsidP="00417708">
            <w:pPr>
              <w:spacing w:after="0" w:line="240" w:lineRule="auto"/>
              <w:rPr>
                <w:rFonts w:ascii="Arial Narrow" w:hAnsi="Arial Narrow"/>
                <w:b/>
              </w:rPr>
            </w:pPr>
            <w:r w:rsidRPr="00FC5836">
              <w:rPr>
                <w:rFonts w:ascii="Arial Narrow" w:hAnsi="Arial Narrow"/>
                <w:b/>
              </w:rPr>
              <w:t xml:space="preserve">LIEU :    </w:t>
            </w:r>
          </w:p>
        </w:tc>
        <w:tc>
          <w:tcPr>
            <w:tcW w:w="3254" w:type="dxa"/>
          </w:tcPr>
          <w:p w:rsidR="001D05D8" w:rsidRPr="00FC5836" w:rsidRDefault="001D05D8" w:rsidP="00417708">
            <w:pPr>
              <w:spacing w:after="0" w:line="240" w:lineRule="auto"/>
              <w:rPr>
                <w:rFonts w:ascii="Arial Narrow" w:hAnsi="Arial Narrow"/>
                <w:b/>
              </w:rPr>
            </w:pPr>
            <w:r w:rsidRPr="00FC5836">
              <w:rPr>
                <w:rFonts w:ascii="Arial Narrow" w:hAnsi="Arial Narrow"/>
                <w:b/>
              </w:rPr>
              <w:t xml:space="preserve">PLAGE HORAIRE:  </w:t>
            </w:r>
          </w:p>
        </w:tc>
      </w:tr>
      <w:tr w:rsidR="001D05D8" w:rsidRPr="00FC5836" w:rsidTr="00AE4ED3">
        <w:trPr>
          <w:trHeight w:val="105"/>
          <w:jc w:val="center"/>
        </w:trPr>
        <w:tc>
          <w:tcPr>
            <w:tcW w:w="3828" w:type="dxa"/>
            <w:gridSpan w:val="2"/>
          </w:tcPr>
          <w:p w:rsidR="001D05D8" w:rsidRPr="00FC5836" w:rsidRDefault="001D05D8" w:rsidP="00417708">
            <w:pPr>
              <w:spacing w:after="0" w:line="240" w:lineRule="auto"/>
              <w:jc w:val="center"/>
              <w:rPr>
                <w:rFonts w:ascii="Arial Narrow" w:hAnsi="Arial Narrow"/>
                <w:b/>
              </w:rPr>
            </w:pPr>
            <w:r w:rsidRPr="00FC5836">
              <w:rPr>
                <w:rFonts w:ascii="Arial Narrow" w:hAnsi="Arial Narrow"/>
                <w:b/>
              </w:rPr>
              <w:t>QUESTIONS</w:t>
            </w:r>
          </w:p>
        </w:tc>
        <w:tc>
          <w:tcPr>
            <w:tcW w:w="4955" w:type="dxa"/>
            <w:gridSpan w:val="2"/>
            <w:vAlign w:val="center"/>
          </w:tcPr>
          <w:p w:rsidR="001D05D8" w:rsidRPr="00FC5836" w:rsidRDefault="001D05D8" w:rsidP="00417708">
            <w:pPr>
              <w:jc w:val="center"/>
              <w:rPr>
                <w:rFonts w:ascii="Arial Narrow" w:hAnsi="Arial Narrow"/>
                <w:b/>
              </w:rPr>
            </w:pPr>
            <w:r w:rsidRPr="00FC5836">
              <w:rPr>
                <w:rFonts w:ascii="Arial Narrow" w:hAnsi="Arial Narrow"/>
                <w:b/>
              </w:rPr>
              <w:t>REPONSES</w:t>
            </w:r>
          </w:p>
        </w:tc>
      </w:tr>
      <w:tr w:rsidR="001D05D8" w:rsidRPr="00FC5836" w:rsidTr="00AE4ED3">
        <w:trPr>
          <w:trHeight w:val="507"/>
          <w:jc w:val="center"/>
        </w:trPr>
        <w:tc>
          <w:tcPr>
            <w:tcW w:w="623" w:type="dxa"/>
          </w:tcPr>
          <w:p w:rsidR="001D05D8" w:rsidRPr="00FC5836" w:rsidRDefault="001D05D8" w:rsidP="00AB750D">
            <w:pPr>
              <w:numPr>
                <w:ilvl w:val="0"/>
                <w:numId w:val="10"/>
              </w:numPr>
              <w:spacing w:after="200" w:line="276" w:lineRule="auto"/>
              <w:rPr>
                <w:rFonts w:ascii="Arial Narrow" w:hAnsi="Arial Narrow"/>
                <w:b/>
              </w:rPr>
            </w:pPr>
          </w:p>
        </w:tc>
        <w:tc>
          <w:tcPr>
            <w:tcW w:w="3205" w:type="dxa"/>
            <w:vAlign w:val="center"/>
          </w:tcPr>
          <w:p w:rsidR="001D05D8" w:rsidRPr="00FC5836" w:rsidRDefault="001D05D8" w:rsidP="00417708">
            <w:pPr>
              <w:pStyle w:val="Sansinterligne"/>
              <w:rPr>
                <w:rFonts w:ascii="Arial Narrow" w:hAnsi="Arial Narrow"/>
                <w:color w:val="000000"/>
              </w:rPr>
            </w:pPr>
            <w:r w:rsidRPr="00FC5836">
              <w:rPr>
                <w:rFonts w:ascii="Arial Narrow" w:hAnsi="Arial Narrow"/>
                <w:color w:val="000000"/>
              </w:rPr>
              <w:t>Toutes les  associations ont-elles participé à l’atelier d’auto évaluation ?</w:t>
            </w:r>
          </w:p>
        </w:tc>
        <w:tc>
          <w:tcPr>
            <w:tcW w:w="4955" w:type="dxa"/>
            <w:gridSpan w:val="2"/>
          </w:tcPr>
          <w:p w:rsidR="001D05D8" w:rsidRPr="00FC5836" w:rsidRDefault="001D05D8" w:rsidP="00417708">
            <w:pPr>
              <w:pStyle w:val="Sansinterligne"/>
              <w:rPr>
                <w:rFonts w:ascii="Arial Narrow" w:hAnsi="Arial Narrow"/>
              </w:rPr>
            </w:pPr>
          </w:p>
        </w:tc>
      </w:tr>
      <w:tr w:rsidR="001D05D8" w:rsidRPr="00FC5836" w:rsidTr="00AE4ED3">
        <w:trPr>
          <w:trHeight w:val="274"/>
          <w:jc w:val="center"/>
        </w:trPr>
        <w:tc>
          <w:tcPr>
            <w:tcW w:w="623" w:type="dxa"/>
          </w:tcPr>
          <w:p w:rsidR="001D05D8" w:rsidRPr="00FC5836" w:rsidRDefault="001D05D8" w:rsidP="00AB750D">
            <w:pPr>
              <w:numPr>
                <w:ilvl w:val="0"/>
                <w:numId w:val="10"/>
              </w:numPr>
              <w:spacing w:after="200" w:line="276" w:lineRule="auto"/>
              <w:rPr>
                <w:rFonts w:ascii="Arial Narrow" w:hAnsi="Arial Narrow"/>
                <w:b/>
                <w:color w:val="000000"/>
              </w:rPr>
            </w:pPr>
          </w:p>
        </w:tc>
        <w:tc>
          <w:tcPr>
            <w:tcW w:w="3205" w:type="dxa"/>
          </w:tcPr>
          <w:p w:rsidR="001D05D8" w:rsidRPr="00FC5836" w:rsidRDefault="001D05D8" w:rsidP="00417708">
            <w:pPr>
              <w:pStyle w:val="Sansinterligne"/>
              <w:rPr>
                <w:rFonts w:ascii="Arial Narrow" w:hAnsi="Arial Narrow"/>
                <w:color w:val="000000"/>
              </w:rPr>
            </w:pPr>
            <w:r w:rsidRPr="00FC5836">
              <w:rPr>
                <w:rFonts w:ascii="Arial Narrow" w:hAnsi="Arial Narrow"/>
                <w:color w:val="000000"/>
              </w:rPr>
              <w:t>Combien de formations ont-elles été réalisées ?</w:t>
            </w:r>
          </w:p>
        </w:tc>
        <w:tc>
          <w:tcPr>
            <w:tcW w:w="4955" w:type="dxa"/>
            <w:gridSpan w:val="2"/>
          </w:tcPr>
          <w:p w:rsidR="001D05D8" w:rsidRPr="00FC5836" w:rsidRDefault="001D05D8" w:rsidP="00417708">
            <w:pPr>
              <w:pStyle w:val="Sansinterligne"/>
              <w:rPr>
                <w:rFonts w:ascii="Arial Narrow" w:hAnsi="Arial Narrow"/>
              </w:rPr>
            </w:pPr>
          </w:p>
        </w:tc>
      </w:tr>
      <w:tr w:rsidR="001D05D8" w:rsidRPr="00FC5836" w:rsidTr="00AE4ED3">
        <w:trPr>
          <w:trHeight w:val="182"/>
          <w:jc w:val="center"/>
        </w:trPr>
        <w:tc>
          <w:tcPr>
            <w:tcW w:w="623" w:type="dxa"/>
          </w:tcPr>
          <w:p w:rsidR="001D05D8" w:rsidRPr="00FC5836" w:rsidRDefault="001D05D8" w:rsidP="00AB750D">
            <w:pPr>
              <w:numPr>
                <w:ilvl w:val="0"/>
                <w:numId w:val="10"/>
              </w:numPr>
              <w:spacing w:after="200" w:line="276" w:lineRule="auto"/>
              <w:rPr>
                <w:rFonts w:ascii="Arial Narrow" w:hAnsi="Arial Narrow"/>
                <w:b/>
                <w:color w:val="000000"/>
              </w:rPr>
            </w:pPr>
          </w:p>
        </w:tc>
        <w:tc>
          <w:tcPr>
            <w:tcW w:w="3205" w:type="dxa"/>
          </w:tcPr>
          <w:p w:rsidR="001D05D8" w:rsidRPr="00FC5836" w:rsidRDefault="001D05D8" w:rsidP="00417708">
            <w:pPr>
              <w:pStyle w:val="Sansinterligne"/>
              <w:rPr>
                <w:rFonts w:ascii="Arial Narrow" w:hAnsi="Arial Narrow"/>
                <w:color w:val="000000"/>
              </w:rPr>
            </w:pPr>
            <w:r w:rsidRPr="00FC5836">
              <w:rPr>
                <w:rFonts w:ascii="Arial Narrow" w:hAnsi="Arial Narrow"/>
                <w:color w:val="000000"/>
              </w:rPr>
              <w:t>Combien de femmes ont été formées ?</w:t>
            </w:r>
          </w:p>
        </w:tc>
        <w:tc>
          <w:tcPr>
            <w:tcW w:w="4955" w:type="dxa"/>
            <w:gridSpan w:val="2"/>
          </w:tcPr>
          <w:p w:rsidR="001D05D8" w:rsidRPr="00FC5836" w:rsidRDefault="001D05D8" w:rsidP="00417708">
            <w:pPr>
              <w:pStyle w:val="Sansinterligne"/>
              <w:rPr>
                <w:rFonts w:ascii="Arial Narrow" w:hAnsi="Arial Narrow"/>
              </w:rPr>
            </w:pPr>
          </w:p>
        </w:tc>
      </w:tr>
      <w:tr w:rsidR="001D05D8" w:rsidRPr="00FC5836" w:rsidTr="00AE4ED3">
        <w:trPr>
          <w:trHeight w:val="374"/>
          <w:jc w:val="center"/>
        </w:trPr>
        <w:tc>
          <w:tcPr>
            <w:tcW w:w="623" w:type="dxa"/>
          </w:tcPr>
          <w:p w:rsidR="001D05D8" w:rsidRPr="00FC5836" w:rsidRDefault="001D05D8" w:rsidP="00AB750D">
            <w:pPr>
              <w:numPr>
                <w:ilvl w:val="0"/>
                <w:numId w:val="10"/>
              </w:numPr>
              <w:spacing w:after="200" w:line="276" w:lineRule="auto"/>
              <w:rPr>
                <w:rFonts w:ascii="Arial Narrow" w:hAnsi="Arial Narrow"/>
                <w:b/>
                <w:color w:val="000000"/>
              </w:rPr>
            </w:pPr>
          </w:p>
        </w:tc>
        <w:tc>
          <w:tcPr>
            <w:tcW w:w="3205" w:type="dxa"/>
          </w:tcPr>
          <w:p w:rsidR="001D05D8" w:rsidRPr="00FC5836" w:rsidRDefault="001D05D8" w:rsidP="00417708">
            <w:pPr>
              <w:pStyle w:val="Sansinterligne"/>
              <w:rPr>
                <w:rFonts w:ascii="Arial Narrow" w:hAnsi="Arial Narrow"/>
                <w:color w:val="000000"/>
              </w:rPr>
            </w:pPr>
            <w:r w:rsidRPr="00FC5836">
              <w:rPr>
                <w:rFonts w:ascii="Arial Narrow" w:hAnsi="Arial Narrow"/>
                <w:color w:val="000000"/>
              </w:rPr>
              <w:t>Quels ont été les thèmes de formation abordés</w:t>
            </w:r>
          </w:p>
        </w:tc>
        <w:tc>
          <w:tcPr>
            <w:tcW w:w="4955" w:type="dxa"/>
            <w:gridSpan w:val="2"/>
          </w:tcPr>
          <w:p w:rsidR="001D05D8" w:rsidRPr="00FC5836" w:rsidRDefault="001D05D8" w:rsidP="00417708">
            <w:pPr>
              <w:pStyle w:val="Sansinterligne"/>
              <w:rPr>
                <w:rFonts w:ascii="Arial Narrow" w:hAnsi="Arial Narrow"/>
              </w:rPr>
            </w:pPr>
          </w:p>
        </w:tc>
      </w:tr>
      <w:tr w:rsidR="001D05D8" w:rsidRPr="00FC5836" w:rsidTr="00AE4ED3">
        <w:trPr>
          <w:trHeight w:val="1010"/>
          <w:jc w:val="center"/>
        </w:trPr>
        <w:tc>
          <w:tcPr>
            <w:tcW w:w="623" w:type="dxa"/>
          </w:tcPr>
          <w:p w:rsidR="001D05D8" w:rsidRPr="00FC5836" w:rsidRDefault="001D05D8" w:rsidP="00AB750D">
            <w:pPr>
              <w:numPr>
                <w:ilvl w:val="0"/>
                <w:numId w:val="10"/>
              </w:numPr>
              <w:spacing w:after="200" w:line="276" w:lineRule="auto"/>
              <w:rPr>
                <w:rFonts w:ascii="Arial Narrow" w:hAnsi="Arial Narrow"/>
                <w:b/>
                <w:color w:val="000000"/>
              </w:rPr>
            </w:pPr>
          </w:p>
        </w:tc>
        <w:tc>
          <w:tcPr>
            <w:tcW w:w="3205" w:type="dxa"/>
          </w:tcPr>
          <w:p w:rsidR="001D05D8" w:rsidRPr="00FC5836" w:rsidRDefault="001D05D8" w:rsidP="00417708">
            <w:pPr>
              <w:pStyle w:val="Sansinterligne"/>
              <w:rPr>
                <w:rFonts w:ascii="Arial Narrow" w:hAnsi="Arial Narrow"/>
                <w:color w:val="000000"/>
              </w:rPr>
            </w:pPr>
            <w:r w:rsidRPr="00FC5836">
              <w:rPr>
                <w:rFonts w:ascii="Arial Narrow" w:hAnsi="Arial Narrow"/>
                <w:color w:val="000000"/>
              </w:rPr>
              <w:t>Pensez-vous que les associations bénéficiaires du projet sont mieux organisées et fonctionnent bien ?</w:t>
            </w:r>
          </w:p>
          <w:p w:rsidR="001D05D8" w:rsidRPr="00FC5836" w:rsidRDefault="001D05D8" w:rsidP="00417708">
            <w:pPr>
              <w:pStyle w:val="Sansinterligne"/>
              <w:rPr>
                <w:rFonts w:ascii="Arial Narrow" w:hAnsi="Arial Narrow"/>
                <w:color w:val="000000"/>
              </w:rPr>
            </w:pPr>
            <w:r w:rsidRPr="00FC5836">
              <w:rPr>
                <w:rFonts w:ascii="Arial Narrow" w:hAnsi="Arial Narrow"/>
                <w:color w:val="000000"/>
              </w:rPr>
              <w:t>Justifiez votre réponse</w:t>
            </w:r>
          </w:p>
        </w:tc>
        <w:tc>
          <w:tcPr>
            <w:tcW w:w="4955" w:type="dxa"/>
            <w:gridSpan w:val="2"/>
          </w:tcPr>
          <w:p w:rsidR="001D05D8" w:rsidRPr="00FC5836" w:rsidRDefault="001D05D8" w:rsidP="00417708">
            <w:pPr>
              <w:pStyle w:val="Sansinterligne"/>
              <w:rPr>
                <w:rFonts w:ascii="Arial Narrow" w:hAnsi="Arial Narrow"/>
              </w:rPr>
            </w:pPr>
          </w:p>
        </w:tc>
      </w:tr>
    </w:tbl>
    <w:p w:rsidR="001D05D8" w:rsidRDefault="001D05D8" w:rsidP="009451EB">
      <w:pPr>
        <w:jc w:val="center"/>
        <w:rPr>
          <w:rFonts w:ascii="Arial Narrow" w:hAnsi="Arial Narrow"/>
          <w:b/>
          <w:sz w:val="24"/>
        </w:rPr>
      </w:pPr>
    </w:p>
    <w:p w:rsidR="001D05D8" w:rsidRDefault="001D05D8" w:rsidP="009451EB">
      <w:pPr>
        <w:jc w:val="center"/>
        <w:rPr>
          <w:rFonts w:ascii="Arial Narrow" w:hAnsi="Arial Narrow"/>
          <w:b/>
          <w:sz w:val="24"/>
        </w:rPr>
      </w:pPr>
    </w:p>
    <w:p w:rsidR="001D05D8" w:rsidRDefault="001D05D8" w:rsidP="009451EB">
      <w:pPr>
        <w:jc w:val="center"/>
        <w:rPr>
          <w:rFonts w:ascii="Arial Narrow" w:hAnsi="Arial Narrow"/>
          <w:b/>
          <w:sz w:val="24"/>
        </w:rPr>
      </w:pPr>
    </w:p>
    <w:p w:rsidR="00AE4ED3" w:rsidRDefault="00AE4ED3">
      <w:pPr>
        <w:rPr>
          <w:rFonts w:ascii="Arial Narrow" w:hAnsi="Arial Narrow"/>
          <w:b/>
          <w:sz w:val="24"/>
        </w:rPr>
      </w:pPr>
      <w:r>
        <w:rPr>
          <w:rFonts w:ascii="Arial Narrow" w:hAnsi="Arial Narrow"/>
          <w:b/>
          <w:sz w:val="24"/>
        </w:rPr>
        <w:br w:type="page"/>
      </w:r>
    </w:p>
    <w:p w:rsidR="004D590F" w:rsidRDefault="009451EB" w:rsidP="009451EB">
      <w:pPr>
        <w:jc w:val="center"/>
        <w:rPr>
          <w:rFonts w:ascii="Arial Narrow" w:hAnsi="Arial Narrow"/>
          <w:b/>
          <w:sz w:val="24"/>
        </w:rPr>
      </w:pPr>
      <w:r w:rsidRPr="009451EB">
        <w:rPr>
          <w:rFonts w:ascii="Arial Narrow" w:hAnsi="Arial Narrow"/>
          <w:b/>
          <w:sz w:val="24"/>
        </w:rPr>
        <w:lastRenderedPageBreak/>
        <w:t>Questionnaire d’enquête</w:t>
      </w:r>
    </w:p>
    <w:p w:rsidR="009451EB" w:rsidRPr="00692322" w:rsidRDefault="00692322" w:rsidP="009451EB">
      <w:pPr>
        <w:jc w:val="center"/>
        <w:rPr>
          <w:rFonts w:ascii="Arial Narrow" w:hAnsi="Arial Narrow"/>
          <w:sz w:val="24"/>
        </w:rPr>
      </w:pPr>
      <w:r w:rsidRPr="00692322">
        <w:rPr>
          <w:rFonts w:ascii="Arial Narrow" w:hAnsi="Arial Narrow"/>
          <w:sz w:val="24"/>
        </w:rPr>
        <w:t>(Voir fichier PDF joint)</w:t>
      </w:r>
    </w:p>
    <w:p w:rsidR="009451EB" w:rsidRPr="009451EB" w:rsidRDefault="009451EB" w:rsidP="009451EB">
      <w:pPr>
        <w:jc w:val="center"/>
        <w:rPr>
          <w:rFonts w:ascii="Arial Narrow" w:hAnsi="Arial Narrow"/>
          <w:b/>
          <w:sz w:val="24"/>
        </w:rPr>
      </w:pPr>
    </w:p>
    <w:p w:rsidR="00FC113A" w:rsidRDefault="00FC113A"/>
    <w:p w:rsidR="00FC113A" w:rsidRDefault="00FC113A"/>
    <w:p w:rsidR="00FC113A" w:rsidRDefault="00FC113A"/>
    <w:p w:rsidR="00FC113A" w:rsidRDefault="00FC113A"/>
    <w:p w:rsidR="00FC113A" w:rsidRDefault="00FC113A"/>
    <w:p w:rsidR="004D590F" w:rsidRDefault="004D590F"/>
    <w:p w:rsidR="004D590F" w:rsidRDefault="004D590F"/>
    <w:p w:rsidR="004D590F" w:rsidRDefault="004D590F">
      <w:pPr>
        <w:rPr>
          <w:rFonts w:ascii="Arial Narrow" w:hAnsi="Arial Narrow"/>
          <w:b/>
          <w:sz w:val="24"/>
        </w:rPr>
      </w:pPr>
    </w:p>
    <w:sectPr w:rsidR="004D590F" w:rsidSect="00FC113A">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A3B" w:rsidRDefault="00DB4A3B" w:rsidP="00711D79">
      <w:pPr>
        <w:spacing w:after="0" w:line="240" w:lineRule="auto"/>
      </w:pPr>
      <w:r>
        <w:separator/>
      </w:r>
    </w:p>
  </w:endnote>
  <w:endnote w:type="continuationSeparator" w:id="0">
    <w:p w:rsidR="00DB4A3B" w:rsidRDefault="00DB4A3B" w:rsidP="00711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altName w:val="Century Gothic"/>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Times New Roman"/>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F6C" w:rsidRDefault="00581F6C">
    <w:pPr>
      <w:pStyle w:val="Pieddepage"/>
      <w:jc w:val="right"/>
    </w:pPr>
    <w:r>
      <w:fldChar w:fldCharType="begin"/>
    </w:r>
    <w:r>
      <w:instrText xml:space="preserve"> PAGE   \* MERGEFORMAT </w:instrText>
    </w:r>
    <w:r>
      <w:fldChar w:fldCharType="separate"/>
    </w:r>
    <w:r w:rsidR="00D963B9">
      <w:rPr>
        <w:noProof/>
      </w:rPr>
      <w:t>6</w:t>
    </w:r>
    <w:r>
      <w:fldChar w:fldCharType="end"/>
    </w:r>
  </w:p>
  <w:p w:rsidR="00581F6C" w:rsidRDefault="00581F6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F6C" w:rsidRDefault="00581F6C">
    <w:pPr>
      <w:pStyle w:val="Pieddepage"/>
      <w:jc w:val="right"/>
    </w:pPr>
    <w:r>
      <w:fldChar w:fldCharType="begin"/>
    </w:r>
    <w:r>
      <w:instrText xml:space="preserve"> PAGE   \* MERGEFORMAT </w:instrText>
    </w:r>
    <w:r>
      <w:fldChar w:fldCharType="separate"/>
    </w:r>
    <w:r w:rsidR="00D963B9">
      <w:rPr>
        <w:noProof/>
      </w:rPr>
      <w:t>42</w:t>
    </w:r>
    <w:r>
      <w:fldChar w:fldCharType="end"/>
    </w:r>
  </w:p>
  <w:p w:rsidR="00581F6C" w:rsidRDefault="00581F6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A3B" w:rsidRDefault="00DB4A3B" w:rsidP="00711D79">
      <w:pPr>
        <w:spacing w:after="0" w:line="240" w:lineRule="auto"/>
      </w:pPr>
      <w:r>
        <w:separator/>
      </w:r>
    </w:p>
  </w:footnote>
  <w:footnote w:type="continuationSeparator" w:id="0">
    <w:p w:rsidR="00DB4A3B" w:rsidRDefault="00DB4A3B" w:rsidP="00711D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8A33"/>
      </v:shape>
    </w:pict>
  </w:numPicBullet>
  <w:abstractNum w:abstractNumId="0">
    <w:nsid w:val="0177703D"/>
    <w:multiLevelType w:val="hybridMultilevel"/>
    <w:tmpl w:val="2D569858"/>
    <w:lvl w:ilvl="0" w:tplc="9D100F1A">
      <w:start w:val="7"/>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A17E7C"/>
    <w:multiLevelType w:val="hybridMultilevel"/>
    <w:tmpl w:val="5E567082"/>
    <w:lvl w:ilvl="0" w:tplc="9D100F1A">
      <w:start w:val="7"/>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621DC2"/>
    <w:multiLevelType w:val="hybridMultilevel"/>
    <w:tmpl w:val="CBB6A5E0"/>
    <w:lvl w:ilvl="0" w:tplc="28E2E9C2">
      <w:start w:val="1"/>
      <w:numFmt w:val="decimal"/>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6E2361E"/>
    <w:multiLevelType w:val="hybridMultilevel"/>
    <w:tmpl w:val="BD9C7F30"/>
    <w:lvl w:ilvl="0" w:tplc="9D100F1A">
      <w:start w:val="7"/>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BDF11DA"/>
    <w:multiLevelType w:val="hybridMultilevel"/>
    <w:tmpl w:val="AB5C607E"/>
    <w:lvl w:ilvl="0" w:tplc="040C0001">
      <w:start w:val="1"/>
      <w:numFmt w:val="bullet"/>
      <w:lvlText w:val=""/>
      <w:lvlJc w:val="left"/>
      <w:pPr>
        <w:tabs>
          <w:tab w:val="num" w:pos="1008"/>
        </w:tabs>
        <w:ind w:left="1008" w:hanging="360"/>
      </w:pPr>
      <w:rPr>
        <w:rFonts w:ascii="Symbol" w:hAnsi="Symbol" w:hint="default"/>
      </w:rPr>
    </w:lvl>
    <w:lvl w:ilvl="1" w:tplc="040C0003" w:tentative="1">
      <w:start w:val="1"/>
      <w:numFmt w:val="bullet"/>
      <w:lvlText w:val="o"/>
      <w:lvlJc w:val="left"/>
      <w:pPr>
        <w:tabs>
          <w:tab w:val="num" w:pos="1728"/>
        </w:tabs>
        <w:ind w:left="1728" w:hanging="360"/>
      </w:pPr>
      <w:rPr>
        <w:rFonts w:ascii="Courier New" w:hAnsi="Courier New" w:cs="Courier New" w:hint="default"/>
      </w:rPr>
    </w:lvl>
    <w:lvl w:ilvl="2" w:tplc="040C0005" w:tentative="1">
      <w:start w:val="1"/>
      <w:numFmt w:val="bullet"/>
      <w:lvlText w:val=""/>
      <w:lvlJc w:val="left"/>
      <w:pPr>
        <w:tabs>
          <w:tab w:val="num" w:pos="2448"/>
        </w:tabs>
        <w:ind w:left="2448" w:hanging="360"/>
      </w:pPr>
      <w:rPr>
        <w:rFonts w:ascii="Wingdings" w:hAnsi="Wingdings" w:hint="default"/>
      </w:rPr>
    </w:lvl>
    <w:lvl w:ilvl="3" w:tplc="040C0001" w:tentative="1">
      <w:start w:val="1"/>
      <w:numFmt w:val="bullet"/>
      <w:lvlText w:val=""/>
      <w:lvlJc w:val="left"/>
      <w:pPr>
        <w:tabs>
          <w:tab w:val="num" w:pos="3168"/>
        </w:tabs>
        <w:ind w:left="3168" w:hanging="360"/>
      </w:pPr>
      <w:rPr>
        <w:rFonts w:ascii="Symbol" w:hAnsi="Symbol" w:hint="default"/>
      </w:rPr>
    </w:lvl>
    <w:lvl w:ilvl="4" w:tplc="040C0003" w:tentative="1">
      <w:start w:val="1"/>
      <w:numFmt w:val="bullet"/>
      <w:lvlText w:val="o"/>
      <w:lvlJc w:val="left"/>
      <w:pPr>
        <w:tabs>
          <w:tab w:val="num" w:pos="3888"/>
        </w:tabs>
        <w:ind w:left="3888" w:hanging="360"/>
      </w:pPr>
      <w:rPr>
        <w:rFonts w:ascii="Courier New" w:hAnsi="Courier New" w:cs="Courier New" w:hint="default"/>
      </w:rPr>
    </w:lvl>
    <w:lvl w:ilvl="5" w:tplc="040C0005" w:tentative="1">
      <w:start w:val="1"/>
      <w:numFmt w:val="bullet"/>
      <w:lvlText w:val=""/>
      <w:lvlJc w:val="left"/>
      <w:pPr>
        <w:tabs>
          <w:tab w:val="num" w:pos="4608"/>
        </w:tabs>
        <w:ind w:left="4608" w:hanging="360"/>
      </w:pPr>
      <w:rPr>
        <w:rFonts w:ascii="Wingdings" w:hAnsi="Wingdings" w:hint="default"/>
      </w:rPr>
    </w:lvl>
    <w:lvl w:ilvl="6" w:tplc="040C0001" w:tentative="1">
      <w:start w:val="1"/>
      <w:numFmt w:val="bullet"/>
      <w:lvlText w:val=""/>
      <w:lvlJc w:val="left"/>
      <w:pPr>
        <w:tabs>
          <w:tab w:val="num" w:pos="5328"/>
        </w:tabs>
        <w:ind w:left="5328" w:hanging="360"/>
      </w:pPr>
      <w:rPr>
        <w:rFonts w:ascii="Symbol" w:hAnsi="Symbol" w:hint="default"/>
      </w:rPr>
    </w:lvl>
    <w:lvl w:ilvl="7" w:tplc="040C0003" w:tentative="1">
      <w:start w:val="1"/>
      <w:numFmt w:val="bullet"/>
      <w:lvlText w:val="o"/>
      <w:lvlJc w:val="left"/>
      <w:pPr>
        <w:tabs>
          <w:tab w:val="num" w:pos="6048"/>
        </w:tabs>
        <w:ind w:left="6048" w:hanging="360"/>
      </w:pPr>
      <w:rPr>
        <w:rFonts w:ascii="Courier New" w:hAnsi="Courier New" w:cs="Courier New" w:hint="default"/>
      </w:rPr>
    </w:lvl>
    <w:lvl w:ilvl="8" w:tplc="040C0005" w:tentative="1">
      <w:start w:val="1"/>
      <w:numFmt w:val="bullet"/>
      <w:lvlText w:val=""/>
      <w:lvlJc w:val="left"/>
      <w:pPr>
        <w:tabs>
          <w:tab w:val="num" w:pos="6768"/>
        </w:tabs>
        <w:ind w:left="6768" w:hanging="360"/>
      </w:pPr>
      <w:rPr>
        <w:rFonts w:ascii="Wingdings" w:hAnsi="Wingdings" w:hint="default"/>
      </w:rPr>
    </w:lvl>
  </w:abstractNum>
  <w:abstractNum w:abstractNumId="5">
    <w:nsid w:val="0C5F4B60"/>
    <w:multiLevelType w:val="hybridMultilevel"/>
    <w:tmpl w:val="B6A8D1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CDE55FB"/>
    <w:multiLevelType w:val="hybridMultilevel"/>
    <w:tmpl w:val="A56238FE"/>
    <w:lvl w:ilvl="0" w:tplc="6302DF1E">
      <w:numFmt w:val="bullet"/>
      <w:lvlText w:val="-"/>
      <w:lvlJc w:val="left"/>
      <w:pPr>
        <w:ind w:left="720" w:hanging="360"/>
      </w:pPr>
      <w:rPr>
        <w:rFonts w:ascii="Times New Roman" w:hAnsi="Times New Roman"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DE96320"/>
    <w:multiLevelType w:val="hybridMultilevel"/>
    <w:tmpl w:val="041AD048"/>
    <w:lvl w:ilvl="0" w:tplc="9D100F1A">
      <w:start w:val="7"/>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5A91AD7"/>
    <w:multiLevelType w:val="hybridMultilevel"/>
    <w:tmpl w:val="DAD245EA"/>
    <w:lvl w:ilvl="0" w:tplc="9D100F1A">
      <w:start w:val="7"/>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B123E01"/>
    <w:multiLevelType w:val="hybridMultilevel"/>
    <w:tmpl w:val="C504ABBA"/>
    <w:lvl w:ilvl="0" w:tplc="6302DF1E">
      <w:numFmt w:val="bullet"/>
      <w:lvlText w:val="-"/>
      <w:lvlJc w:val="left"/>
      <w:pPr>
        <w:ind w:left="720" w:hanging="360"/>
      </w:pPr>
      <w:rPr>
        <w:rFonts w:ascii="Times New Roman" w:hAnsi="Times New Roman"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B704003"/>
    <w:multiLevelType w:val="hybridMultilevel"/>
    <w:tmpl w:val="E4DC56EC"/>
    <w:lvl w:ilvl="0" w:tplc="074C3960">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6B778C7"/>
    <w:multiLevelType w:val="hybridMultilevel"/>
    <w:tmpl w:val="7B18C50A"/>
    <w:lvl w:ilvl="0" w:tplc="9D100F1A">
      <w:start w:val="7"/>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DA435A7"/>
    <w:multiLevelType w:val="hybridMultilevel"/>
    <w:tmpl w:val="2286E5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E831E05"/>
    <w:multiLevelType w:val="multilevel"/>
    <w:tmpl w:val="97146332"/>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F9E76C7"/>
    <w:multiLevelType w:val="multilevel"/>
    <w:tmpl w:val="F7CCD8C0"/>
    <w:lvl w:ilvl="0">
      <w:start w:val="42"/>
      <w:numFmt w:val="decimal"/>
      <w:lvlText w:val="%1."/>
      <w:lvlJc w:val="left"/>
      <w:pPr>
        <w:ind w:left="435" w:hanging="435"/>
      </w:pPr>
      <w:rPr>
        <w:rFonts w:hint="default"/>
      </w:rPr>
    </w:lvl>
    <w:lvl w:ilvl="1">
      <w:start w:val="2"/>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321514D3"/>
    <w:multiLevelType w:val="hybridMultilevel"/>
    <w:tmpl w:val="3424A872"/>
    <w:lvl w:ilvl="0" w:tplc="6302DF1E">
      <w:numFmt w:val="bullet"/>
      <w:lvlText w:val="-"/>
      <w:lvlJc w:val="left"/>
      <w:pPr>
        <w:ind w:left="720" w:hanging="360"/>
      </w:pPr>
      <w:rPr>
        <w:rFonts w:ascii="Times New Roman" w:hAnsi="Times New Roman"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3672ACB"/>
    <w:multiLevelType w:val="multilevel"/>
    <w:tmpl w:val="F6408902"/>
    <w:lvl w:ilvl="0">
      <w:start w:val="4"/>
      <w:numFmt w:val="decimal"/>
      <w:lvlText w:val="%1."/>
      <w:lvlJc w:val="left"/>
      <w:pPr>
        <w:ind w:left="495" w:hanging="495"/>
      </w:pPr>
      <w:rPr>
        <w:rFonts w:hint="default"/>
      </w:rPr>
    </w:lvl>
    <w:lvl w:ilvl="1">
      <w:start w:val="2"/>
      <w:numFmt w:val="decimal"/>
      <w:lvlText w:val="%1.%2."/>
      <w:lvlJc w:val="left"/>
      <w:pPr>
        <w:ind w:left="855" w:hanging="49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3725AB0"/>
    <w:multiLevelType w:val="hybridMultilevel"/>
    <w:tmpl w:val="A7526072"/>
    <w:lvl w:ilvl="0" w:tplc="9D100F1A">
      <w:start w:val="7"/>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3CA099A"/>
    <w:multiLevelType w:val="hybridMultilevel"/>
    <w:tmpl w:val="19565288"/>
    <w:lvl w:ilvl="0" w:tplc="9D100F1A">
      <w:start w:val="7"/>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835069E"/>
    <w:multiLevelType w:val="hybridMultilevel"/>
    <w:tmpl w:val="0A06FCC8"/>
    <w:lvl w:ilvl="0" w:tplc="9D100F1A">
      <w:start w:val="7"/>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454000B"/>
    <w:multiLevelType w:val="multilevel"/>
    <w:tmpl w:val="EC5AE2CA"/>
    <w:lvl w:ilvl="0">
      <w:start w:val="1"/>
      <w:numFmt w:val="upperRoman"/>
      <w:lvlText w:val="%1."/>
      <w:lvlJc w:val="right"/>
      <w:pPr>
        <w:ind w:left="720" w:hanging="360"/>
      </w:pPr>
    </w:lvl>
    <w:lvl w:ilvl="1">
      <w:start w:val="2"/>
      <w:numFmt w:val="decimal"/>
      <w:isLgl/>
      <w:lvlText w:val="%1.%2"/>
      <w:lvlJc w:val="left"/>
      <w:pPr>
        <w:ind w:left="855" w:hanging="495"/>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44B21161"/>
    <w:multiLevelType w:val="hybridMultilevel"/>
    <w:tmpl w:val="1B5846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4DB562B"/>
    <w:multiLevelType w:val="hybridMultilevel"/>
    <w:tmpl w:val="E86E6CE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nsid w:val="4C522FFF"/>
    <w:multiLevelType w:val="hybridMultilevel"/>
    <w:tmpl w:val="204ECEB0"/>
    <w:lvl w:ilvl="0" w:tplc="AFF031F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009315F"/>
    <w:multiLevelType w:val="hybridMultilevel"/>
    <w:tmpl w:val="551202C6"/>
    <w:lvl w:ilvl="0" w:tplc="0380C24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2665C0A"/>
    <w:multiLevelType w:val="multilevel"/>
    <w:tmpl w:val="4E04800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598D43E3"/>
    <w:multiLevelType w:val="hybridMultilevel"/>
    <w:tmpl w:val="361ADF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C0B490F"/>
    <w:multiLevelType w:val="hybridMultilevel"/>
    <w:tmpl w:val="EFDEC2D2"/>
    <w:lvl w:ilvl="0" w:tplc="040C000F">
      <w:start w:val="1"/>
      <w:numFmt w:val="decimal"/>
      <w:lvlText w:val="%1."/>
      <w:lvlJc w:val="left"/>
      <w:pPr>
        <w:ind w:left="720" w:hanging="360"/>
      </w:pPr>
      <w:rPr>
        <w:rFonts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C492C27"/>
    <w:multiLevelType w:val="hybridMultilevel"/>
    <w:tmpl w:val="F4C019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E8E2CDC"/>
    <w:multiLevelType w:val="hybridMultilevel"/>
    <w:tmpl w:val="397CCA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E9540DB"/>
    <w:multiLevelType w:val="hybridMultilevel"/>
    <w:tmpl w:val="CB2E524C"/>
    <w:lvl w:ilvl="0" w:tplc="9D100F1A">
      <w:start w:val="7"/>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0530B2E"/>
    <w:multiLevelType w:val="hybridMultilevel"/>
    <w:tmpl w:val="285473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1542DEC"/>
    <w:multiLevelType w:val="hybridMultilevel"/>
    <w:tmpl w:val="E7C06FDE"/>
    <w:lvl w:ilvl="0" w:tplc="6302DF1E">
      <w:numFmt w:val="bullet"/>
      <w:lvlText w:val="-"/>
      <w:lvlJc w:val="left"/>
      <w:pPr>
        <w:ind w:left="1428" w:hanging="360"/>
      </w:pPr>
      <w:rPr>
        <w:rFonts w:ascii="Times New Roman" w:hAnsi="Times New Roman" w:hint="default"/>
        <w:sz w:val="18"/>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3">
    <w:nsid w:val="62582396"/>
    <w:multiLevelType w:val="hybridMultilevel"/>
    <w:tmpl w:val="A2844FC0"/>
    <w:lvl w:ilvl="0" w:tplc="9D100F1A">
      <w:start w:val="7"/>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2C2747A"/>
    <w:multiLevelType w:val="hybridMultilevel"/>
    <w:tmpl w:val="4C4A0E00"/>
    <w:lvl w:ilvl="0" w:tplc="5850909A">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81A72B2"/>
    <w:multiLevelType w:val="hybridMultilevel"/>
    <w:tmpl w:val="A84052F4"/>
    <w:lvl w:ilvl="0" w:tplc="6302DF1E">
      <w:numFmt w:val="bullet"/>
      <w:lvlText w:val="-"/>
      <w:lvlJc w:val="left"/>
      <w:pPr>
        <w:ind w:left="720" w:hanging="360"/>
      </w:pPr>
      <w:rPr>
        <w:rFonts w:ascii="Times New Roman" w:hAnsi="Times New Roman"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C3B6A06"/>
    <w:multiLevelType w:val="hybridMultilevel"/>
    <w:tmpl w:val="6470B2EC"/>
    <w:lvl w:ilvl="0" w:tplc="9D100F1A">
      <w:start w:val="7"/>
      <w:numFmt w:val="bullet"/>
      <w:lvlText w:val="-"/>
      <w:lvlJc w:val="left"/>
      <w:pPr>
        <w:ind w:left="1428" w:hanging="360"/>
      </w:pPr>
      <w:rPr>
        <w:rFonts w:ascii="Arial Narrow" w:eastAsia="Calibri" w:hAnsi="Arial Narrow"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7">
    <w:nsid w:val="6D511D86"/>
    <w:multiLevelType w:val="hybridMultilevel"/>
    <w:tmpl w:val="A920E23A"/>
    <w:lvl w:ilvl="0" w:tplc="6302DF1E">
      <w:numFmt w:val="bullet"/>
      <w:lvlText w:val="-"/>
      <w:lvlJc w:val="left"/>
      <w:pPr>
        <w:ind w:left="720" w:hanging="360"/>
      </w:pPr>
      <w:rPr>
        <w:rFonts w:ascii="Times New Roman" w:hAnsi="Times New Roman"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F543AF1"/>
    <w:multiLevelType w:val="hybridMultilevel"/>
    <w:tmpl w:val="D062F65A"/>
    <w:lvl w:ilvl="0" w:tplc="9D100F1A">
      <w:start w:val="7"/>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7107E1D"/>
    <w:multiLevelType w:val="hybridMultilevel"/>
    <w:tmpl w:val="FD7E60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C01148C"/>
    <w:multiLevelType w:val="hybridMultilevel"/>
    <w:tmpl w:val="B60A2CE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E607A83"/>
    <w:multiLevelType w:val="hybridMultilevel"/>
    <w:tmpl w:val="706C4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F9E1885"/>
    <w:multiLevelType w:val="hybridMultilevel"/>
    <w:tmpl w:val="AF5E31BA"/>
    <w:lvl w:ilvl="0" w:tplc="9D100F1A">
      <w:start w:val="7"/>
      <w:numFmt w:val="bullet"/>
      <w:lvlText w:val="-"/>
      <w:lvlJc w:val="left"/>
      <w:pPr>
        <w:ind w:left="360" w:hanging="360"/>
      </w:pPr>
      <w:rPr>
        <w:rFonts w:ascii="Arial Narrow" w:eastAsia="Calibri" w:hAnsi="Arial Narrow"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0"/>
  </w:num>
  <w:num w:numId="2">
    <w:abstractNumId w:val="5"/>
  </w:num>
  <w:num w:numId="3">
    <w:abstractNumId w:val="2"/>
  </w:num>
  <w:num w:numId="4">
    <w:abstractNumId w:val="41"/>
  </w:num>
  <w:num w:numId="5">
    <w:abstractNumId w:val="21"/>
  </w:num>
  <w:num w:numId="6">
    <w:abstractNumId w:val="22"/>
  </w:num>
  <w:num w:numId="7">
    <w:abstractNumId w:val="4"/>
  </w:num>
  <w:num w:numId="8">
    <w:abstractNumId w:val="34"/>
  </w:num>
  <w:num w:numId="9">
    <w:abstractNumId w:val="31"/>
  </w:num>
  <w:num w:numId="10">
    <w:abstractNumId w:val="10"/>
  </w:num>
  <w:num w:numId="11">
    <w:abstractNumId w:val="33"/>
  </w:num>
  <w:num w:numId="12">
    <w:abstractNumId w:val="8"/>
  </w:num>
  <w:num w:numId="13">
    <w:abstractNumId w:val="38"/>
  </w:num>
  <w:num w:numId="14">
    <w:abstractNumId w:val="42"/>
  </w:num>
  <w:num w:numId="15">
    <w:abstractNumId w:val="11"/>
  </w:num>
  <w:num w:numId="16">
    <w:abstractNumId w:val="12"/>
  </w:num>
  <w:num w:numId="17">
    <w:abstractNumId w:val="23"/>
  </w:num>
  <w:num w:numId="18">
    <w:abstractNumId w:val="39"/>
  </w:num>
  <w:num w:numId="19">
    <w:abstractNumId w:val="6"/>
  </w:num>
  <w:num w:numId="20">
    <w:abstractNumId w:val="15"/>
  </w:num>
  <w:num w:numId="21">
    <w:abstractNumId w:val="13"/>
  </w:num>
  <w:num w:numId="22">
    <w:abstractNumId w:val="35"/>
  </w:num>
  <w:num w:numId="23">
    <w:abstractNumId w:val="37"/>
  </w:num>
  <w:num w:numId="24">
    <w:abstractNumId w:val="9"/>
  </w:num>
  <w:num w:numId="25">
    <w:abstractNumId w:val="14"/>
  </w:num>
  <w:num w:numId="26">
    <w:abstractNumId w:val="16"/>
  </w:num>
  <w:num w:numId="27">
    <w:abstractNumId w:val="26"/>
  </w:num>
  <w:num w:numId="28">
    <w:abstractNumId w:val="27"/>
  </w:num>
  <w:num w:numId="29">
    <w:abstractNumId w:val="24"/>
  </w:num>
  <w:num w:numId="30">
    <w:abstractNumId w:val="28"/>
  </w:num>
  <w:num w:numId="31">
    <w:abstractNumId w:val="40"/>
  </w:num>
  <w:num w:numId="32">
    <w:abstractNumId w:val="3"/>
  </w:num>
  <w:num w:numId="33">
    <w:abstractNumId w:val="19"/>
  </w:num>
  <w:num w:numId="34">
    <w:abstractNumId w:val="17"/>
  </w:num>
  <w:num w:numId="35">
    <w:abstractNumId w:val="18"/>
  </w:num>
  <w:num w:numId="36">
    <w:abstractNumId w:val="0"/>
  </w:num>
  <w:num w:numId="37">
    <w:abstractNumId w:val="25"/>
  </w:num>
  <w:num w:numId="38">
    <w:abstractNumId w:val="36"/>
  </w:num>
  <w:num w:numId="39">
    <w:abstractNumId w:val="32"/>
  </w:num>
  <w:num w:numId="40">
    <w:abstractNumId w:val="30"/>
  </w:num>
  <w:num w:numId="41">
    <w:abstractNumId w:val="29"/>
  </w:num>
  <w:num w:numId="42">
    <w:abstractNumId w:val="1"/>
  </w:num>
  <w:num w:numId="43">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879"/>
    <w:rsid w:val="000049E5"/>
    <w:rsid w:val="0000504B"/>
    <w:rsid w:val="000123FC"/>
    <w:rsid w:val="00034317"/>
    <w:rsid w:val="000372B6"/>
    <w:rsid w:val="00037B2C"/>
    <w:rsid w:val="00040EAC"/>
    <w:rsid w:val="000421B0"/>
    <w:rsid w:val="0004387F"/>
    <w:rsid w:val="0004469F"/>
    <w:rsid w:val="00057C97"/>
    <w:rsid w:val="0006422B"/>
    <w:rsid w:val="00070EE6"/>
    <w:rsid w:val="000821E4"/>
    <w:rsid w:val="00087050"/>
    <w:rsid w:val="000953AB"/>
    <w:rsid w:val="000A720D"/>
    <w:rsid w:val="000E0D0D"/>
    <w:rsid w:val="000E4AAF"/>
    <w:rsid w:val="001121B9"/>
    <w:rsid w:val="00137A18"/>
    <w:rsid w:val="00155A1E"/>
    <w:rsid w:val="00164F65"/>
    <w:rsid w:val="00171270"/>
    <w:rsid w:val="00181209"/>
    <w:rsid w:val="00184616"/>
    <w:rsid w:val="00187DFF"/>
    <w:rsid w:val="001A02B2"/>
    <w:rsid w:val="001B30FC"/>
    <w:rsid w:val="001D05D8"/>
    <w:rsid w:val="001E3286"/>
    <w:rsid w:val="00206F67"/>
    <w:rsid w:val="00212935"/>
    <w:rsid w:val="00221910"/>
    <w:rsid w:val="002401A6"/>
    <w:rsid w:val="002466B7"/>
    <w:rsid w:val="0026021B"/>
    <w:rsid w:val="002807E3"/>
    <w:rsid w:val="00283031"/>
    <w:rsid w:val="00291C11"/>
    <w:rsid w:val="00297EF3"/>
    <w:rsid w:val="002C0156"/>
    <w:rsid w:val="002C4CD7"/>
    <w:rsid w:val="002C5FA1"/>
    <w:rsid w:val="002D138F"/>
    <w:rsid w:val="002D29A6"/>
    <w:rsid w:val="002E3D7B"/>
    <w:rsid w:val="002F6CE4"/>
    <w:rsid w:val="00307E00"/>
    <w:rsid w:val="0031371A"/>
    <w:rsid w:val="00317584"/>
    <w:rsid w:val="00324A97"/>
    <w:rsid w:val="003269B7"/>
    <w:rsid w:val="00334E1E"/>
    <w:rsid w:val="003464B6"/>
    <w:rsid w:val="00353C72"/>
    <w:rsid w:val="00356FB8"/>
    <w:rsid w:val="00364A9A"/>
    <w:rsid w:val="0038325D"/>
    <w:rsid w:val="00392564"/>
    <w:rsid w:val="003A1C44"/>
    <w:rsid w:val="003A305C"/>
    <w:rsid w:val="003A5909"/>
    <w:rsid w:val="003F6C50"/>
    <w:rsid w:val="0041069B"/>
    <w:rsid w:val="00410B8B"/>
    <w:rsid w:val="00414273"/>
    <w:rsid w:val="00417708"/>
    <w:rsid w:val="00427522"/>
    <w:rsid w:val="00427B6D"/>
    <w:rsid w:val="00431875"/>
    <w:rsid w:val="00433787"/>
    <w:rsid w:val="00435BE0"/>
    <w:rsid w:val="00453E31"/>
    <w:rsid w:val="00456C5A"/>
    <w:rsid w:val="00465A12"/>
    <w:rsid w:val="004B5D12"/>
    <w:rsid w:val="004C6663"/>
    <w:rsid w:val="004D3049"/>
    <w:rsid w:val="004D590F"/>
    <w:rsid w:val="004F0C32"/>
    <w:rsid w:val="005139D7"/>
    <w:rsid w:val="00526A18"/>
    <w:rsid w:val="00547AAD"/>
    <w:rsid w:val="00557786"/>
    <w:rsid w:val="00565223"/>
    <w:rsid w:val="00570E1D"/>
    <w:rsid w:val="00581F6C"/>
    <w:rsid w:val="00584636"/>
    <w:rsid w:val="005865DD"/>
    <w:rsid w:val="00597879"/>
    <w:rsid w:val="005B2147"/>
    <w:rsid w:val="005C2787"/>
    <w:rsid w:val="005E1158"/>
    <w:rsid w:val="00633533"/>
    <w:rsid w:val="0063580C"/>
    <w:rsid w:val="006406D4"/>
    <w:rsid w:val="006551E5"/>
    <w:rsid w:val="006554C7"/>
    <w:rsid w:val="00657A7E"/>
    <w:rsid w:val="00677384"/>
    <w:rsid w:val="006773BA"/>
    <w:rsid w:val="00692322"/>
    <w:rsid w:val="006A04FB"/>
    <w:rsid w:val="006A179E"/>
    <w:rsid w:val="006A3056"/>
    <w:rsid w:val="006B0472"/>
    <w:rsid w:val="006B1ADE"/>
    <w:rsid w:val="006B3D90"/>
    <w:rsid w:val="006B3D99"/>
    <w:rsid w:val="006B64D3"/>
    <w:rsid w:val="006C40D9"/>
    <w:rsid w:val="006C6B17"/>
    <w:rsid w:val="006D538F"/>
    <w:rsid w:val="006D5A4F"/>
    <w:rsid w:val="006D6D7C"/>
    <w:rsid w:val="007059A3"/>
    <w:rsid w:val="00711D6A"/>
    <w:rsid w:val="00711D79"/>
    <w:rsid w:val="00721DBE"/>
    <w:rsid w:val="00756B71"/>
    <w:rsid w:val="00777621"/>
    <w:rsid w:val="00777CF5"/>
    <w:rsid w:val="0078170E"/>
    <w:rsid w:val="00782E0C"/>
    <w:rsid w:val="00792D97"/>
    <w:rsid w:val="00792E85"/>
    <w:rsid w:val="007B72A9"/>
    <w:rsid w:val="007C1B35"/>
    <w:rsid w:val="007C6280"/>
    <w:rsid w:val="007D009E"/>
    <w:rsid w:val="007D06E8"/>
    <w:rsid w:val="007D78E6"/>
    <w:rsid w:val="007E339E"/>
    <w:rsid w:val="007E431F"/>
    <w:rsid w:val="007F0D8D"/>
    <w:rsid w:val="00827D51"/>
    <w:rsid w:val="0084052B"/>
    <w:rsid w:val="00852650"/>
    <w:rsid w:val="00872A91"/>
    <w:rsid w:val="00892731"/>
    <w:rsid w:val="008B2642"/>
    <w:rsid w:val="008C16C2"/>
    <w:rsid w:val="008C41E9"/>
    <w:rsid w:val="008C6519"/>
    <w:rsid w:val="008D2310"/>
    <w:rsid w:val="008D789B"/>
    <w:rsid w:val="008E36F5"/>
    <w:rsid w:val="008E4B5B"/>
    <w:rsid w:val="008E7921"/>
    <w:rsid w:val="00915641"/>
    <w:rsid w:val="009405D8"/>
    <w:rsid w:val="009413B9"/>
    <w:rsid w:val="009451EB"/>
    <w:rsid w:val="00951F39"/>
    <w:rsid w:val="009629D2"/>
    <w:rsid w:val="009749A0"/>
    <w:rsid w:val="00974FF9"/>
    <w:rsid w:val="00984D69"/>
    <w:rsid w:val="00986F32"/>
    <w:rsid w:val="009929F4"/>
    <w:rsid w:val="009A0AD2"/>
    <w:rsid w:val="009A1F52"/>
    <w:rsid w:val="009A5158"/>
    <w:rsid w:val="009B1578"/>
    <w:rsid w:val="009C2C76"/>
    <w:rsid w:val="009C4EEB"/>
    <w:rsid w:val="009C51B7"/>
    <w:rsid w:val="009E6647"/>
    <w:rsid w:val="009F7D31"/>
    <w:rsid w:val="00A1197D"/>
    <w:rsid w:val="00A27A26"/>
    <w:rsid w:val="00A5360F"/>
    <w:rsid w:val="00A572BE"/>
    <w:rsid w:val="00A64544"/>
    <w:rsid w:val="00A73088"/>
    <w:rsid w:val="00A826AF"/>
    <w:rsid w:val="00A90475"/>
    <w:rsid w:val="00A93A03"/>
    <w:rsid w:val="00A94CDC"/>
    <w:rsid w:val="00A9633F"/>
    <w:rsid w:val="00AB7503"/>
    <w:rsid w:val="00AB750D"/>
    <w:rsid w:val="00AE3E88"/>
    <w:rsid w:val="00AE4ED3"/>
    <w:rsid w:val="00AE54AB"/>
    <w:rsid w:val="00AF0631"/>
    <w:rsid w:val="00AF0CD3"/>
    <w:rsid w:val="00B02BBF"/>
    <w:rsid w:val="00B0301E"/>
    <w:rsid w:val="00B1746E"/>
    <w:rsid w:val="00B308FB"/>
    <w:rsid w:val="00B34167"/>
    <w:rsid w:val="00B43F2F"/>
    <w:rsid w:val="00B45002"/>
    <w:rsid w:val="00B5071C"/>
    <w:rsid w:val="00B53528"/>
    <w:rsid w:val="00B71A3D"/>
    <w:rsid w:val="00B7605D"/>
    <w:rsid w:val="00B96B9C"/>
    <w:rsid w:val="00BB04CF"/>
    <w:rsid w:val="00BB38A1"/>
    <w:rsid w:val="00BC202F"/>
    <w:rsid w:val="00BD4D2D"/>
    <w:rsid w:val="00C02DF6"/>
    <w:rsid w:val="00C10667"/>
    <w:rsid w:val="00C24FAB"/>
    <w:rsid w:val="00C413DB"/>
    <w:rsid w:val="00C47BF8"/>
    <w:rsid w:val="00C530DA"/>
    <w:rsid w:val="00C53BE4"/>
    <w:rsid w:val="00C67B72"/>
    <w:rsid w:val="00C7262B"/>
    <w:rsid w:val="00CB0BA2"/>
    <w:rsid w:val="00CB1039"/>
    <w:rsid w:val="00CC33FA"/>
    <w:rsid w:val="00CC6C5F"/>
    <w:rsid w:val="00CD19FF"/>
    <w:rsid w:val="00D055D8"/>
    <w:rsid w:val="00D063B3"/>
    <w:rsid w:val="00D07ACA"/>
    <w:rsid w:val="00D1118C"/>
    <w:rsid w:val="00D14600"/>
    <w:rsid w:val="00D14922"/>
    <w:rsid w:val="00D156ED"/>
    <w:rsid w:val="00D159F3"/>
    <w:rsid w:val="00D23A63"/>
    <w:rsid w:val="00D24DE8"/>
    <w:rsid w:val="00D25E93"/>
    <w:rsid w:val="00D3191C"/>
    <w:rsid w:val="00D47778"/>
    <w:rsid w:val="00D500AF"/>
    <w:rsid w:val="00D5604C"/>
    <w:rsid w:val="00D610CC"/>
    <w:rsid w:val="00D616D6"/>
    <w:rsid w:val="00D638BD"/>
    <w:rsid w:val="00D74C97"/>
    <w:rsid w:val="00D80CF3"/>
    <w:rsid w:val="00D85662"/>
    <w:rsid w:val="00D8614C"/>
    <w:rsid w:val="00D90CB0"/>
    <w:rsid w:val="00D91D0C"/>
    <w:rsid w:val="00D94E1F"/>
    <w:rsid w:val="00D963B9"/>
    <w:rsid w:val="00DA2183"/>
    <w:rsid w:val="00DA2F94"/>
    <w:rsid w:val="00DA7CAC"/>
    <w:rsid w:val="00DB4A3B"/>
    <w:rsid w:val="00DB5370"/>
    <w:rsid w:val="00DB5C96"/>
    <w:rsid w:val="00DD4255"/>
    <w:rsid w:val="00E00FC8"/>
    <w:rsid w:val="00E54B87"/>
    <w:rsid w:val="00E61259"/>
    <w:rsid w:val="00E62341"/>
    <w:rsid w:val="00E660ED"/>
    <w:rsid w:val="00EB1F41"/>
    <w:rsid w:val="00EB471E"/>
    <w:rsid w:val="00EC3964"/>
    <w:rsid w:val="00EE473D"/>
    <w:rsid w:val="00F000EB"/>
    <w:rsid w:val="00F256C9"/>
    <w:rsid w:val="00F301B1"/>
    <w:rsid w:val="00F414C0"/>
    <w:rsid w:val="00F431C1"/>
    <w:rsid w:val="00F46216"/>
    <w:rsid w:val="00F7450E"/>
    <w:rsid w:val="00F96F90"/>
    <w:rsid w:val="00FA7466"/>
    <w:rsid w:val="00FB28FF"/>
    <w:rsid w:val="00FB55F4"/>
    <w:rsid w:val="00FC06C6"/>
    <w:rsid w:val="00FC113A"/>
    <w:rsid w:val="00FC3896"/>
    <w:rsid w:val="00FC6DAD"/>
    <w:rsid w:val="00FD6720"/>
    <w:rsid w:val="00FD6C9A"/>
    <w:rsid w:val="00FD7F35"/>
    <w:rsid w:val="00FE045F"/>
    <w:rsid w:val="00FE2E4F"/>
    <w:rsid w:val="00FE39B2"/>
    <w:rsid w:val="00FF15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3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53E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453E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453E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link w:val="DefaultCar"/>
    <w:rsid w:val="00597879"/>
    <w:pPr>
      <w:autoSpaceDE w:val="0"/>
      <w:autoSpaceDN w:val="0"/>
      <w:adjustRightInd w:val="0"/>
      <w:spacing w:after="0" w:line="240" w:lineRule="auto"/>
    </w:pPr>
    <w:rPr>
      <w:rFonts w:ascii="Calibri" w:eastAsiaTheme="minorEastAsia" w:hAnsi="Calibri" w:cs="Calibri"/>
      <w:color w:val="000000"/>
      <w:sz w:val="24"/>
      <w:szCs w:val="24"/>
    </w:rPr>
  </w:style>
  <w:style w:type="paragraph" w:styleId="Paragraphedeliste">
    <w:name w:val="List Paragraph"/>
    <w:basedOn w:val="Normal"/>
    <w:uiPriority w:val="34"/>
    <w:qFormat/>
    <w:rsid w:val="00597879"/>
    <w:pPr>
      <w:ind w:left="720"/>
      <w:contextualSpacing/>
    </w:pPr>
  </w:style>
  <w:style w:type="paragraph" w:styleId="Pieddepage">
    <w:name w:val="footer"/>
    <w:basedOn w:val="Normal"/>
    <w:link w:val="PieddepageCar"/>
    <w:uiPriority w:val="99"/>
    <w:unhideWhenUsed/>
    <w:rsid w:val="00353C72"/>
    <w:pPr>
      <w:tabs>
        <w:tab w:val="center" w:pos="4536"/>
        <w:tab w:val="right" w:pos="9072"/>
      </w:tabs>
      <w:spacing w:after="0" w:line="240" w:lineRule="auto"/>
      <w:jc w:val="both"/>
    </w:pPr>
    <w:rPr>
      <w:rFonts w:ascii="Times New Roman" w:eastAsia="Calibri" w:hAnsi="Times New Roman" w:cs="Times New Roman"/>
      <w:szCs w:val="24"/>
      <w:lang w:val="x-none"/>
    </w:rPr>
  </w:style>
  <w:style w:type="character" w:customStyle="1" w:styleId="PieddepageCar">
    <w:name w:val="Pied de page Car"/>
    <w:basedOn w:val="Policepardfaut"/>
    <w:link w:val="Pieddepage"/>
    <w:uiPriority w:val="99"/>
    <w:rsid w:val="00353C72"/>
    <w:rPr>
      <w:rFonts w:ascii="Times New Roman" w:eastAsia="Calibri" w:hAnsi="Times New Roman" w:cs="Times New Roman"/>
      <w:szCs w:val="24"/>
      <w:lang w:val="x-none"/>
    </w:rPr>
  </w:style>
  <w:style w:type="character" w:customStyle="1" w:styleId="DefaultCar">
    <w:name w:val="Default Car"/>
    <w:link w:val="Default"/>
    <w:rsid w:val="00353C72"/>
    <w:rPr>
      <w:rFonts w:ascii="Calibri" w:eastAsiaTheme="minorEastAsia" w:hAnsi="Calibri" w:cs="Calibri"/>
      <w:color w:val="000000"/>
      <w:sz w:val="24"/>
      <w:szCs w:val="24"/>
    </w:rPr>
  </w:style>
  <w:style w:type="paragraph" w:styleId="Sansinterligne">
    <w:name w:val="No Spacing"/>
    <w:uiPriority w:val="1"/>
    <w:qFormat/>
    <w:rsid w:val="004D3049"/>
    <w:pPr>
      <w:spacing w:after="0" w:line="240" w:lineRule="auto"/>
      <w:jc w:val="both"/>
    </w:pPr>
    <w:rPr>
      <w:rFonts w:ascii="Times New Roman" w:eastAsia="Calibri" w:hAnsi="Times New Roman" w:cs="Times New Roman"/>
      <w:szCs w:val="24"/>
    </w:rPr>
  </w:style>
  <w:style w:type="paragraph" w:customStyle="1" w:styleId="Style5">
    <w:name w:val="Style5"/>
    <w:basedOn w:val="Normal"/>
    <w:link w:val="Style5Car"/>
    <w:qFormat/>
    <w:rsid w:val="004D3049"/>
    <w:pPr>
      <w:spacing w:after="200" w:line="276" w:lineRule="auto"/>
      <w:jc w:val="center"/>
    </w:pPr>
    <w:rPr>
      <w:rFonts w:ascii="Arial Narrow" w:eastAsia="Calibri" w:hAnsi="Arial Narrow" w:cs="Times New Roman"/>
      <w:b/>
      <w:sz w:val="28"/>
      <w:szCs w:val="23"/>
      <w:lang w:val="x-none"/>
    </w:rPr>
  </w:style>
  <w:style w:type="character" w:customStyle="1" w:styleId="Style5Car">
    <w:name w:val="Style5 Car"/>
    <w:link w:val="Style5"/>
    <w:rsid w:val="004D3049"/>
    <w:rPr>
      <w:rFonts w:ascii="Arial Narrow" w:eastAsia="Calibri" w:hAnsi="Arial Narrow" w:cs="Times New Roman"/>
      <w:b/>
      <w:sz w:val="28"/>
      <w:szCs w:val="23"/>
      <w:lang w:val="x-none"/>
    </w:rPr>
  </w:style>
  <w:style w:type="paragraph" w:customStyle="1" w:styleId="Style3">
    <w:name w:val="Style3"/>
    <w:basedOn w:val="Normal"/>
    <w:link w:val="Style3Car"/>
    <w:qFormat/>
    <w:rsid w:val="00CB0BA2"/>
    <w:pPr>
      <w:suppressAutoHyphens/>
      <w:spacing w:after="0" w:line="360" w:lineRule="auto"/>
      <w:ind w:firstLine="708"/>
      <w:jc w:val="both"/>
    </w:pPr>
    <w:rPr>
      <w:rFonts w:ascii="Arial Narrow" w:eastAsia="Times New Roman" w:hAnsi="Arial Narrow" w:cs="Times New Roman"/>
      <w:b/>
      <w:sz w:val="24"/>
      <w:szCs w:val="24"/>
      <w:lang w:val="x-none" w:eastAsia="ar-SA"/>
    </w:rPr>
  </w:style>
  <w:style w:type="character" w:customStyle="1" w:styleId="Style3Car">
    <w:name w:val="Style3 Car"/>
    <w:link w:val="Style3"/>
    <w:rsid w:val="00CB0BA2"/>
    <w:rPr>
      <w:rFonts w:ascii="Arial Narrow" w:eastAsia="Times New Roman" w:hAnsi="Arial Narrow" w:cs="Times New Roman"/>
      <w:b/>
      <w:sz w:val="24"/>
      <w:szCs w:val="24"/>
      <w:lang w:val="x-none" w:eastAsia="ar-SA"/>
    </w:rPr>
  </w:style>
  <w:style w:type="table" w:styleId="Grilledutableau">
    <w:name w:val="Table Grid"/>
    <w:basedOn w:val="TableauNormal"/>
    <w:uiPriority w:val="59"/>
    <w:rsid w:val="000123F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11D79"/>
    <w:pPr>
      <w:tabs>
        <w:tab w:val="center" w:pos="4536"/>
        <w:tab w:val="right" w:pos="9072"/>
      </w:tabs>
      <w:spacing w:after="0" w:line="240" w:lineRule="auto"/>
    </w:pPr>
  </w:style>
  <w:style w:type="character" w:customStyle="1" w:styleId="En-tteCar">
    <w:name w:val="En-tête Car"/>
    <w:basedOn w:val="Policepardfaut"/>
    <w:link w:val="En-tte"/>
    <w:uiPriority w:val="99"/>
    <w:rsid w:val="00711D79"/>
  </w:style>
  <w:style w:type="character" w:customStyle="1" w:styleId="Titre1Car">
    <w:name w:val="Titre 1 Car"/>
    <w:basedOn w:val="Policepardfaut"/>
    <w:link w:val="Titre1"/>
    <w:uiPriority w:val="9"/>
    <w:rsid w:val="00453E31"/>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453E31"/>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453E31"/>
    <w:rPr>
      <w:rFonts w:asciiTheme="majorHAnsi" w:eastAsiaTheme="majorEastAsia" w:hAnsiTheme="majorHAnsi" w:cstheme="majorBidi"/>
      <w:color w:val="1F4D78" w:themeColor="accent1" w:themeShade="7F"/>
      <w:sz w:val="24"/>
      <w:szCs w:val="24"/>
    </w:rPr>
  </w:style>
  <w:style w:type="character" w:styleId="Marquedecommentaire">
    <w:name w:val="annotation reference"/>
    <w:basedOn w:val="Policepardfaut"/>
    <w:uiPriority w:val="99"/>
    <w:semiHidden/>
    <w:unhideWhenUsed/>
    <w:rsid w:val="000372B6"/>
    <w:rPr>
      <w:sz w:val="16"/>
      <w:szCs w:val="16"/>
    </w:rPr>
  </w:style>
  <w:style w:type="paragraph" w:styleId="Commentaire">
    <w:name w:val="annotation text"/>
    <w:basedOn w:val="Normal"/>
    <w:link w:val="CommentaireCar"/>
    <w:uiPriority w:val="99"/>
    <w:semiHidden/>
    <w:unhideWhenUsed/>
    <w:rsid w:val="000372B6"/>
    <w:pPr>
      <w:spacing w:line="240" w:lineRule="auto"/>
    </w:pPr>
    <w:rPr>
      <w:sz w:val="20"/>
      <w:szCs w:val="20"/>
    </w:rPr>
  </w:style>
  <w:style w:type="character" w:customStyle="1" w:styleId="CommentaireCar">
    <w:name w:val="Commentaire Car"/>
    <w:basedOn w:val="Policepardfaut"/>
    <w:link w:val="Commentaire"/>
    <w:uiPriority w:val="99"/>
    <w:semiHidden/>
    <w:rsid w:val="000372B6"/>
    <w:rPr>
      <w:sz w:val="20"/>
      <w:szCs w:val="20"/>
    </w:rPr>
  </w:style>
  <w:style w:type="paragraph" w:styleId="Objetducommentaire">
    <w:name w:val="annotation subject"/>
    <w:basedOn w:val="Commentaire"/>
    <w:next w:val="Commentaire"/>
    <w:link w:val="ObjetducommentaireCar"/>
    <w:uiPriority w:val="99"/>
    <w:semiHidden/>
    <w:unhideWhenUsed/>
    <w:rsid w:val="000372B6"/>
    <w:rPr>
      <w:b/>
      <w:bCs/>
    </w:rPr>
  </w:style>
  <w:style w:type="character" w:customStyle="1" w:styleId="ObjetducommentaireCar">
    <w:name w:val="Objet du commentaire Car"/>
    <w:basedOn w:val="CommentaireCar"/>
    <w:link w:val="Objetducommentaire"/>
    <w:uiPriority w:val="99"/>
    <w:semiHidden/>
    <w:rsid w:val="000372B6"/>
    <w:rPr>
      <w:b/>
      <w:bCs/>
      <w:sz w:val="20"/>
      <w:szCs w:val="20"/>
    </w:rPr>
  </w:style>
  <w:style w:type="paragraph" w:styleId="Textedebulles">
    <w:name w:val="Balloon Text"/>
    <w:basedOn w:val="Normal"/>
    <w:link w:val="TextedebullesCar"/>
    <w:uiPriority w:val="99"/>
    <w:semiHidden/>
    <w:unhideWhenUsed/>
    <w:rsid w:val="000372B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372B6"/>
    <w:rPr>
      <w:rFonts w:ascii="Segoe UI" w:hAnsi="Segoe UI" w:cs="Segoe UI"/>
      <w:sz w:val="18"/>
      <w:szCs w:val="18"/>
    </w:rPr>
  </w:style>
  <w:style w:type="paragraph" w:styleId="En-ttedetabledesmatires">
    <w:name w:val="TOC Heading"/>
    <w:basedOn w:val="Titre1"/>
    <w:next w:val="Normal"/>
    <w:uiPriority w:val="39"/>
    <w:unhideWhenUsed/>
    <w:qFormat/>
    <w:rsid w:val="00D25E93"/>
    <w:pPr>
      <w:outlineLvl w:val="9"/>
    </w:pPr>
    <w:rPr>
      <w:lang w:eastAsia="fr-FR"/>
    </w:rPr>
  </w:style>
  <w:style w:type="paragraph" w:styleId="TM1">
    <w:name w:val="toc 1"/>
    <w:basedOn w:val="Normal"/>
    <w:next w:val="Normal"/>
    <w:autoRedefine/>
    <w:uiPriority w:val="39"/>
    <w:unhideWhenUsed/>
    <w:rsid w:val="00D25E93"/>
    <w:pPr>
      <w:spacing w:after="100"/>
    </w:pPr>
  </w:style>
  <w:style w:type="paragraph" w:styleId="TM2">
    <w:name w:val="toc 2"/>
    <w:basedOn w:val="Normal"/>
    <w:next w:val="Normal"/>
    <w:autoRedefine/>
    <w:uiPriority w:val="39"/>
    <w:unhideWhenUsed/>
    <w:rsid w:val="00D25E93"/>
    <w:pPr>
      <w:spacing w:after="100"/>
      <w:ind w:left="220"/>
    </w:pPr>
  </w:style>
  <w:style w:type="paragraph" w:styleId="TM3">
    <w:name w:val="toc 3"/>
    <w:basedOn w:val="Normal"/>
    <w:next w:val="Normal"/>
    <w:autoRedefine/>
    <w:uiPriority w:val="39"/>
    <w:unhideWhenUsed/>
    <w:rsid w:val="00D25E93"/>
    <w:pPr>
      <w:spacing w:after="100"/>
      <w:ind w:left="440"/>
    </w:pPr>
  </w:style>
  <w:style w:type="character" w:styleId="Lienhypertexte">
    <w:name w:val="Hyperlink"/>
    <w:basedOn w:val="Policepardfaut"/>
    <w:uiPriority w:val="99"/>
    <w:unhideWhenUsed/>
    <w:rsid w:val="00D25E93"/>
    <w:rPr>
      <w:color w:val="0563C1" w:themeColor="hyperlink"/>
      <w:u w:val="single"/>
    </w:rPr>
  </w:style>
  <w:style w:type="table" w:customStyle="1" w:styleId="Ombrageclair1">
    <w:name w:val="Ombrage clair1"/>
    <w:basedOn w:val="TableauNormal"/>
    <w:uiPriority w:val="60"/>
    <w:rsid w:val="002C5FA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53E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453E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453E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link w:val="DefaultCar"/>
    <w:rsid w:val="00597879"/>
    <w:pPr>
      <w:autoSpaceDE w:val="0"/>
      <w:autoSpaceDN w:val="0"/>
      <w:adjustRightInd w:val="0"/>
      <w:spacing w:after="0" w:line="240" w:lineRule="auto"/>
    </w:pPr>
    <w:rPr>
      <w:rFonts w:ascii="Calibri" w:eastAsiaTheme="minorEastAsia" w:hAnsi="Calibri" w:cs="Calibri"/>
      <w:color w:val="000000"/>
      <w:sz w:val="24"/>
      <w:szCs w:val="24"/>
    </w:rPr>
  </w:style>
  <w:style w:type="paragraph" w:styleId="Paragraphedeliste">
    <w:name w:val="List Paragraph"/>
    <w:basedOn w:val="Normal"/>
    <w:uiPriority w:val="34"/>
    <w:qFormat/>
    <w:rsid w:val="00597879"/>
    <w:pPr>
      <w:ind w:left="720"/>
      <w:contextualSpacing/>
    </w:pPr>
  </w:style>
  <w:style w:type="paragraph" w:styleId="Pieddepage">
    <w:name w:val="footer"/>
    <w:basedOn w:val="Normal"/>
    <w:link w:val="PieddepageCar"/>
    <w:uiPriority w:val="99"/>
    <w:unhideWhenUsed/>
    <w:rsid w:val="00353C72"/>
    <w:pPr>
      <w:tabs>
        <w:tab w:val="center" w:pos="4536"/>
        <w:tab w:val="right" w:pos="9072"/>
      </w:tabs>
      <w:spacing w:after="0" w:line="240" w:lineRule="auto"/>
      <w:jc w:val="both"/>
    </w:pPr>
    <w:rPr>
      <w:rFonts w:ascii="Times New Roman" w:eastAsia="Calibri" w:hAnsi="Times New Roman" w:cs="Times New Roman"/>
      <w:szCs w:val="24"/>
      <w:lang w:val="x-none"/>
    </w:rPr>
  </w:style>
  <w:style w:type="character" w:customStyle="1" w:styleId="PieddepageCar">
    <w:name w:val="Pied de page Car"/>
    <w:basedOn w:val="Policepardfaut"/>
    <w:link w:val="Pieddepage"/>
    <w:uiPriority w:val="99"/>
    <w:rsid w:val="00353C72"/>
    <w:rPr>
      <w:rFonts w:ascii="Times New Roman" w:eastAsia="Calibri" w:hAnsi="Times New Roman" w:cs="Times New Roman"/>
      <w:szCs w:val="24"/>
      <w:lang w:val="x-none"/>
    </w:rPr>
  </w:style>
  <w:style w:type="character" w:customStyle="1" w:styleId="DefaultCar">
    <w:name w:val="Default Car"/>
    <w:link w:val="Default"/>
    <w:rsid w:val="00353C72"/>
    <w:rPr>
      <w:rFonts w:ascii="Calibri" w:eastAsiaTheme="minorEastAsia" w:hAnsi="Calibri" w:cs="Calibri"/>
      <w:color w:val="000000"/>
      <w:sz w:val="24"/>
      <w:szCs w:val="24"/>
    </w:rPr>
  </w:style>
  <w:style w:type="paragraph" w:styleId="Sansinterligne">
    <w:name w:val="No Spacing"/>
    <w:uiPriority w:val="1"/>
    <w:qFormat/>
    <w:rsid w:val="004D3049"/>
    <w:pPr>
      <w:spacing w:after="0" w:line="240" w:lineRule="auto"/>
      <w:jc w:val="both"/>
    </w:pPr>
    <w:rPr>
      <w:rFonts w:ascii="Times New Roman" w:eastAsia="Calibri" w:hAnsi="Times New Roman" w:cs="Times New Roman"/>
      <w:szCs w:val="24"/>
    </w:rPr>
  </w:style>
  <w:style w:type="paragraph" w:customStyle="1" w:styleId="Style5">
    <w:name w:val="Style5"/>
    <w:basedOn w:val="Normal"/>
    <w:link w:val="Style5Car"/>
    <w:qFormat/>
    <w:rsid w:val="004D3049"/>
    <w:pPr>
      <w:spacing w:after="200" w:line="276" w:lineRule="auto"/>
      <w:jc w:val="center"/>
    </w:pPr>
    <w:rPr>
      <w:rFonts w:ascii="Arial Narrow" w:eastAsia="Calibri" w:hAnsi="Arial Narrow" w:cs="Times New Roman"/>
      <w:b/>
      <w:sz w:val="28"/>
      <w:szCs w:val="23"/>
      <w:lang w:val="x-none"/>
    </w:rPr>
  </w:style>
  <w:style w:type="character" w:customStyle="1" w:styleId="Style5Car">
    <w:name w:val="Style5 Car"/>
    <w:link w:val="Style5"/>
    <w:rsid w:val="004D3049"/>
    <w:rPr>
      <w:rFonts w:ascii="Arial Narrow" w:eastAsia="Calibri" w:hAnsi="Arial Narrow" w:cs="Times New Roman"/>
      <w:b/>
      <w:sz w:val="28"/>
      <w:szCs w:val="23"/>
      <w:lang w:val="x-none"/>
    </w:rPr>
  </w:style>
  <w:style w:type="paragraph" w:customStyle="1" w:styleId="Style3">
    <w:name w:val="Style3"/>
    <w:basedOn w:val="Normal"/>
    <w:link w:val="Style3Car"/>
    <w:qFormat/>
    <w:rsid w:val="00CB0BA2"/>
    <w:pPr>
      <w:suppressAutoHyphens/>
      <w:spacing w:after="0" w:line="360" w:lineRule="auto"/>
      <w:ind w:firstLine="708"/>
      <w:jc w:val="both"/>
    </w:pPr>
    <w:rPr>
      <w:rFonts w:ascii="Arial Narrow" w:eastAsia="Times New Roman" w:hAnsi="Arial Narrow" w:cs="Times New Roman"/>
      <w:b/>
      <w:sz w:val="24"/>
      <w:szCs w:val="24"/>
      <w:lang w:val="x-none" w:eastAsia="ar-SA"/>
    </w:rPr>
  </w:style>
  <w:style w:type="character" w:customStyle="1" w:styleId="Style3Car">
    <w:name w:val="Style3 Car"/>
    <w:link w:val="Style3"/>
    <w:rsid w:val="00CB0BA2"/>
    <w:rPr>
      <w:rFonts w:ascii="Arial Narrow" w:eastAsia="Times New Roman" w:hAnsi="Arial Narrow" w:cs="Times New Roman"/>
      <w:b/>
      <w:sz w:val="24"/>
      <w:szCs w:val="24"/>
      <w:lang w:val="x-none" w:eastAsia="ar-SA"/>
    </w:rPr>
  </w:style>
  <w:style w:type="table" w:styleId="Grilledutableau">
    <w:name w:val="Table Grid"/>
    <w:basedOn w:val="TableauNormal"/>
    <w:uiPriority w:val="59"/>
    <w:rsid w:val="000123F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11D79"/>
    <w:pPr>
      <w:tabs>
        <w:tab w:val="center" w:pos="4536"/>
        <w:tab w:val="right" w:pos="9072"/>
      </w:tabs>
      <w:spacing w:after="0" w:line="240" w:lineRule="auto"/>
    </w:pPr>
  </w:style>
  <w:style w:type="character" w:customStyle="1" w:styleId="En-tteCar">
    <w:name w:val="En-tête Car"/>
    <w:basedOn w:val="Policepardfaut"/>
    <w:link w:val="En-tte"/>
    <w:uiPriority w:val="99"/>
    <w:rsid w:val="00711D79"/>
  </w:style>
  <w:style w:type="character" w:customStyle="1" w:styleId="Titre1Car">
    <w:name w:val="Titre 1 Car"/>
    <w:basedOn w:val="Policepardfaut"/>
    <w:link w:val="Titre1"/>
    <w:uiPriority w:val="9"/>
    <w:rsid w:val="00453E31"/>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453E31"/>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453E31"/>
    <w:rPr>
      <w:rFonts w:asciiTheme="majorHAnsi" w:eastAsiaTheme="majorEastAsia" w:hAnsiTheme="majorHAnsi" w:cstheme="majorBidi"/>
      <w:color w:val="1F4D78" w:themeColor="accent1" w:themeShade="7F"/>
      <w:sz w:val="24"/>
      <w:szCs w:val="24"/>
    </w:rPr>
  </w:style>
  <w:style w:type="character" w:styleId="Marquedecommentaire">
    <w:name w:val="annotation reference"/>
    <w:basedOn w:val="Policepardfaut"/>
    <w:uiPriority w:val="99"/>
    <w:semiHidden/>
    <w:unhideWhenUsed/>
    <w:rsid w:val="000372B6"/>
    <w:rPr>
      <w:sz w:val="16"/>
      <w:szCs w:val="16"/>
    </w:rPr>
  </w:style>
  <w:style w:type="paragraph" w:styleId="Commentaire">
    <w:name w:val="annotation text"/>
    <w:basedOn w:val="Normal"/>
    <w:link w:val="CommentaireCar"/>
    <w:uiPriority w:val="99"/>
    <w:semiHidden/>
    <w:unhideWhenUsed/>
    <w:rsid w:val="000372B6"/>
    <w:pPr>
      <w:spacing w:line="240" w:lineRule="auto"/>
    </w:pPr>
    <w:rPr>
      <w:sz w:val="20"/>
      <w:szCs w:val="20"/>
    </w:rPr>
  </w:style>
  <w:style w:type="character" w:customStyle="1" w:styleId="CommentaireCar">
    <w:name w:val="Commentaire Car"/>
    <w:basedOn w:val="Policepardfaut"/>
    <w:link w:val="Commentaire"/>
    <w:uiPriority w:val="99"/>
    <w:semiHidden/>
    <w:rsid w:val="000372B6"/>
    <w:rPr>
      <w:sz w:val="20"/>
      <w:szCs w:val="20"/>
    </w:rPr>
  </w:style>
  <w:style w:type="paragraph" w:styleId="Objetducommentaire">
    <w:name w:val="annotation subject"/>
    <w:basedOn w:val="Commentaire"/>
    <w:next w:val="Commentaire"/>
    <w:link w:val="ObjetducommentaireCar"/>
    <w:uiPriority w:val="99"/>
    <w:semiHidden/>
    <w:unhideWhenUsed/>
    <w:rsid w:val="000372B6"/>
    <w:rPr>
      <w:b/>
      <w:bCs/>
    </w:rPr>
  </w:style>
  <w:style w:type="character" w:customStyle="1" w:styleId="ObjetducommentaireCar">
    <w:name w:val="Objet du commentaire Car"/>
    <w:basedOn w:val="CommentaireCar"/>
    <w:link w:val="Objetducommentaire"/>
    <w:uiPriority w:val="99"/>
    <w:semiHidden/>
    <w:rsid w:val="000372B6"/>
    <w:rPr>
      <w:b/>
      <w:bCs/>
      <w:sz w:val="20"/>
      <w:szCs w:val="20"/>
    </w:rPr>
  </w:style>
  <w:style w:type="paragraph" w:styleId="Textedebulles">
    <w:name w:val="Balloon Text"/>
    <w:basedOn w:val="Normal"/>
    <w:link w:val="TextedebullesCar"/>
    <w:uiPriority w:val="99"/>
    <w:semiHidden/>
    <w:unhideWhenUsed/>
    <w:rsid w:val="000372B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372B6"/>
    <w:rPr>
      <w:rFonts w:ascii="Segoe UI" w:hAnsi="Segoe UI" w:cs="Segoe UI"/>
      <w:sz w:val="18"/>
      <w:szCs w:val="18"/>
    </w:rPr>
  </w:style>
  <w:style w:type="paragraph" w:styleId="En-ttedetabledesmatires">
    <w:name w:val="TOC Heading"/>
    <w:basedOn w:val="Titre1"/>
    <w:next w:val="Normal"/>
    <w:uiPriority w:val="39"/>
    <w:unhideWhenUsed/>
    <w:qFormat/>
    <w:rsid w:val="00D25E93"/>
    <w:pPr>
      <w:outlineLvl w:val="9"/>
    </w:pPr>
    <w:rPr>
      <w:lang w:eastAsia="fr-FR"/>
    </w:rPr>
  </w:style>
  <w:style w:type="paragraph" w:styleId="TM1">
    <w:name w:val="toc 1"/>
    <w:basedOn w:val="Normal"/>
    <w:next w:val="Normal"/>
    <w:autoRedefine/>
    <w:uiPriority w:val="39"/>
    <w:unhideWhenUsed/>
    <w:rsid w:val="00D25E93"/>
    <w:pPr>
      <w:spacing w:after="100"/>
    </w:pPr>
  </w:style>
  <w:style w:type="paragraph" w:styleId="TM2">
    <w:name w:val="toc 2"/>
    <w:basedOn w:val="Normal"/>
    <w:next w:val="Normal"/>
    <w:autoRedefine/>
    <w:uiPriority w:val="39"/>
    <w:unhideWhenUsed/>
    <w:rsid w:val="00D25E93"/>
    <w:pPr>
      <w:spacing w:after="100"/>
      <w:ind w:left="220"/>
    </w:pPr>
  </w:style>
  <w:style w:type="paragraph" w:styleId="TM3">
    <w:name w:val="toc 3"/>
    <w:basedOn w:val="Normal"/>
    <w:next w:val="Normal"/>
    <w:autoRedefine/>
    <w:uiPriority w:val="39"/>
    <w:unhideWhenUsed/>
    <w:rsid w:val="00D25E93"/>
    <w:pPr>
      <w:spacing w:after="100"/>
      <w:ind w:left="440"/>
    </w:pPr>
  </w:style>
  <w:style w:type="character" w:styleId="Lienhypertexte">
    <w:name w:val="Hyperlink"/>
    <w:basedOn w:val="Policepardfaut"/>
    <w:uiPriority w:val="99"/>
    <w:unhideWhenUsed/>
    <w:rsid w:val="00D25E93"/>
    <w:rPr>
      <w:color w:val="0563C1" w:themeColor="hyperlink"/>
      <w:u w:val="single"/>
    </w:rPr>
  </w:style>
  <w:style w:type="table" w:customStyle="1" w:styleId="Ombrageclair1">
    <w:name w:val="Ombrage clair1"/>
    <w:basedOn w:val="TableauNormal"/>
    <w:uiPriority w:val="60"/>
    <w:rsid w:val="002C5FA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602722">
      <w:bodyDiv w:val="1"/>
      <w:marLeft w:val="0"/>
      <w:marRight w:val="0"/>
      <w:marTop w:val="0"/>
      <w:marBottom w:val="0"/>
      <w:divBdr>
        <w:top w:val="none" w:sz="0" w:space="0" w:color="auto"/>
        <w:left w:val="none" w:sz="0" w:space="0" w:color="auto"/>
        <w:bottom w:val="none" w:sz="0" w:space="0" w:color="auto"/>
        <w:right w:val="none" w:sz="0" w:space="0" w:color="auto"/>
      </w:divBdr>
    </w:div>
    <w:div w:id="438721202">
      <w:bodyDiv w:val="1"/>
      <w:marLeft w:val="0"/>
      <w:marRight w:val="0"/>
      <w:marTop w:val="0"/>
      <w:marBottom w:val="0"/>
      <w:divBdr>
        <w:top w:val="none" w:sz="0" w:space="0" w:color="auto"/>
        <w:left w:val="none" w:sz="0" w:space="0" w:color="auto"/>
        <w:bottom w:val="none" w:sz="0" w:space="0" w:color="auto"/>
        <w:right w:val="none" w:sz="0" w:space="0" w:color="auto"/>
      </w:divBdr>
    </w:div>
    <w:div w:id="535194203">
      <w:bodyDiv w:val="1"/>
      <w:marLeft w:val="0"/>
      <w:marRight w:val="0"/>
      <w:marTop w:val="0"/>
      <w:marBottom w:val="0"/>
      <w:divBdr>
        <w:top w:val="none" w:sz="0" w:space="0" w:color="auto"/>
        <w:left w:val="none" w:sz="0" w:space="0" w:color="auto"/>
        <w:bottom w:val="none" w:sz="0" w:space="0" w:color="auto"/>
        <w:right w:val="none" w:sz="0" w:space="0" w:color="auto"/>
      </w:divBdr>
    </w:div>
    <w:div w:id="628709254">
      <w:bodyDiv w:val="1"/>
      <w:marLeft w:val="0"/>
      <w:marRight w:val="0"/>
      <w:marTop w:val="0"/>
      <w:marBottom w:val="0"/>
      <w:divBdr>
        <w:top w:val="none" w:sz="0" w:space="0" w:color="auto"/>
        <w:left w:val="none" w:sz="0" w:space="0" w:color="auto"/>
        <w:bottom w:val="none" w:sz="0" w:space="0" w:color="auto"/>
        <w:right w:val="none" w:sz="0" w:space="0" w:color="auto"/>
      </w:divBdr>
    </w:div>
    <w:div w:id="655181655">
      <w:bodyDiv w:val="1"/>
      <w:marLeft w:val="0"/>
      <w:marRight w:val="0"/>
      <w:marTop w:val="0"/>
      <w:marBottom w:val="0"/>
      <w:divBdr>
        <w:top w:val="none" w:sz="0" w:space="0" w:color="auto"/>
        <w:left w:val="none" w:sz="0" w:space="0" w:color="auto"/>
        <w:bottom w:val="none" w:sz="0" w:space="0" w:color="auto"/>
        <w:right w:val="none" w:sz="0" w:space="0" w:color="auto"/>
      </w:divBdr>
    </w:div>
    <w:div w:id="659430976">
      <w:bodyDiv w:val="1"/>
      <w:marLeft w:val="0"/>
      <w:marRight w:val="0"/>
      <w:marTop w:val="0"/>
      <w:marBottom w:val="0"/>
      <w:divBdr>
        <w:top w:val="none" w:sz="0" w:space="0" w:color="auto"/>
        <w:left w:val="none" w:sz="0" w:space="0" w:color="auto"/>
        <w:bottom w:val="none" w:sz="0" w:space="0" w:color="auto"/>
        <w:right w:val="none" w:sz="0" w:space="0" w:color="auto"/>
      </w:divBdr>
    </w:div>
    <w:div w:id="718281819">
      <w:bodyDiv w:val="1"/>
      <w:marLeft w:val="0"/>
      <w:marRight w:val="0"/>
      <w:marTop w:val="0"/>
      <w:marBottom w:val="0"/>
      <w:divBdr>
        <w:top w:val="none" w:sz="0" w:space="0" w:color="auto"/>
        <w:left w:val="none" w:sz="0" w:space="0" w:color="auto"/>
        <w:bottom w:val="none" w:sz="0" w:space="0" w:color="auto"/>
        <w:right w:val="none" w:sz="0" w:space="0" w:color="auto"/>
      </w:divBdr>
    </w:div>
    <w:div w:id="81638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image" Target="media/image3.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chart" Target="charts/chart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toishib\Downloads\Leaders_Communautaires_Bouak&#233;.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Feuil2!$L$10</c:f>
              <c:strCache>
                <c:ptCount val="1"/>
                <c:pt idx="0">
                  <c:v>Nb. cit.</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Arial Narrow" panose="020B0606020202030204" pitchFamily="34" charset="0"/>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Feuil2!$K$11:$K$12</c:f>
              <c:strCache>
                <c:ptCount val="2"/>
                <c:pt idx="0">
                  <c:v>Oui</c:v>
                </c:pt>
                <c:pt idx="1">
                  <c:v>Non</c:v>
                </c:pt>
              </c:strCache>
            </c:strRef>
          </c:cat>
          <c:val>
            <c:numRef>
              <c:f>Feuil2!$L$11:$L$12</c:f>
              <c:numCache>
                <c:formatCode>0.00%</c:formatCode>
                <c:ptCount val="2"/>
                <c:pt idx="0">
                  <c:v>12</c:v>
                </c:pt>
                <c:pt idx="1">
                  <c:v>106</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Arial Narrow" panose="020B0606020202030204" pitchFamily="34" charset="0"/>
              <a:ea typeface="+mn-ea"/>
              <a:cs typeface="+mn-cs"/>
            </a:defRPr>
          </a:pPr>
          <a:endParaRPr lang="fr-F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latin typeface="Arial Narrow" panose="020B0606020202030204" pitchFamily="34" charset="0"/>
        </a:defRPr>
      </a:pPr>
      <a:endParaRPr lang="fr-F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Feuil2!$F$9</c:f>
              <c:strCache>
                <c:ptCount val="1"/>
                <c:pt idx="0">
                  <c:v>Fréq.</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200" b="1" i="0" u="none" strike="noStrike" kern="1200" baseline="0">
                      <a:solidFill>
                        <a:srgbClr val="C00000"/>
                      </a:solidFill>
                      <a:effectLst/>
                      <a:latin typeface="Arial Narrow" panose="020B0606020202030204" pitchFamily="34" charset="0"/>
                      <a:ea typeface="+mn-ea"/>
                      <a:cs typeface="+mn-cs"/>
                    </a:defRPr>
                  </a:pPr>
                  <a:endParaRPr lang="fr-FR"/>
                </a:p>
              </c:txPr>
              <c:showLegendKey val="0"/>
              <c:showVal val="0"/>
              <c:showCatName val="0"/>
              <c:showSerName val="0"/>
              <c:showPercent val="1"/>
              <c:showBubbleSize val="0"/>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100" b="1" i="0" u="none" strike="noStrike" kern="1200" baseline="0">
                      <a:solidFill>
                        <a:sysClr val="windowText" lastClr="000000"/>
                      </a:solidFill>
                      <a:effectLst/>
                      <a:latin typeface="Arial Narrow" panose="020B0606020202030204" pitchFamily="34" charset="0"/>
                      <a:ea typeface="+mn-ea"/>
                      <a:cs typeface="+mn-cs"/>
                    </a:defRPr>
                  </a:pPr>
                  <a:endParaRPr lang="fr-FR"/>
                </a:p>
              </c:txPr>
              <c:showLegendKey val="0"/>
              <c:showVal val="0"/>
              <c:showCatName val="0"/>
              <c:showSerName val="0"/>
              <c:showPercent val="1"/>
              <c:showBubbleSize val="0"/>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ysClr val="windowText" lastClr="000000"/>
                    </a:solidFill>
                    <a:effectLst/>
                    <a:latin typeface="Arial Narrow" panose="020B0606020202030204" pitchFamily="34" charset="0"/>
                    <a:ea typeface="+mn-ea"/>
                    <a:cs typeface="+mn-cs"/>
                  </a:defRPr>
                </a:pPr>
                <a:endParaRPr lang="fr-FR"/>
              </a:p>
            </c:txP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Feuil2!$E$10:$E$11</c:f>
              <c:strCache>
                <c:ptCount val="2"/>
                <c:pt idx="0">
                  <c:v>Oui</c:v>
                </c:pt>
                <c:pt idx="1">
                  <c:v>Non</c:v>
                </c:pt>
              </c:strCache>
            </c:strRef>
          </c:cat>
          <c:val>
            <c:numRef>
              <c:f>Feuil2!$F$10:$F$11</c:f>
              <c:numCache>
                <c:formatCode>0.00%</c:formatCode>
                <c:ptCount val="2"/>
                <c:pt idx="0">
                  <c:v>0.91500000000000004</c:v>
                </c:pt>
                <c:pt idx="1">
                  <c:v>8.5000000000000006E-2</c:v>
                </c:pt>
              </c:numCache>
            </c:numRef>
          </c:val>
        </c:ser>
        <c:dLbls>
          <c:showLegendKey val="0"/>
          <c:showVal val="0"/>
          <c:showCatName val="0"/>
          <c:showSerName val="0"/>
          <c:showPercent val="1"/>
          <c:showBubbleSize val="0"/>
          <c:showLeaderLines val="1"/>
        </c:dLbls>
      </c:pie3DChart>
      <c:spPr>
        <a:noFill/>
        <a:ln>
          <a:noFill/>
        </a:ln>
        <a:effectLst/>
      </c:spPr>
    </c:plotArea>
    <c:legend>
      <c:legendPos val="t"/>
      <c:overlay val="0"/>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Narrow" panose="020B0606020202030204" pitchFamily="34" charset="0"/>
        </a:defRPr>
      </a:pPr>
      <a:endParaRPr lang="fr-F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alpha val="85000"/>
              </a:schemeClr>
            </a:solidFill>
            <a:ln w="9525" cap="flat" cmpd="sng" algn="ctr">
              <a:solidFill>
                <a:schemeClr val="accent1">
                  <a:lumMod val="75000"/>
                </a:schemeClr>
              </a:solidFill>
              <a:round/>
            </a:ln>
            <a:effectLst/>
          </c:spPr>
          <c:invertIfNegative val="0"/>
          <c:cat>
            <c:strRef>
              <c:f>Feuil2!$E$12:$E$15</c:f>
              <c:strCache>
                <c:ptCount val="4"/>
                <c:pt idx="0">
                  <c:v>Signature de partenariats</c:v>
                </c:pt>
                <c:pt idx="1">
                  <c:v>Mise en place de cadres de concertation avec les autorités locales</c:v>
                </c:pt>
                <c:pt idx="2">
                  <c:v>Renforcement de l'autonomie financière des associations</c:v>
                </c:pt>
                <c:pt idx="3">
                  <c:v>Autoformation sur les acquis</c:v>
                </c:pt>
              </c:strCache>
            </c:strRef>
          </c:cat>
          <c:val>
            <c:numRef>
              <c:f>Feuil2!$F$12:$F$15</c:f>
              <c:numCache>
                <c:formatCode>0.00%</c:formatCode>
                <c:ptCount val="4"/>
                <c:pt idx="0">
                  <c:v>8.5000000000000006E-2</c:v>
                </c:pt>
                <c:pt idx="1">
                  <c:v>0.42399999999999999</c:v>
                </c:pt>
                <c:pt idx="2">
                  <c:v>0.373</c:v>
                </c:pt>
                <c:pt idx="3">
                  <c:v>0.153</c:v>
                </c:pt>
              </c:numCache>
            </c:numRef>
          </c:val>
        </c:ser>
        <c:dLbls>
          <c:showLegendKey val="0"/>
          <c:showVal val="0"/>
          <c:showCatName val="0"/>
          <c:showSerName val="0"/>
          <c:showPercent val="0"/>
          <c:showBubbleSize val="0"/>
        </c:dLbls>
        <c:gapWidth val="65"/>
        <c:axId val="172317312"/>
        <c:axId val="172319104"/>
      </c:barChart>
      <c:catAx>
        <c:axId val="17231731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r-FR"/>
          </a:p>
        </c:txPr>
        <c:crossAx val="172319104"/>
        <c:crosses val="autoZero"/>
        <c:auto val="1"/>
        <c:lblAlgn val="ctr"/>
        <c:lblOffset val="100"/>
        <c:noMultiLvlLbl val="0"/>
      </c:catAx>
      <c:valAx>
        <c:axId val="172319104"/>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r-FR"/>
          </a:p>
        </c:txPr>
        <c:crossAx val="17231731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dPt>
          <c:dPt>
            <c:idx val="4"/>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dPt>
          <c:dLbls>
            <c:dLbl>
              <c:idx val="0"/>
              <c:layout>
                <c:manualLayout>
                  <c:x val="7.4586942257217848E-2"/>
                  <c:y val="1.107392825896762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14225174978127733"/>
                  <c:y val="3.0538786818314376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9.9111329833770773E-2"/>
                  <c:y val="3.119349664625255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2123140857392826E-2"/>
                  <c:y val="-1.012029746281714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Narrow" panose="020B0606020202030204" pitchFamily="34" charset="0"/>
                    <a:ea typeface="+mn-ea"/>
                    <a:cs typeface="+mn-cs"/>
                  </a:defRPr>
                </a:pPr>
                <a:endParaRPr lang="fr-FR"/>
              </a:p>
            </c:txP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Feuil2!$B$3:$B$7</c:f>
              <c:strCache>
                <c:ptCount val="5"/>
                <c:pt idx="0">
                  <c:v>Mobilisation des femmes</c:v>
                </c:pt>
                <c:pt idx="1">
                  <c:v>Financières</c:v>
                </c:pt>
                <c:pt idx="2">
                  <c:v>Absence d'initiative</c:v>
                </c:pt>
                <c:pt idx="3">
                  <c:v>Manque de solidarité</c:v>
                </c:pt>
                <c:pt idx="4">
                  <c:v>Manque de moyen de mobilité</c:v>
                </c:pt>
              </c:strCache>
            </c:strRef>
          </c:cat>
          <c:val>
            <c:numRef>
              <c:f>Feuil2!$C$3:$C$7</c:f>
              <c:numCache>
                <c:formatCode>0.00%</c:formatCode>
                <c:ptCount val="5"/>
                <c:pt idx="0">
                  <c:v>8.4507042253521125E-2</c:v>
                </c:pt>
                <c:pt idx="1">
                  <c:v>0.80281690140845074</c:v>
                </c:pt>
                <c:pt idx="2">
                  <c:v>7.0422535211267609E-2</c:v>
                </c:pt>
                <c:pt idx="3">
                  <c:v>1.4084507042253521E-2</c:v>
                </c:pt>
                <c:pt idx="4">
                  <c:v>2.8169014084507043E-2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Narrow" panose="020B0606020202030204" pitchFamily="34" charset="0"/>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2">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D985C-D4D6-405C-8324-8A1EEADDA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12180</Words>
  <Characters>66994</Characters>
  <Application>Microsoft Office Word</Application>
  <DocSecurity>0</DocSecurity>
  <Lines>558</Lines>
  <Paragraphs>158</Paragraphs>
  <ScaleCrop>false</ScaleCrop>
  <HeadingPairs>
    <vt:vector size="2" baseType="variant">
      <vt:variant>
        <vt:lpstr>Titre</vt:lpstr>
      </vt:variant>
      <vt:variant>
        <vt:i4>1</vt:i4>
      </vt:variant>
    </vt:vector>
  </HeadingPairs>
  <TitlesOfParts>
    <vt:vector size="1" baseType="lpstr">
      <vt:lpstr/>
    </vt:vector>
  </TitlesOfParts>
  <Company>Search for Common Ground</Company>
  <LinksUpToDate>false</LinksUpToDate>
  <CharactersWithSpaces>79016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directeur2</cp:lastModifiedBy>
  <cp:revision>2</cp:revision>
  <dcterms:created xsi:type="dcterms:W3CDTF">2016-01-27T20:04:00Z</dcterms:created>
  <dcterms:modified xsi:type="dcterms:W3CDTF">2016-01-27T20:04:00Z</dcterms:modified>
</cp:coreProperties>
</file>